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BFD" w:rsidRPr="006D7BFD" w:rsidRDefault="006D7BFD" w:rsidP="006D7BFD">
      <w:pPr>
        <w:spacing w:after="0" w:line="360" w:lineRule="auto"/>
        <w:rPr>
          <w:rFonts w:ascii="Times New Roman" w:hAnsi="Times New Roman" w:cs="David" w:hint="cs"/>
          <w:b/>
          <w:bCs/>
          <w:sz w:val="24"/>
          <w:szCs w:val="24"/>
        </w:rPr>
      </w:pPr>
      <w:bookmarkStart w:id="0" w:name="_נספח_א_–_[טבלת_שינויים_שבוצעו_בהורא"/>
      <w:bookmarkStart w:id="1" w:name="_GoBack"/>
      <w:bookmarkEnd w:id="0"/>
      <w:bookmarkEnd w:id="1"/>
    </w:p>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360" w:lineRule="auto"/>
        <w:jc w:val="center"/>
        <w:rPr>
          <w:rFonts w:ascii="Times New Roman" w:hAnsi="Times New Roman" w:cs="David"/>
          <w:b/>
          <w:bCs/>
          <w:color w:val="0070C0"/>
          <w:sz w:val="72"/>
          <w:szCs w:val="72"/>
          <w:rtl/>
        </w:rPr>
      </w:pPr>
      <w:r w:rsidRPr="006D7BFD">
        <w:rPr>
          <w:rFonts w:ascii="Times New Roman" w:hAnsi="Times New Roman" w:cs="David" w:hint="cs"/>
          <w:b/>
          <w:bCs/>
          <w:color w:val="0070C0"/>
          <w:sz w:val="72"/>
          <w:szCs w:val="72"/>
          <w:rtl/>
        </w:rPr>
        <w:t>משרד הכלכלה</w:t>
      </w:r>
    </w:p>
    <w:p w:rsidR="006D7BFD" w:rsidRPr="006D7BFD" w:rsidRDefault="006D7BFD" w:rsidP="006D7BFD">
      <w:pPr>
        <w:spacing w:after="0" w:line="360" w:lineRule="auto"/>
        <w:jc w:val="center"/>
        <w:rPr>
          <w:rFonts w:ascii="Times New Roman" w:hAnsi="Times New Roman" w:cs="David"/>
          <w:b/>
          <w:bCs/>
          <w:sz w:val="72"/>
          <w:szCs w:val="72"/>
          <w:rtl/>
        </w:rPr>
      </w:pPr>
    </w:p>
    <w:p w:rsidR="006D7BFD" w:rsidRPr="006D7BFD" w:rsidRDefault="006D7BFD" w:rsidP="006D7BFD">
      <w:pPr>
        <w:spacing w:after="0" w:line="360" w:lineRule="auto"/>
        <w:jc w:val="center"/>
        <w:rPr>
          <w:rFonts w:ascii="Times New Roman" w:hAnsi="Times New Roman" w:cs="David"/>
          <w:b/>
          <w:bCs/>
          <w:sz w:val="72"/>
          <w:szCs w:val="72"/>
          <w:rtl/>
        </w:rPr>
      </w:pPr>
    </w:p>
    <w:p w:rsidR="006D7BFD" w:rsidRPr="006D7BFD" w:rsidRDefault="006D7BFD" w:rsidP="006D7BFD">
      <w:pPr>
        <w:spacing w:after="0" w:line="360" w:lineRule="auto"/>
        <w:jc w:val="center"/>
        <w:rPr>
          <w:rFonts w:ascii="Times New Roman" w:hAnsi="Times New Roman" w:cs="David"/>
          <w:b/>
          <w:bCs/>
          <w:color w:val="0070C0"/>
          <w:sz w:val="72"/>
          <w:szCs w:val="72"/>
          <w:rtl/>
        </w:rPr>
      </w:pPr>
      <w:r w:rsidRPr="006D7BFD">
        <w:rPr>
          <w:rFonts w:ascii="Times New Roman" w:hAnsi="Times New Roman" w:cs="David"/>
          <w:b/>
          <w:bCs/>
          <w:color w:val="0070C0"/>
          <w:sz w:val="72"/>
          <w:szCs w:val="72"/>
          <w:rtl/>
        </w:rPr>
        <w:t>ועדת המכרזים</w:t>
      </w:r>
    </w:p>
    <w:p w:rsidR="006D7BFD" w:rsidRPr="006D7BFD" w:rsidRDefault="006D7BFD" w:rsidP="006D7BFD">
      <w:pPr>
        <w:spacing w:after="0" w:line="360" w:lineRule="auto"/>
        <w:jc w:val="center"/>
        <w:rPr>
          <w:rFonts w:ascii="Times New Roman" w:hAnsi="Times New Roman" w:cs="David"/>
          <w:b/>
          <w:bCs/>
          <w:color w:val="0070C0"/>
          <w:sz w:val="72"/>
          <w:szCs w:val="72"/>
          <w:rtl/>
        </w:rPr>
      </w:pPr>
    </w:p>
    <w:p w:rsidR="006D7BFD" w:rsidRPr="006D7BFD" w:rsidRDefault="006D7BFD" w:rsidP="006D7BFD">
      <w:pPr>
        <w:spacing w:after="0" w:line="360" w:lineRule="auto"/>
        <w:jc w:val="center"/>
        <w:rPr>
          <w:rFonts w:ascii="Times New Roman" w:hAnsi="Times New Roman" w:cs="David"/>
          <w:b/>
          <w:bCs/>
          <w:color w:val="0070C0"/>
          <w:sz w:val="72"/>
          <w:szCs w:val="72"/>
          <w:rtl/>
        </w:rPr>
      </w:pPr>
    </w:p>
    <w:p w:rsidR="006D7BFD" w:rsidRPr="006D7BFD" w:rsidRDefault="006D7BFD" w:rsidP="006D7BFD">
      <w:pPr>
        <w:spacing w:after="0" w:line="360" w:lineRule="auto"/>
        <w:jc w:val="center"/>
        <w:rPr>
          <w:rFonts w:ascii="Times New Roman" w:hAnsi="Times New Roman" w:cs="David"/>
          <w:b/>
          <w:bCs/>
          <w:color w:val="0070C0"/>
          <w:sz w:val="72"/>
          <w:szCs w:val="72"/>
          <w:rtl/>
        </w:rPr>
      </w:pPr>
    </w:p>
    <w:p w:rsidR="006D7BFD" w:rsidRPr="006D7BFD" w:rsidRDefault="006D7BFD" w:rsidP="006D7BFD">
      <w:pPr>
        <w:spacing w:after="0" w:line="360" w:lineRule="auto"/>
        <w:jc w:val="center"/>
        <w:rPr>
          <w:rFonts w:ascii="Times New Roman" w:hAnsi="Times New Roman" w:cs="David"/>
          <w:b/>
          <w:bCs/>
          <w:color w:val="0070C0"/>
          <w:sz w:val="72"/>
          <w:szCs w:val="72"/>
          <w:rtl/>
        </w:rPr>
      </w:pPr>
      <w:r w:rsidRPr="006D7BFD">
        <w:rPr>
          <w:rFonts w:ascii="Times New Roman" w:hAnsi="Times New Roman" w:cs="David"/>
          <w:b/>
          <w:bCs/>
          <w:color w:val="0070C0"/>
          <w:sz w:val="72"/>
          <w:szCs w:val="72"/>
          <w:rtl/>
        </w:rPr>
        <w:t>מכרז מס'</w:t>
      </w:r>
      <w:r w:rsidR="00421825">
        <w:rPr>
          <w:rFonts w:ascii="Times New Roman" w:hAnsi="Times New Roman" w:cs="David" w:hint="cs"/>
          <w:b/>
          <w:bCs/>
          <w:color w:val="0070C0"/>
          <w:sz w:val="72"/>
          <w:szCs w:val="72"/>
          <w:rtl/>
        </w:rPr>
        <w:t xml:space="preserve"> 46/14</w:t>
      </w:r>
    </w:p>
    <w:p w:rsidR="006D7BFD" w:rsidRPr="006D7BFD" w:rsidRDefault="006D7BFD" w:rsidP="006D7BFD">
      <w:pPr>
        <w:spacing w:after="0" w:line="360" w:lineRule="auto"/>
        <w:jc w:val="center"/>
        <w:rPr>
          <w:rFonts w:ascii="Times New Roman" w:hAnsi="Times New Roman" w:cs="David"/>
          <w:b/>
          <w:bCs/>
          <w:color w:val="0070C0"/>
          <w:sz w:val="72"/>
          <w:szCs w:val="72"/>
          <w:rtl/>
        </w:rPr>
      </w:pPr>
    </w:p>
    <w:p w:rsidR="006D7BFD" w:rsidRPr="006D7BFD" w:rsidRDefault="006D7BFD" w:rsidP="006D7BFD">
      <w:pPr>
        <w:spacing w:after="0" w:line="360" w:lineRule="auto"/>
        <w:jc w:val="center"/>
        <w:rPr>
          <w:rFonts w:ascii="Times New Roman" w:hAnsi="Times New Roman" w:cs="David"/>
          <w:b/>
          <w:bCs/>
          <w:color w:val="0070C0"/>
          <w:sz w:val="72"/>
          <w:szCs w:val="72"/>
          <w:rtl/>
        </w:rPr>
      </w:pPr>
      <w:r w:rsidRPr="006D7BFD">
        <w:rPr>
          <w:rFonts w:ascii="Times New Roman" w:hAnsi="Times New Roman" w:cs="David" w:hint="cs"/>
          <w:b/>
          <w:bCs/>
          <w:color w:val="0070C0"/>
          <w:sz w:val="72"/>
          <w:szCs w:val="72"/>
          <w:rtl/>
        </w:rPr>
        <w:t>השמת אוכלוסיית החברה הערבית בתעשייה עתירת ידע</w:t>
      </w:r>
    </w:p>
    <w:p w:rsidR="006D7BFD" w:rsidRPr="006D7BFD" w:rsidRDefault="006D7BFD" w:rsidP="006D7BFD">
      <w:pPr>
        <w:spacing w:after="0" w:line="360" w:lineRule="auto"/>
        <w:jc w:val="center"/>
        <w:rPr>
          <w:rFonts w:ascii="Times New Roman" w:hAnsi="Times New Roman" w:cs="David"/>
          <w:b/>
          <w:bCs/>
          <w:sz w:val="24"/>
          <w:szCs w:val="24"/>
          <w:rtl/>
        </w:rPr>
      </w:pPr>
    </w:p>
    <w:p w:rsidR="006D7BFD" w:rsidRPr="006D7BFD" w:rsidRDefault="006D7BFD" w:rsidP="006D7BFD">
      <w:pPr>
        <w:spacing w:after="0" w:line="360" w:lineRule="auto"/>
        <w:jc w:val="center"/>
        <w:rPr>
          <w:rFonts w:ascii="Times New Roman" w:hAnsi="Times New Roman" w:cs="David"/>
          <w:b/>
          <w:bCs/>
          <w:sz w:val="24"/>
          <w:szCs w:val="24"/>
          <w:rtl/>
        </w:rPr>
      </w:pPr>
    </w:p>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br w:type="page"/>
      </w:r>
    </w:p>
    <w:p w:rsidR="006D7BFD" w:rsidRPr="006D7BFD" w:rsidRDefault="006D7BFD" w:rsidP="006D7BFD">
      <w:pPr>
        <w:spacing w:after="0" w:line="360" w:lineRule="auto"/>
        <w:jc w:val="center"/>
        <w:rPr>
          <w:rFonts w:ascii="Times New Roman" w:hAnsi="Times New Roman" w:cs="David"/>
          <w:b/>
          <w:bCs/>
          <w:sz w:val="32"/>
          <w:szCs w:val="32"/>
          <w:rtl/>
        </w:rPr>
      </w:pPr>
      <w:r w:rsidRPr="006D7BFD">
        <w:rPr>
          <w:rFonts w:ascii="Times New Roman" w:hAnsi="Times New Roman" w:cs="David" w:hint="cs"/>
          <w:b/>
          <w:bCs/>
          <w:sz w:val="32"/>
          <w:szCs w:val="32"/>
          <w:rtl/>
        </w:rPr>
        <w:lastRenderedPageBreak/>
        <w:t>משרד הכלכלה</w:t>
      </w:r>
    </w:p>
    <w:p w:rsidR="006D7BFD" w:rsidRPr="006D7BFD" w:rsidRDefault="006D7BFD" w:rsidP="006D7BFD">
      <w:pPr>
        <w:spacing w:after="0" w:line="360" w:lineRule="auto"/>
        <w:jc w:val="center"/>
        <w:rPr>
          <w:rFonts w:ascii="Times New Roman" w:hAnsi="Times New Roman" w:cs="David"/>
          <w:b/>
          <w:bCs/>
          <w:sz w:val="24"/>
          <w:szCs w:val="24"/>
          <w:rtl/>
        </w:rPr>
      </w:pPr>
      <w:r w:rsidRPr="006D7BFD">
        <w:rPr>
          <w:rFonts w:ascii="Times New Roman" w:hAnsi="Times New Roman" w:cs="David"/>
          <w:b/>
          <w:bCs/>
          <w:sz w:val="24"/>
          <w:szCs w:val="24"/>
          <w:rtl/>
        </w:rPr>
        <w:t>ועדת המכרזים</w:t>
      </w:r>
    </w:p>
    <w:p w:rsidR="006D7BFD" w:rsidRPr="006D7BFD" w:rsidRDefault="006D7BFD" w:rsidP="006D7BFD">
      <w:pPr>
        <w:spacing w:after="0" w:line="360" w:lineRule="auto"/>
        <w:jc w:val="center"/>
        <w:rPr>
          <w:rFonts w:ascii="Times New Roman" w:hAnsi="Times New Roman" w:cs="David"/>
          <w:b/>
          <w:bCs/>
          <w:sz w:val="24"/>
          <w:szCs w:val="24"/>
          <w:u w:val="single"/>
          <w:rtl/>
        </w:rPr>
      </w:pPr>
    </w:p>
    <w:p w:rsidR="006D7BFD" w:rsidRPr="006D7BFD" w:rsidRDefault="006D7BFD" w:rsidP="006D7BFD">
      <w:pPr>
        <w:spacing w:after="0" w:line="360" w:lineRule="auto"/>
        <w:jc w:val="center"/>
        <w:rPr>
          <w:rFonts w:ascii="Times New Roman" w:hAnsi="Times New Roman" w:cs="David"/>
          <w:b/>
          <w:bCs/>
          <w:sz w:val="24"/>
          <w:szCs w:val="24"/>
          <w:u w:val="single"/>
          <w:rtl/>
        </w:rPr>
      </w:pPr>
      <w:r w:rsidRPr="006D7BFD">
        <w:rPr>
          <w:rFonts w:ascii="Times New Roman" w:hAnsi="Times New Roman" w:cs="David"/>
          <w:b/>
          <w:bCs/>
          <w:sz w:val="24"/>
          <w:szCs w:val="24"/>
          <w:u w:val="single"/>
          <w:rtl/>
        </w:rPr>
        <w:t>מכרז מס'</w:t>
      </w:r>
      <w:r w:rsidR="00577949">
        <w:rPr>
          <w:rFonts w:ascii="Times New Roman" w:hAnsi="Times New Roman" w:cs="David" w:hint="cs"/>
          <w:b/>
          <w:bCs/>
          <w:sz w:val="24"/>
          <w:szCs w:val="24"/>
          <w:u w:val="single"/>
          <w:rtl/>
        </w:rPr>
        <w:t xml:space="preserve"> 46/14</w:t>
      </w:r>
    </w:p>
    <w:p w:rsidR="006D7BFD" w:rsidRPr="006D7BFD" w:rsidRDefault="00577949" w:rsidP="006D7BFD">
      <w:pPr>
        <w:spacing w:after="0" w:line="360" w:lineRule="auto"/>
        <w:jc w:val="center"/>
        <w:rPr>
          <w:rFonts w:ascii="Times New Roman" w:hAnsi="Times New Roman" w:cs="David"/>
          <w:b/>
          <w:bCs/>
          <w:sz w:val="72"/>
          <w:szCs w:val="72"/>
          <w:rtl/>
        </w:rPr>
      </w:pPr>
      <w:r>
        <w:rPr>
          <w:rFonts w:ascii="Times New Roman" w:hAnsi="Times New Roman" w:cs="David" w:hint="cs"/>
          <w:b/>
          <w:bCs/>
          <w:sz w:val="24"/>
          <w:szCs w:val="24"/>
          <w:u w:val="single"/>
          <w:rtl/>
        </w:rPr>
        <w:t xml:space="preserve">השמת </w:t>
      </w:r>
      <w:r w:rsidR="006D7BFD" w:rsidRPr="006D7BFD">
        <w:rPr>
          <w:rFonts w:ascii="Times New Roman" w:hAnsi="Times New Roman" w:cs="David" w:hint="cs"/>
          <w:b/>
          <w:bCs/>
          <w:sz w:val="24"/>
          <w:szCs w:val="24"/>
          <w:u w:val="single"/>
          <w:rtl/>
        </w:rPr>
        <w:t>אוכלוסיית החברה הערבית בתעשייה עתירת ידע</w:t>
      </w:r>
    </w:p>
    <w:p w:rsidR="006D7BFD" w:rsidRPr="006D7BFD" w:rsidRDefault="006D7BFD" w:rsidP="006D7BFD">
      <w:pPr>
        <w:spacing w:after="0" w:line="360" w:lineRule="auto"/>
        <w:ind w:left="-147"/>
        <w:rPr>
          <w:rFonts w:ascii="Times New Roman" w:hAnsi="Times New Roman" w:cs="David"/>
          <w:sz w:val="24"/>
          <w:szCs w:val="24"/>
          <w:rtl/>
        </w:rPr>
      </w:pPr>
      <w:r w:rsidRPr="006D7BFD">
        <w:rPr>
          <w:rFonts w:ascii="Times New Roman" w:hAnsi="Times New Roman" w:cs="David" w:hint="cs"/>
          <w:b/>
          <w:bCs/>
          <w:sz w:val="24"/>
          <w:szCs w:val="24"/>
          <w:rtl/>
        </w:rPr>
        <w:t>המטה לשילוב מיעוטים בלשכת המשנה למנכ"ל והממונה על התעסוקה</w:t>
      </w:r>
      <w:r w:rsidRPr="006D7BFD">
        <w:rPr>
          <w:rFonts w:ascii="Times New Roman" w:hAnsi="Times New Roman" w:cs="David" w:hint="cs"/>
          <w:sz w:val="24"/>
          <w:szCs w:val="24"/>
          <w:rtl/>
        </w:rPr>
        <w:t xml:space="preserve"> ב</w:t>
      </w:r>
      <w:r w:rsidRPr="006D7BFD">
        <w:rPr>
          <w:rFonts w:ascii="Times New Roman" w:hAnsi="Times New Roman" w:cs="David"/>
          <w:sz w:val="24"/>
          <w:szCs w:val="24"/>
          <w:rtl/>
        </w:rPr>
        <w:t xml:space="preserve">משרד </w:t>
      </w:r>
      <w:r w:rsidRPr="006D7BFD">
        <w:rPr>
          <w:rFonts w:ascii="Times New Roman" w:hAnsi="Times New Roman" w:cs="David" w:hint="cs"/>
          <w:sz w:val="24"/>
          <w:szCs w:val="24"/>
          <w:rtl/>
        </w:rPr>
        <w:t>הכלכלה</w:t>
      </w:r>
      <w:r w:rsidRPr="006D7BFD">
        <w:rPr>
          <w:rFonts w:ascii="Times New Roman" w:hAnsi="Times New Roman" w:cs="David"/>
          <w:sz w:val="24"/>
          <w:szCs w:val="24"/>
          <w:rtl/>
        </w:rPr>
        <w:t xml:space="preserve"> (להלן בהתאמה: </w:t>
      </w:r>
      <w:r w:rsidRPr="006D7BFD">
        <w:rPr>
          <w:rFonts w:ascii="Times New Roman" w:hAnsi="Times New Roman" w:cs="David"/>
          <w:b/>
          <w:bCs/>
          <w:sz w:val="24"/>
          <w:szCs w:val="24"/>
          <w:rtl/>
        </w:rPr>
        <w:t>"היחידה"</w:t>
      </w:r>
      <w:r w:rsidRPr="006D7BFD">
        <w:rPr>
          <w:rFonts w:ascii="Times New Roman" w:hAnsi="Times New Roman" w:cs="David" w:hint="cs"/>
          <w:sz w:val="24"/>
          <w:szCs w:val="24"/>
          <w:rtl/>
        </w:rPr>
        <w:t xml:space="preserve">, </w:t>
      </w:r>
      <w:r w:rsidRPr="006D7BFD">
        <w:rPr>
          <w:rFonts w:ascii="Times New Roman" w:hAnsi="Times New Roman" w:cs="David" w:hint="cs"/>
          <w:b/>
          <w:bCs/>
          <w:sz w:val="24"/>
          <w:szCs w:val="24"/>
          <w:rtl/>
        </w:rPr>
        <w:t>"המשרד"</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באמצעות ועדת המכרזים המשרדית (להלן: "</w:t>
      </w:r>
      <w:r w:rsidRPr="006D7BFD">
        <w:rPr>
          <w:rFonts w:ascii="Times New Roman" w:hAnsi="Times New Roman" w:cs="David" w:hint="cs"/>
          <w:b/>
          <w:bCs/>
          <w:sz w:val="24"/>
          <w:szCs w:val="24"/>
          <w:rtl/>
        </w:rPr>
        <w:t>ועדת המכרזים</w:t>
      </w:r>
      <w:r w:rsidRPr="006D7BFD">
        <w:rPr>
          <w:rFonts w:ascii="Times New Roman" w:hAnsi="Times New Roman" w:cs="David" w:hint="cs"/>
          <w:sz w:val="24"/>
          <w:szCs w:val="24"/>
          <w:rtl/>
        </w:rPr>
        <w:t xml:space="preserve">"), מזמין/ה בזה הצעות למתן </w:t>
      </w:r>
      <w:r w:rsidRPr="006D7BFD">
        <w:rPr>
          <w:rFonts w:ascii="Times New Roman" w:hAnsi="Times New Roman" w:cs="David" w:hint="cs"/>
          <w:b/>
          <w:bCs/>
          <w:sz w:val="24"/>
          <w:szCs w:val="24"/>
          <w:rtl/>
        </w:rPr>
        <w:t>שירותי הסבה, הכשרה, השמה וליווי סטודנטים ואקדמאים מהחברה הערבית בתעשייה עתירת הידע בישראל</w:t>
      </w:r>
      <w:r w:rsidRPr="006D7BFD">
        <w:rPr>
          <w:rFonts w:ascii="Times New Roman" w:hAnsi="Times New Roman" w:cs="David" w:hint="cs"/>
          <w:sz w:val="24"/>
          <w:szCs w:val="24"/>
          <w:rtl/>
        </w:rPr>
        <w:t xml:space="preserve">. </w:t>
      </w:r>
    </w:p>
    <w:p w:rsidR="006D7BFD" w:rsidRPr="006D7BFD" w:rsidRDefault="006D7BFD" w:rsidP="006D7BFD">
      <w:pPr>
        <w:spacing w:after="0" w:line="360" w:lineRule="auto"/>
        <w:ind w:left="-147"/>
        <w:rPr>
          <w:rFonts w:ascii="Times New Roman" w:hAnsi="Times New Roman" w:cs="David"/>
          <w:sz w:val="24"/>
          <w:szCs w:val="24"/>
          <w:rtl/>
        </w:rPr>
      </w:pPr>
      <w:r w:rsidRPr="006D7BFD">
        <w:rPr>
          <w:rFonts w:ascii="Times New Roman" w:hAnsi="Times New Roman" w:cs="David"/>
          <w:sz w:val="24"/>
          <w:szCs w:val="24"/>
          <w:rtl/>
        </w:rPr>
        <w:t xml:space="preserve">כותרות הסעיפים </w:t>
      </w:r>
      <w:r w:rsidRPr="006D7BFD">
        <w:rPr>
          <w:rFonts w:ascii="Times New Roman" w:hAnsi="Times New Roman" w:cs="David" w:hint="cs"/>
          <w:sz w:val="24"/>
          <w:szCs w:val="24"/>
          <w:rtl/>
        </w:rPr>
        <w:t>הינן</w:t>
      </w:r>
      <w:r w:rsidRPr="006D7BFD">
        <w:rPr>
          <w:rFonts w:ascii="Times New Roman" w:hAnsi="Times New Roman" w:cs="David"/>
          <w:sz w:val="24"/>
          <w:szCs w:val="24"/>
          <w:rtl/>
        </w:rPr>
        <w:t xml:space="preserve"> לשם התמצאות </w:t>
      </w:r>
      <w:r w:rsidRPr="006D7BFD">
        <w:rPr>
          <w:rFonts w:ascii="Times New Roman" w:hAnsi="Times New Roman" w:cs="David" w:hint="cs"/>
          <w:sz w:val="24"/>
          <w:szCs w:val="24"/>
          <w:rtl/>
        </w:rPr>
        <w:t xml:space="preserve">בלבד </w:t>
      </w:r>
      <w:r w:rsidRPr="006D7BFD">
        <w:rPr>
          <w:rFonts w:ascii="Times New Roman" w:hAnsi="Times New Roman" w:cs="David"/>
          <w:sz w:val="24"/>
          <w:szCs w:val="24"/>
          <w:rtl/>
        </w:rPr>
        <w:t xml:space="preserve">והן לא תשמשנה לפרשנות </w:t>
      </w:r>
      <w:r w:rsidRPr="006D7BFD">
        <w:rPr>
          <w:rFonts w:ascii="Times New Roman" w:hAnsi="Times New Roman" w:cs="David" w:hint="cs"/>
          <w:sz w:val="24"/>
          <w:szCs w:val="24"/>
          <w:rtl/>
        </w:rPr>
        <w:t>מכרז</w:t>
      </w:r>
      <w:r w:rsidRPr="006D7BFD">
        <w:rPr>
          <w:rFonts w:ascii="Times New Roman" w:hAnsi="Times New Roman" w:cs="David"/>
          <w:sz w:val="24"/>
          <w:szCs w:val="24"/>
          <w:rtl/>
        </w:rPr>
        <w:t xml:space="preserve"> זה.</w:t>
      </w:r>
    </w:p>
    <w:p w:rsidR="006D7BFD" w:rsidRPr="006D7BFD" w:rsidRDefault="006D7BFD" w:rsidP="006D7BFD">
      <w:pPr>
        <w:keepNext/>
        <w:keepLines/>
        <w:spacing w:after="0" w:line="360" w:lineRule="auto"/>
        <w:ind w:left="-51"/>
        <w:rPr>
          <w:rFonts w:ascii="Cambria" w:hAnsi="Cambria" w:cs="David"/>
          <w:b/>
          <w:bCs/>
          <w:sz w:val="24"/>
          <w:szCs w:val="24"/>
          <w:rtl/>
          <w:cs/>
          <w:lang w:val="he-IL"/>
        </w:rPr>
      </w:pPr>
    </w:p>
    <w:p w:rsidR="006D7BFD" w:rsidRPr="006D7BFD" w:rsidRDefault="006D7BFD" w:rsidP="006D7BFD">
      <w:pPr>
        <w:keepNext/>
        <w:keepLines/>
        <w:spacing w:after="0" w:line="360" w:lineRule="auto"/>
        <w:ind w:left="-192"/>
        <w:rPr>
          <w:rFonts w:ascii="Cambria" w:hAnsi="Cambria" w:cs="David"/>
          <w:b/>
          <w:bCs/>
          <w:sz w:val="24"/>
          <w:szCs w:val="24"/>
          <w:rtl/>
          <w:cs/>
        </w:rPr>
      </w:pPr>
      <w:r w:rsidRPr="006D7BFD">
        <w:rPr>
          <w:rFonts w:ascii="Cambria" w:hAnsi="Cambria" w:cs="David"/>
          <w:b/>
          <w:bCs/>
          <w:sz w:val="24"/>
          <w:szCs w:val="24"/>
          <w:rtl/>
          <w:cs/>
          <w:lang w:val="he-IL"/>
        </w:rPr>
        <w:t>תוכן עניינים</w:t>
      </w:r>
      <w:r w:rsidRPr="006D7BFD">
        <w:rPr>
          <w:rFonts w:ascii="Cambria" w:hAnsi="Cambria" w:cs="David" w:hint="cs"/>
          <w:b/>
          <w:bCs/>
          <w:sz w:val="24"/>
          <w:szCs w:val="24"/>
          <w:rtl/>
          <w:cs/>
        </w:rPr>
        <w:t xml:space="preserve"> </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טבלת ריכוז מועדים..............................................................................................................</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הגדרות................................................................................................................................</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רקע.....................................................................................................................................</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השירותים הנדרשים.............................................................................................................</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תקופת ההתקשרות...............................................................................................................</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הליך בחינת ההצעות ובחירת הספק הזוכה  ............................................................................</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תנאים מוקדמים להשתתפות במכרז (תנאי סף)........................................................................</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אמות מידה ומשקולות לבחירת ההצעה הזוכה ........................................................................</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הוראות בדבר הגשת ההצעה..................................................................................................</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התחייבויות הספק הזוכה......................................................................................................</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התמורה..............................................................................................................................</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היררכיה בין המכרז להסכם...................................................................................................</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שאלות והבהרות...................................................................................................................</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עיון במסמכים......................................................................................................................</w:t>
      </w:r>
    </w:p>
    <w:p w:rsidR="006D7BFD" w:rsidRPr="006D7BFD" w:rsidRDefault="006D7BFD" w:rsidP="006D7BFD">
      <w:pPr>
        <w:spacing w:after="0" w:line="360" w:lineRule="auto"/>
        <w:ind w:left="-192"/>
        <w:rPr>
          <w:rFonts w:ascii="Times New Roman" w:hAnsi="Times New Roman" w:cs="David"/>
          <w:sz w:val="24"/>
          <w:szCs w:val="24"/>
          <w:rtl/>
        </w:rPr>
      </w:pPr>
      <w:r w:rsidRPr="006D7BFD">
        <w:rPr>
          <w:rFonts w:ascii="Times New Roman" w:hAnsi="Times New Roman" w:cs="David" w:hint="cs"/>
          <w:sz w:val="24"/>
          <w:szCs w:val="24"/>
          <w:rtl/>
        </w:rPr>
        <w:t>רשימת נספחים....................................................................................................................</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br w:type="page"/>
      </w:r>
    </w:p>
    <w:p w:rsidR="006D7BFD" w:rsidRPr="006D7BFD" w:rsidRDefault="006D7BFD" w:rsidP="006D7BFD">
      <w:pPr>
        <w:keepNext/>
        <w:numPr>
          <w:ilvl w:val="0"/>
          <w:numId w:val="12"/>
        </w:numPr>
        <w:spacing w:after="0" w:line="360" w:lineRule="auto"/>
        <w:outlineLvl w:val="6"/>
        <w:rPr>
          <w:rFonts w:ascii="Times New Roman" w:hAnsi="Times New Roman" w:cs="David"/>
          <w:b/>
          <w:bCs/>
          <w:sz w:val="28"/>
          <w:szCs w:val="28"/>
          <w:u w:val="single"/>
          <w:rtl/>
          <w:lang w:val="x-none" w:eastAsia="x-none"/>
        </w:rPr>
      </w:pPr>
      <w:r w:rsidRPr="006D7BFD">
        <w:rPr>
          <w:rFonts w:ascii="Times New Roman" w:hAnsi="Times New Roman" w:cs="David" w:hint="cs"/>
          <w:b/>
          <w:bCs/>
          <w:sz w:val="28"/>
          <w:szCs w:val="28"/>
          <w:u w:val="single"/>
          <w:rtl/>
          <w:lang w:val="x-none" w:eastAsia="x-none"/>
        </w:rPr>
        <w:lastRenderedPageBreak/>
        <w:t xml:space="preserve">טבלת ריכוז </w:t>
      </w:r>
      <w:r w:rsidRPr="006D7BFD">
        <w:rPr>
          <w:rFonts w:ascii="Times New Roman" w:hAnsi="Times New Roman" w:cs="David" w:hint="eastAsia"/>
          <w:b/>
          <w:bCs/>
          <w:sz w:val="28"/>
          <w:szCs w:val="28"/>
          <w:u w:val="single"/>
          <w:rtl/>
          <w:lang w:val="x-none" w:eastAsia="x-none"/>
        </w:rPr>
        <w:t>מועדים</w:t>
      </w:r>
      <w:r w:rsidRPr="006D7BFD">
        <w:rPr>
          <w:rFonts w:ascii="Times New Roman" w:hAnsi="Times New Roman" w:cs="David"/>
          <w:b/>
          <w:bCs/>
          <w:sz w:val="28"/>
          <w:szCs w:val="28"/>
          <w:u w:val="single"/>
          <w:rtl/>
          <w:lang w:val="x-none" w:eastAsia="x-none"/>
        </w:rPr>
        <w:t>:</w:t>
      </w:r>
    </w:p>
    <w:tbl>
      <w:tblPr>
        <w:bidiVisual/>
        <w:tblW w:w="0" w:type="auto"/>
        <w:tblLook w:val="01E0" w:firstRow="1" w:lastRow="1" w:firstColumn="1" w:lastColumn="1" w:noHBand="0" w:noVBand="0"/>
      </w:tblPr>
      <w:tblGrid>
        <w:gridCol w:w="4641"/>
        <w:gridCol w:w="3888"/>
      </w:tblGrid>
      <w:tr w:rsidR="006D7BFD" w:rsidRPr="006D7BFD" w:rsidTr="00D95662">
        <w:tc>
          <w:tcPr>
            <w:tcW w:w="4641" w:type="dxa"/>
          </w:tcPr>
          <w:p w:rsidR="006D7BFD" w:rsidRPr="006D7BFD" w:rsidRDefault="006D7BFD" w:rsidP="006D7BFD">
            <w:pPr>
              <w:spacing w:after="0" w:line="360" w:lineRule="auto"/>
              <w:rPr>
                <w:rFonts w:ascii="Times New Roman" w:hAnsi="Times New Roman" w:cs="David"/>
                <w:sz w:val="24"/>
                <w:szCs w:val="24"/>
              </w:rPr>
            </w:pPr>
          </w:p>
        </w:tc>
        <w:tc>
          <w:tcPr>
            <w:tcW w:w="3888" w:type="dxa"/>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6D7BFD" w:rsidRDefault="006D7BFD" w:rsidP="006D7BFD">
            <w:pPr>
              <w:spacing w:after="0" w:line="360" w:lineRule="auto"/>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פעילות</w:t>
            </w:r>
          </w:p>
        </w:tc>
        <w:tc>
          <w:tcPr>
            <w:tcW w:w="3888" w:type="dxa"/>
          </w:tcPr>
          <w:p w:rsidR="006D7BFD" w:rsidRPr="006D7BFD" w:rsidRDefault="006D7BFD" w:rsidP="006D7BFD">
            <w:pPr>
              <w:spacing w:after="0" w:line="360" w:lineRule="auto"/>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מועד</w:t>
            </w:r>
          </w:p>
        </w:tc>
      </w:tr>
      <w:tr w:rsidR="006D7BFD" w:rsidRPr="006D7BFD" w:rsidTr="00D956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מועד פרסום המכרז</w:t>
            </w:r>
          </w:p>
        </w:tc>
        <w:tc>
          <w:tcPr>
            <w:tcW w:w="3888" w:type="dxa"/>
          </w:tcPr>
          <w:p w:rsidR="006D7BFD" w:rsidRPr="006D7BFD" w:rsidRDefault="00577949" w:rsidP="006D7BFD">
            <w:pPr>
              <w:spacing w:after="0" w:line="360" w:lineRule="auto"/>
              <w:rPr>
                <w:rFonts w:ascii="Times New Roman" w:hAnsi="Times New Roman" w:cs="David"/>
                <w:sz w:val="24"/>
                <w:szCs w:val="24"/>
                <w:rtl/>
              </w:rPr>
            </w:pPr>
            <w:r>
              <w:rPr>
                <w:rFonts w:ascii="Times New Roman" w:hAnsi="Times New Roman" w:cs="David" w:hint="cs"/>
                <w:sz w:val="24"/>
                <w:szCs w:val="24"/>
                <w:rtl/>
              </w:rPr>
              <w:t>22.9.2014</w:t>
            </w:r>
          </w:p>
        </w:tc>
      </w:tr>
      <w:tr w:rsidR="006D7BFD" w:rsidRPr="006D7BFD" w:rsidTr="00D956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 xml:space="preserve">מועד אחרון להגשת שאלות הבהרה מטעם המציעים </w:t>
            </w:r>
          </w:p>
        </w:tc>
        <w:tc>
          <w:tcPr>
            <w:tcW w:w="3888" w:type="dxa"/>
          </w:tcPr>
          <w:p w:rsidR="006D7BFD" w:rsidRPr="006D7BFD" w:rsidRDefault="00577949" w:rsidP="006D7BFD">
            <w:pPr>
              <w:spacing w:after="0" w:line="360" w:lineRule="auto"/>
              <w:rPr>
                <w:rFonts w:ascii="Times New Roman" w:hAnsi="Times New Roman" w:cs="David"/>
                <w:sz w:val="24"/>
                <w:szCs w:val="24"/>
                <w:rtl/>
              </w:rPr>
            </w:pPr>
            <w:r>
              <w:rPr>
                <w:rFonts w:ascii="Times New Roman" w:hAnsi="Times New Roman" w:cs="David" w:hint="cs"/>
                <w:sz w:val="24"/>
                <w:szCs w:val="24"/>
                <w:rtl/>
              </w:rPr>
              <w:t>19.10.2014</w:t>
            </w:r>
          </w:p>
        </w:tc>
      </w:tr>
      <w:tr w:rsidR="006D7BFD" w:rsidRPr="006D7BFD" w:rsidTr="00D956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מועד פרסום השאלות והתשובות</w:t>
            </w:r>
          </w:p>
        </w:tc>
        <w:tc>
          <w:tcPr>
            <w:tcW w:w="3888" w:type="dxa"/>
          </w:tcPr>
          <w:p w:rsidR="006D7BFD" w:rsidRPr="006D7BFD" w:rsidRDefault="00577949" w:rsidP="006D7BFD">
            <w:pPr>
              <w:spacing w:after="0" w:line="360" w:lineRule="auto"/>
              <w:rPr>
                <w:rFonts w:ascii="Times New Roman" w:hAnsi="Times New Roman" w:cs="David"/>
                <w:sz w:val="24"/>
                <w:szCs w:val="24"/>
                <w:rtl/>
              </w:rPr>
            </w:pPr>
            <w:r>
              <w:rPr>
                <w:rFonts w:ascii="Times New Roman" w:hAnsi="Times New Roman" w:cs="David" w:hint="cs"/>
                <w:sz w:val="24"/>
                <w:szCs w:val="24"/>
                <w:rtl/>
              </w:rPr>
              <w:t>27</w:t>
            </w:r>
            <w:r w:rsidR="006D7BFD" w:rsidRPr="006D7BFD">
              <w:rPr>
                <w:rFonts w:ascii="Times New Roman" w:hAnsi="Times New Roman" w:cs="David" w:hint="cs"/>
                <w:sz w:val="24"/>
                <w:szCs w:val="24"/>
                <w:rtl/>
              </w:rPr>
              <w:t>/10/2014</w:t>
            </w:r>
          </w:p>
        </w:tc>
      </w:tr>
      <w:tr w:rsidR="006D7BFD" w:rsidRPr="006D7BFD" w:rsidTr="00D956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המועד האחרון להגשת הצעות</w:t>
            </w:r>
          </w:p>
        </w:tc>
        <w:tc>
          <w:tcPr>
            <w:tcW w:w="3888" w:type="dxa"/>
          </w:tcPr>
          <w:p w:rsidR="006D7BFD" w:rsidRPr="006D7BFD" w:rsidRDefault="005B4158" w:rsidP="006D7BFD">
            <w:pPr>
              <w:spacing w:after="0" w:line="360" w:lineRule="auto"/>
              <w:rPr>
                <w:rFonts w:ascii="Times New Roman" w:hAnsi="Times New Roman" w:cs="David"/>
                <w:sz w:val="24"/>
                <w:szCs w:val="24"/>
                <w:rtl/>
              </w:rPr>
            </w:pPr>
            <w:r>
              <w:rPr>
                <w:rFonts w:ascii="Times New Roman" w:hAnsi="Times New Roman" w:cs="David" w:hint="cs"/>
                <w:sz w:val="24"/>
                <w:szCs w:val="24"/>
                <w:rtl/>
              </w:rPr>
              <w:t>יום חמישי, י"ג מר חשון התשע"ה - 6.11.2014 עד השעה 12:00</w:t>
            </w:r>
          </w:p>
        </w:tc>
      </w:tr>
      <w:tr w:rsidR="006D7BFD" w:rsidRPr="006D7BFD" w:rsidTr="00D956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תוקף ערבות המציע</w:t>
            </w:r>
          </w:p>
        </w:tc>
        <w:tc>
          <w:tcPr>
            <w:tcW w:w="3888" w:type="dxa"/>
          </w:tcPr>
          <w:p w:rsidR="006D7BFD" w:rsidRPr="006D7BFD" w:rsidRDefault="006D7BFD" w:rsidP="005B4158">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עד יום</w:t>
            </w:r>
            <w:r w:rsidR="005B4158">
              <w:rPr>
                <w:rFonts w:ascii="Times New Roman" w:hAnsi="Times New Roman" w:cs="David" w:hint="cs"/>
                <w:sz w:val="24"/>
                <w:szCs w:val="24"/>
                <w:rtl/>
              </w:rPr>
              <w:t xml:space="preserve"> 5.3.2015</w:t>
            </w:r>
          </w:p>
        </w:tc>
      </w:tr>
      <w:tr w:rsidR="006D7BFD" w:rsidRPr="006D7BFD" w:rsidTr="00D956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מועד חתימה על הסכם ההתקשרות</w:t>
            </w:r>
          </w:p>
        </w:tc>
        <w:tc>
          <w:tcPr>
            <w:tcW w:w="3888" w:type="dxa"/>
          </w:tcPr>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 xml:space="preserve">בתוך 14 ימים מיום מתן הודעה על זכייה.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 xml:space="preserve">ולא יאוחר מיום </w:t>
            </w:r>
            <w:r w:rsidRPr="006D7BFD">
              <w:rPr>
                <w:rFonts w:ascii="Times New Roman" w:hAnsi="Times New Roman" w:cs="David" w:hint="cs"/>
                <w:sz w:val="24"/>
                <w:szCs w:val="24"/>
                <w:rtl/>
                <w:lang w:val="x-none" w:eastAsia="x-none"/>
              </w:rPr>
              <w:t>25.12.2014.</w:t>
            </w:r>
          </w:p>
        </w:tc>
      </w:tr>
      <w:tr w:rsidR="006D7BFD" w:rsidRPr="006D7BFD" w:rsidTr="00D956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6D7BFD" w:rsidRDefault="006D7BFD" w:rsidP="006D7BFD">
            <w:pPr>
              <w:spacing w:after="0" w:line="360" w:lineRule="auto"/>
              <w:rPr>
                <w:rFonts w:ascii="Times New Roman" w:hAnsi="Times New Roman" w:cs="David"/>
                <w:sz w:val="24"/>
                <w:szCs w:val="24"/>
              </w:rPr>
            </w:pPr>
            <w:r w:rsidRPr="006D7BFD">
              <w:rPr>
                <w:rFonts w:ascii="Times New Roman" w:hAnsi="Times New Roman" w:cs="David"/>
                <w:sz w:val="24"/>
                <w:szCs w:val="24"/>
                <w:rtl/>
              </w:rPr>
              <w:t>תחילת מתן שירותים</w:t>
            </w:r>
          </w:p>
        </w:tc>
        <w:tc>
          <w:tcPr>
            <w:tcW w:w="3888" w:type="dxa"/>
          </w:tcPr>
          <w:p w:rsidR="006D7BFD" w:rsidRPr="006D7BFD" w:rsidRDefault="006D7BFD" w:rsidP="006D7BFD">
            <w:pPr>
              <w:spacing w:after="0" w:line="360" w:lineRule="auto"/>
              <w:rPr>
                <w:rFonts w:ascii="Times New Roman" w:hAnsi="Times New Roman" w:cs="David"/>
                <w:sz w:val="24"/>
                <w:szCs w:val="24"/>
              </w:rPr>
            </w:pPr>
            <w:r w:rsidRPr="006D7BFD">
              <w:rPr>
                <w:rFonts w:ascii="Times New Roman" w:hAnsi="Times New Roman" w:cs="David" w:hint="cs"/>
                <w:sz w:val="24"/>
                <w:szCs w:val="24"/>
                <w:rtl/>
              </w:rPr>
              <w:t>בתוך 74 ימים ממועד ההודעה על הזכייה (בכפוף לקבלת הסכם חתום ע"י מורשי החתימה של המשרד או במועד מאוחר יותר שיקבע המשרד (חתימה מלאה ולא הסכם חתום בראשי תיבות בלבד)</w:t>
            </w:r>
          </w:p>
        </w:tc>
      </w:tr>
    </w:tbl>
    <w:p w:rsidR="006D7BFD" w:rsidRPr="006D7BFD" w:rsidRDefault="006D7BFD" w:rsidP="006D7BFD">
      <w:pPr>
        <w:spacing w:after="0" w:line="360" w:lineRule="auto"/>
        <w:ind w:left="-147"/>
        <w:rPr>
          <w:rFonts w:ascii="Times New Roman" w:hAnsi="Times New Roman" w:cs="David"/>
          <w:sz w:val="24"/>
          <w:szCs w:val="24"/>
          <w:rtl/>
        </w:rPr>
      </w:pPr>
    </w:p>
    <w:p w:rsidR="006D7BFD" w:rsidRPr="006D7BFD" w:rsidRDefault="006D7BFD" w:rsidP="006D7BFD">
      <w:pPr>
        <w:numPr>
          <w:ilvl w:val="1"/>
          <w:numId w:val="51"/>
        </w:numPr>
        <w:spacing w:after="0" w:line="360" w:lineRule="auto"/>
        <w:ind w:left="233"/>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במקרה של אי התאמה בין התאריכים שצוינו לעיל לבין תאריכים אחרים המופיעים בגוף המכרז, קובעים התאריכים בטבלה זו.</w:t>
      </w:r>
    </w:p>
    <w:p w:rsidR="006D7BFD" w:rsidRPr="006D7BFD" w:rsidRDefault="006D7BFD" w:rsidP="006D7BFD">
      <w:pPr>
        <w:numPr>
          <w:ilvl w:val="1"/>
          <w:numId w:val="51"/>
        </w:numPr>
        <w:spacing w:after="0" w:line="360" w:lineRule="auto"/>
        <w:ind w:left="233"/>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6D7BFD" w:rsidRPr="006D7BFD" w:rsidRDefault="006D7BFD" w:rsidP="006D7BFD">
      <w:pPr>
        <w:spacing w:after="0" w:line="360" w:lineRule="auto"/>
        <w:rPr>
          <w:rFonts w:ascii="Times New Roman" w:hAnsi="Times New Roman" w:cs="David"/>
          <w:sz w:val="24"/>
          <w:szCs w:val="24"/>
          <w:rtl/>
          <w:cs/>
        </w:rPr>
      </w:pPr>
    </w:p>
    <w:p w:rsidR="006D7BFD" w:rsidRPr="006D7BFD" w:rsidRDefault="006D7BFD" w:rsidP="006D7BFD">
      <w:pPr>
        <w:keepNext/>
        <w:numPr>
          <w:ilvl w:val="0"/>
          <w:numId w:val="7"/>
        </w:numPr>
        <w:tabs>
          <w:tab w:val="num" w:pos="233"/>
        </w:tabs>
        <w:spacing w:after="0" w:line="360" w:lineRule="auto"/>
        <w:ind w:left="233" w:hanging="284"/>
        <w:outlineLvl w:val="6"/>
        <w:rPr>
          <w:rFonts w:ascii="Times New Roman" w:hAnsi="Times New Roman" w:cs="David"/>
          <w:b/>
          <w:bCs/>
          <w:sz w:val="28"/>
          <w:szCs w:val="28"/>
          <w:u w:val="single"/>
          <w:rtl/>
          <w:lang w:val="x-none" w:eastAsia="x-none"/>
        </w:rPr>
      </w:pPr>
      <w:r w:rsidRPr="006D7BFD">
        <w:rPr>
          <w:rFonts w:ascii="Times New Roman" w:hAnsi="Times New Roman" w:cs="David" w:hint="eastAsia"/>
          <w:b/>
          <w:bCs/>
          <w:sz w:val="28"/>
          <w:szCs w:val="28"/>
          <w:u w:val="single"/>
          <w:rtl/>
          <w:lang w:val="x-none" w:eastAsia="x-none"/>
        </w:rPr>
        <w:t>הגדרות</w:t>
      </w:r>
      <w:r w:rsidRPr="006D7BFD">
        <w:rPr>
          <w:rFonts w:ascii="Times New Roman" w:hAnsi="Times New Roman" w:cs="David"/>
          <w:b/>
          <w:bCs/>
          <w:sz w:val="28"/>
          <w:szCs w:val="28"/>
          <w:u w:val="single"/>
          <w:rtl/>
          <w:lang w:val="x-none" w:eastAsia="x-none"/>
        </w:rPr>
        <w:t>:</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t>"אוכלוסיית החברה הערבית"</w:t>
      </w:r>
      <w:r w:rsidRPr="006D7BFD">
        <w:rPr>
          <w:rFonts w:ascii="Times New Roman" w:hAnsi="Times New Roman" w:cs="David" w:hint="cs"/>
          <w:sz w:val="24"/>
          <w:szCs w:val="24"/>
          <w:rtl/>
        </w:rPr>
        <w:t>- ערבים לרבות דרוזים וצ'רקסים מכל רחבי הארץ.</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t>"</w:t>
      </w:r>
      <w:r w:rsidRPr="006D7BFD">
        <w:rPr>
          <w:rFonts w:ascii="Times New Roman" w:hAnsi="Times New Roman" w:cs="David"/>
          <w:b/>
          <w:bCs/>
          <w:sz w:val="24"/>
          <w:szCs w:val="24"/>
          <w:rtl/>
        </w:rPr>
        <w:t>מכרז</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מסמך</w:t>
      </w:r>
      <w:r w:rsidRPr="006D7BFD">
        <w:rPr>
          <w:rFonts w:ascii="Times New Roman" w:hAnsi="Times New Roman" w:cs="David"/>
          <w:sz w:val="24"/>
          <w:szCs w:val="24"/>
          <w:rtl/>
        </w:rPr>
        <w:t xml:space="preserve"> זה על כל נספחיו, דרישותיו, תנאיו וחלקיו לרבות שאלות ההבהרה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ותשובות עורך המכרז</w:t>
      </w:r>
      <w:r w:rsidRPr="006D7BFD">
        <w:rPr>
          <w:rFonts w:ascii="Times New Roman" w:hAnsi="Times New Roman" w:cs="David" w:hint="cs"/>
          <w:sz w:val="24"/>
          <w:szCs w:val="24"/>
          <w:rtl/>
        </w:rPr>
        <w:t>.</w:t>
      </w:r>
    </w:p>
    <w:p w:rsidR="006D7BFD" w:rsidRPr="006D7BFD" w:rsidRDefault="006D7BFD" w:rsidP="00122B5F">
      <w:pPr>
        <w:spacing w:after="120" w:line="360" w:lineRule="auto"/>
        <w:ind w:left="233"/>
        <w:jc w:val="both"/>
        <w:rPr>
          <w:rFonts w:ascii="Times New Roman" w:hAnsi="Times New Roman" w:cs="David"/>
          <w:b/>
          <w:bCs/>
          <w:sz w:val="24"/>
          <w:szCs w:val="24"/>
          <w:rtl/>
        </w:rPr>
      </w:pPr>
      <w:r w:rsidRPr="006D7BFD">
        <w:rPr>
          <w:rFonts w:ascii="Times New Roman" w:hAnsi="Times New Roman" w:cs="David" w:hint="cs"/>
          <w:b/>
          <w:bCs/>
          <w:sz w:val="24"/>
          <w:szCs w:val="24"/>
          <w:rtl/>
        </w:rPr>
        <w:t>"ההסכם","</w:t>
      </w:r>
      <w:r w:rsidRPr="006D7BFD">
        <w:rPr>
          <w:rFonts w:ascii="Times New Roman" w:hAnsi="Times New Roman" w:cs="David" w:hint="eastAsia"/>
          <w:b/>
          <w:bCs/>
          <w:sz w:val="24"/>
          <w:szCs w:val="24"/>
          <w:rtl/>
        </w:rPr>
        <w:t>הסכם</w:t>
      </w:r>
      <w:r w:rsidRPr="006D7BFD">
        <w:rPr>
          <w:rFonts w:ascii="Times New Roman" w:hAnsi="Times New Roman" w:cs="David"/>
          <w:b/>
          <w:bCs/>
          <w:sz w:val="24"/>
          <w:szCs w:val="24"/>
          <w:rtl/>
        </w:rPr>
        <w:t xml:space="preserve"> ההתקשרות</w:t>
      </w:r>
      <w:r w:rsidRPr="006D7BFD">
        <w:rPr>
          <w:rFonts w:ascii="Times New Roman" w:hAnsi="Times New Roman" w:cs="David" w:hint="cs"/>
          <w:b/>
          <w:bCs/>
          <w:sz w:val="24"/>
          <w:szCs w:val="24"/>
          <w:rtl/>
        </w:rPr>
        <w:t>"</w:t>
      </w:r>
      <w:r w:rsidRPr="006D7BFD">
        <w:rPr>
          <w:rFonts w:ascii="Times New Roman" w:hAnsi="Times New Roman" w:cs="David" w:hint="cs"/>
          <w:sz w:val="24"/>
          <w:szCs w:val="24"/>
          <w:rtl/>
        </w:rPr>
        <w:t xml:space="preserve">- נוסח </w:t>
      </w:r>
      <w:r w:rsidRPr="006D7BFD">
        <w:rPr>
          <w:rFonts w:ascii="Times New Roman" w:hAnsi="Times New Roman" w:cs="David"/>
          <w:sz w:val="24"/>
          <w:szCs w:val="24"/>
          <w:rtl/>
        </w:rPr>
        <w:t>הסכם ההתקשרות</w:t>
      </w:r>
      <w:r w:rsidRPr="006D7BFD">
        <w:rPr>
          <w:rFonts w:ascii="Times New Roman" w:hAnsi="Times New Roman" w:cs="David" w:hint="cs"/>
          <w:sz w:val="24"/>
          <w:szCs w:val="24"/>
          <w:rtl/>
        </w:rPr>
        <w:t xml:space="preserve"> ה</w:t>
      </w:r>
      <w:r w:rsidRPr="006D7BFD">
        <w:rPr>
          <w:rFonts w:ascii="Times New Roman" w:hAnsi="Times New Roman" w:cs="David"/>
          <w:sz w:val="24"/>
          <w:szCs w:val="24"/>
          <w:rtl/>
        </w:rPr>
        <w:t xml:space="preserve">מצורף </w:t>
      </w:r>
      <w:r w:rsidRPr="006D7BFD">
        <w:rPr>
          <w:rFonts w:ascii="Times New Roman" w:hAnsi="Times New Roman" w:cs="David" w:hint="eastAsia"/>
          <w:sz w:val="24"/>
          <w:szCs w:val="24"/>
          <w:rtl/>
        </w:rPr>
        <w:t>למכרז</w:t>
      </w:r>
      <w:r w:rsidRPr="006D7BFD">
        <w:rPr>
          <w:rFonts w:ascii="Times New Roman" w:hAnsi="Times New Roman" w:cs="David"/>
          <w:sz w:val="24"/>
          <w:szCs w:val="24"/>
          <w:rtl/>
        </w:rPr>
        <w:t xml:space="preserve"> זה כ</w:t>
      </w:r>
      <w:r w:rsidRPr="006D7BFD">
        <w:rPr>
          <w:rFonts w:ascii="Times New Roman" w:hAnsi="Times New Roman" w:cs="David"/>
          <w:b/>
          <w:bCs/>
          <w:sz w:val="24"/>
          <w:szCs w:val="24"/>
          <w:rtl/>
        </w:rPr>
        <w:t xml:space="preserve">נספח </w:t>
      </w:r>
      <w:r w:rsidRPr="006D7BFD">
        <w:rPr>
          <w:rFonts w:ascii="Times New Roman" w:hAnsi="Times New Roman" w:cs="David"/>
          <w:b/>
          <w:bCs/>
          <w:sz w:val="24"/>
          <w:szCs w:val="24"/>
          <w:rtl/>
        </w:rPr>
        <w:br/>
      </w:r>
      <w:r w:rsidRPr="006D7BFD">
        <w:rPr>
          <w:rFonts w:ascii="Times New Roman" w:hAnsi="Times New Roman" w:cs="David" w:hint="cs"/>
          <w:b/>
          <w:bCs/>
          <w:sz w:val="24"/>
          <w:szCs w:val="24"/>
          <w:rtl/>
        </w:rPr>
        <w:t xml:space="preserve"> י"א.</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t>"</w:t>
      </w:r>
      <w:r w:rsidRPr="006D7BFD">
        <w:rPr>
          <w:rFonts w:ascii="Times New Roman" w:hAnsi="Times New Roman" w:cs="David" w:hint="eastAsia"/>
          <w:b/>
          <w:bCs/>
          <w:sz w:val="24"/>
          <w:szCs w:val="24"/>
          <w:rtl/>
        </w:rPr>
        <w:t>הצעה</w:t>
      </w:r>
      <w:r w:rsidRPr="006D7BFD">
        <w:rPr>
          <w:rFonts w:ascii="Times New Roman" w:hAnsi="Times New Roman" w:cs="David" w:hint="cs"/>
          <w:b/>
          <w:bCs/>
          <w:sz w:val="24"/>
          <w:szCs w:val="24"/>
          <w:rtl/>
        </w:rPr>
        <w:t>"</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תשובת</w:t>
      </w:r>
      <w:r w:rsidRPr="006D7BFD">
        <w:rPr>
          <w:rFonts w:ascii="Times New Roman" w:hAnsi="Times New Roman" w:cs="David"/>
          <w:sz w:val="24"/>
          <w:szCs w:val="24"/>
          <w:rtl/>
        </w:rPr>
        <w:t xml:space="preserve"> המציע למכרז זה בתוספת כל הבהרה שנתן במענה לבקשת ועדת</w:t>
      </w:r>
      <w:r w:rsidRPr="006D7BFD">
        <w:rPr>
          <w:rFonts w:ascii="Times New Roman" w:hAnsi="Times New Roman" w:cs="David" w:hint="cs"/>
          <w:sz w:val="24"/>
          <w:szCs w:val="24"/>
          <w:rtl/>
        </w:rPr>
        <w:br/>
      </w:r>
      <w:r w:rsidRPr="006D7BFD">
        <w:rPr>
          <w:rFonts w:ascii="Times New Roman" w:hAnsi="Times New Roman" w:cs="David"/>
          <w:sz w:val="24"/>
          <w:szCs w:val="24"/>
          <w:rtl/>
        </w:rPr>
        <w:t>המכרזים ו/או מי מטעמה</w:t>
      </w:r>
      <w:r w:rsidRPr="006D7BFD">
        <w:rPr>
          <w:rFonts w:ascii="Times New Roman" w:hAnsi="Times New Roman" w:cs="David" w:hint="cs"/>
          <w:sz w:val="24"/>
          <w:szCs w:val="24"/>
          <w:rtl/>
        </w:rPr>
        <w:t>.</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t>"השירותים הנדרשים"</w:t>
      </w:r>
      <w:r w:rsidRPr="006D7BFD">
        <w:rPr>
          <w:rFonts w:ascii="Times New Roman" w:hAnsi="Times New Roman" w:cs="David" w:hint="cs"/>
          <w:sz w:val="24"/>
          <w:szCs w:val="24"/>
          <w:rtl/>
        </w:rPr>
        <w:t>- כהגדרתם ב</w:t>
      </w:r>
      <w:r w:rsidRPr="006D7BFD">
        <w:rPr>
          <w:rFonts w:ascii="Times New Roman" w:hAnsi="Times New Roman" w:cs="David" w:hint="cs"/>
          <w:b/>
          <w:bCs/>
          <w:sz w:val="24"/>
          <w:szCs w:val="24"/>
          <w:rtl/>
        </w:rPr>
        <w:t>נספח 7</w:t>
      </w:r>
      <w:r w:rsidRPr="006D7BFD">
        <w:rPr>
          <w:rFonts w:ascii="Times New Roman" w:hAnsi="Times New Roman" w:cs="David" w:hint="cs"/>
          <w:sz w:val="24"/>
          <w:szCs w:val="24"/>
          <w:rtl/>
        </w:rPr>
        <w:t xml:space="preserve"> להסכם.</w:t>
      </w:r>
      <w:r w:rsidRPr="006D7BFD">
        <w:rPr>
          <w:rFonts w:ascii="Times New Roman" w:hAnsi="Times New Roman" w:cs="David"/>
          <w:sz w:val="24"/>
          <w:szCs w:val="24"/>
          <w:rtl/>
        </w:rPr>
        <w:t xml:space="preserve">  </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t>"</w:t>
      </w:r>
      <w:r w:rsidRPr="006D7BFD">
        <w:rPr>
          <w:rFonts w:ascii="Times New Roman" w:hAnsi="Times New Roman" w:cs="David"/>
          <w:b/>
          <w:bCs/>
          <w:sz w:val="24"/>
          <w:szCs w:val="24"/>
          <w:rtl/>
        </w:rPr>
        <w:t>ועדת המכרזים</w:t>
      </w:r>
      <w:r w:rsidRPr="006D7BFD">
        <w:rPr>
          <w:rFonts w:ascii="Times New Roman" w:hAnsi="Times New Roman" w:cs="David" w:hint="cs"/>
          <w:b/>
          <w:bCs/>
          <w:sz w:val="24"/>
          <w:szCs w:val="24"/>
          <w:rtl/>
        </w:rPr>
        <w:t>", "הוועדה"</w:t>
      </w:r>
      <w:r w:rsidRPr="006D7BFD">
        <w:rPr>
          <w:rFonts w:ascii="Times New Roman" w:hAnsi="Times New Roman" w:cs="David"/>
          <w:sz w:val="24"/>
          <w:szCs w:val="24"/>
          <w:rtl/>
        </w:rPr>
        <w:t xml:space="preserve">- ועדת המכרזים המשרדית במשרד </w:t>
      </w:r>
      <w:r w:rsidRPr="006D7BFD">
        <w:rPr>
          <w:rFonts w:ascii="Times New Roman" w:hAnsi="Times New Roman" w:cs="David" w:hint="cs"/>
          <w:sz w:val="24"/>
          <w:szCs w:val="24"/>
          <w:rtl/>
        </w:rPr>
        <w:t>הכלכלה.</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t>"חוק חובת המכרזים"</w:t>
      </w:r>
      <w:r w:rsidRPr="006D7BFD">
        <w:rPr>
          <w:rFonts w:ascii="Times New Roman" w:hAnsi="Times New Roman" w:cs="David" w:hint="cs"/>
          <w:sz w:val="24"/>
          <w:szCs w:val="24"/>
          <w:rtl/>
        </w:rPr>
        <w:t>- חוק חובת המכרזים, תשנ"ב-1992.</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t>"</w:t>
      </w:r>
      <w:r w:rsidRPr="006D7BFD">
        <w:rPr>
          <w:rFonts w:ascii="Times New Roman" w:hAnsi="Times New Roman" w:cs="David"/>
          <w:b/>
          <w:bCs/>
          <w:sz w:val="24"/>
          <w:szCs w:val="24"/>
          <w:rtl/>
        </w:rPr>
        <w:t>מציע</w:t>
      </w:r>
      <w:r w:rsidRPr="006D7BFD">
        <w:rPr>
          <w:rFonts w:ascii="Times New Roman" w:hAnsi="Times New Roman" w:cs="David" w:hint="cs"/>
          <w:b/>
          <w:bCs/>
          <w:sz w:val="24"/>
          <w:szCs w:val="24"/>
          <w:rtl/>
        </w:rPr>
        <w:t>"</w:t>
      </w:r>
      <w:r w:rsidRPr="006D7BFD">
        <w:rPr>
          <w:rFonts w:ascii="Times New Roman" w:hAnsi="Times New Roman" w:cs="David"/>
          <w:sz w:val="24"/>
          <w:szCs w:val="24"/>
          <w:rtl/>
        </w:rPr>
        <w:t xml:space="preserve">- תאגיד או עוסק מורשה </w:t>
      </w:r>
      <w:r w:rsidRPr="006D7BFD">
        <w:rPr>
          <w:rFonts w:ascii="Times New Roman" w:hAnsi="Times New Roman" w:cs="David" w:hint="cs"/>
          <w:sz w:val="24"/>
          <w:szCs w:val="24"/>
          <w:rtl/>
        </w:rPr>
        <w:t xml:space="preserve">מוסד ללא כוונת רווח </w:t>
      </w:r>
      <w:r w:rsidRPr="006D7BFD">
        <w:rPr>
          <w:rFonts w:ascii="Times New Roman" w:hAnsi="Times New Roman" w:cs="David"/>
          <w:sz w:val="24"/>
          <w:szCs w:val="24"/>
          <w:rtl/>
        </w:rPr>
        <w:t>אשר הגיש</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הצעה למכרז זה</w:t>
      </w:r>
      <w:r w:rsidRPr="006D7BFD">
        <w:rPr>
          <w:rFonts w:ascii="Times New Roman" w:hAnsi="Times New Roman" w:cs="David" w:hint="cs"/>
          <w:sz w:val="24"/>
          <w:szCs w:val="24"/>
          <w:rtl/>
        </w:rPr>
        <w:t>.</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t>"משרד</w:t>
      </w:r>
      <w:r w:rsidRPr="006D7BFD">
        <w:rPr>
          <w:rFonts w:ascii="Times New Roman" w:hAnsi="Times New Roman" w:cs="David" w:hint="cs"/>
          <w:sz w:val="24"/>
          <w:szCs w:val="24"/>
          <w:rtl/>
        </w:rPr>
        <w:t>"- משרד הכלכלה.</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lastRenderedPageBreak/>
        <w:t>"</w:t>
      </w:r>
      <w:r w:rsidRPr="006D7BFD">
        <w:rPr>
          <w:rFonts w:ascii="Times New Roman" w:hAnsi="Times New Roman" w:cs="David"/>
          <w:b/>
          <w:bCs/>
          <w:sz w:val="24"/>
          <w:szCs w:val="24"/>
          <w:rtl/>
        </w:rPr>
        <w:t>ספק</w:t>
      </w:r>
      <w:r w:rsidRPr="006D7BFD">
        <w:rPr>
          <w:rFonts w:ascii="Times New Roman" w:hAnsi="Times New Roman" w:cs="David" w:hint="cs"/>
          <w:b/>
          <w:bCs/>
          <w:sz w:val="24"/>
          <w:szCs w:val="24"/>
          <w:rtl/>
        </w:rPr>
        <w:t>"</w:t>
      </w:r>
      <w:r w:rsidRPr="006D7BFD">
        <w:rPr>
          <w:rFonts w:ascii="Times New Roman" w:hAnsi="Times New Roman" w:cs="David"/>
          <w:b/>
          <w:bCs/>
          <w:sz w:val="24"/>
          <w:szCs w:val="24"/>
          <w:rtl/>
        </w:rPr>
        <w:t>/</w:t>
      </w:r>
      <w:r w:rsidRPr="006D7BFD">
        <w:rPr>
          <w:rFonts w:ascii="Times New Roman" w:hAnsi="Times New Roman" w:cs="David" w:hint="cs"/>
          <w:b/>
          <w:bCs/>
          <w:sz w:val="24"/>
          <w:szCs w:val="24"/>
          <w:rtl/>
        </w:rPr>
        <w:t>"</w:t>
      </w:r>
      <w:r w:rsidRPr="006D7BFD">
        <w:rPr>
          <w:rFonts w:ascii="Times New Roman" w:hAnsi="Times New Roman" w:cs="David"/>
          <w:b/>
          <w:bCs/>
          <w:sz w:val="24"/>
          <w:szCs w:val="24"/>
          <w:rtl/>
        </w:rPr>
        <w:t>ספק זוכה</w:t>
      </w:r>
      <w:r w:rsidRPr="006D7BFD">
        <w:rPr>
          <w:rFonts w:ascii="Times New Roman" w:hAnsi="Times New Roman" w:cs="David" w:hint="cs"/>
          <w:b/>
          <w:bCs/>
          <w:sz w:val="24"/>
          <w:szCs w:val="24"/>
          <w:rtl/>
        </w:rPr>
        <w:t>"</w:t>
      </w:r>
      <w:r w:rsidRPr="006D7BFD">
        <w:rPr>
          <w:rFonts w:ascii="Times New Roman" w:hAnsi="Times New Roman" w:cs="David"/>
          <w:b/>
          <w:bCs/>
          <w:sz w:val="24"/>
          <w:szCs w:val="24"/>
          <w:rtl/>
        </w:rPr>
        <w:t xml:space="preserve">/ </w:t>
      </w:r>
      <w:r w:rsidRPr="006D7BFD">
        <w:rPr>
          <w:rFonts w:ascii="Times New Roman" w:hAnsi="Times New Roman" w:cs="David" w:hint="cs"/>
          <w:b/>
          <w:bCs/>
          <w:sz w:val="24"/>
          <w:szCs w:val="24"/>
          <w:rtl/>
        </w:rPr>
        <w:t>"</w:t>
      </w:r>
      <w:r w:rsidRPr="006D7BFD">
        <w:rPr>
          <w:rFonts w:ascii="Times New Roman" w:hAnsi="Times New Roman" w:cs="David"/>
          <w:b/>
          <w:bCs/>
          <w:sz w:val="24"/>
          <w:szCs w:val="24"/>
          <w:rtl/>
        </w:rPr>
        <w:t>זוכה</w:t>
      </w:r>
      <w:r w:rsidRPr="006D7BFD">
        <w:rPr>
          <w:rFonts w:ascii="Times New Roman" w:hAnsi="Times New Roman" w:cs="David" w:hint="cs"/>
          <w:b/>
          <w:bCs/>
          <w:sz w:val="24"/>
          <w:szCs w:val="24"/>
          <w:rtl/>
        </w:rPr>
        <w:t>"</w:t>
      </w:r>
      <w:r w:rsidRPr="006D7BFD">
        <w:rPr>
          <w:rFonts w:ascii="Times New Roman" w:hAnsi="Times New Roman" w:cs="David"/>
          <w:b/>
          <w:bCs/>
          <w:sz w:val="24"/>
          <w:szCs w:val="24"/>
          <w:rtl/>
        </w:rPr>
        <w:t xml:space="preserve">/ </w:t>
      </w:r>
      <w:r w:rsidRPr="006D7BFD">
        <w:rPr>
          <w:rFonts w:ascii="Times New Roman" w:hAnsi="Times New Roman" w:cs="David" w:hint="cs"/>
          <w:b/>
          <w:bCs/>
          <w:sz w:val="24"/>
          <w:szCs w:val="24"/>
          <w:rtl/>
        </w:rPr>
        <w:t>"</w:t>
      </w:r>
      <w:r w:rsidRPr="006D7BFD">
        <w:rPr>
          <w:rFonts w:ascii="Times New Roman" w:hAnsi="Times New Roman" w:cs="David"/>
          <w:b/>
          <w:bCs/>
          <w:sz w:val="24"/>
          <w:szCs w:val="24"/>
          <w:rtl/>
        </w:rPr>
        <w:t>נותן השירותים</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מציע שייבחר ע"י עורך המכרז לאספקת השירותים נשוא מכרז זה לרבות כל מי </w:t>
      </w:r>
      <w:r w:rsidRPr="006D7BFD">
        <w:rPr>
          <w:rFonts w:ascii="Times New Roman" w:hAnsi="Times New Roman" w:cs="David" w:hint="cs"/>
          <w:sz w:val="24"/>
          <w:szCs w:val="24"/>
          <w:rtl/>
        </w:rPr>
        <w:t>ש</w:t>
      </w:r>
      <w:r w:rsidRPr="006D7BFD">
        <w:rPr>
          <w:rFonts w:ascii="Times New Roman" w:hAnsi="Times New Roman" w:cs="David"/>
          <w:sz w:val="24"/>
          <w:szCs w:val="24"/>
          <w:rtl/>
        </w:rPr>
        <w:t xml:space="preserve">נותן </w:t>
      </w:r>
      <w:r w:rsidRPr="006D7BFD">
        <w:rPr>
          <w:rFonts w:ascii="Times New Roman" w:hAnsi="Times New Roman" w:cs="David" w:hint="cs"/>
          <w:sz w:val="24"/>
          <w:szCs w:val="24"/>
          <w:rtl/>
        </w:rPr>
        <w:t xml:space="preserve">מטעמו למשרד </w:t>
      </w:r>
      <w:r w:rsidRPr="006D7BFD">
        <w:rPr>
          <w:rFonts w:ascii="Times New Roman" w:hAnsi="Times New Roman" w:cs="David"/>
          <w:sz w:val="24"/>
          <w:szCs w:val="24"/>
          <w:rtl/>
        </w:rPr>
        <w:t xml:space="preserve">שירותים </w:t>
      </w:r>
      <w:r w:rsidRPr="006D7BFD">
        <w:rPr>
          <w:rFonts w:ascii="Times New Roman" w:hAnsi="Times New Roman" w:cs="David" w:hint="cs"/>
          <w:sz w:val="24"/>
          <w:szCs w:val="24"/>
          <w:rtl/>
        </w:rPr>
        <w:t>כאמור.</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hint="cs"/>
          <w:b/>
          <w:bCs/>
          <w:sz w:val="24"/>
          <w:szCs w:val="24"/>
          <w:rtl/>
        </w:rPr>
        <w:t xml:space="preserve">"תקופת ההתקשרות" </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6D7BFD" w:rsidRPr="006D7BFD" w:rsidRDefault="006D7BFD" w:rsidP="00122B5F">
      <w:pPr>
        <w:spacing w:after="120" w:line="360" w:lineRule="auto"/>
        <w:ind w:left="233"/>
        <w:jc w:val="both"/>
        <w:rPr>
          <w:rFonts w:ascii="Times New Roman" w:hAnsi="Times New Roman" w:cs="David"/>
          <w:sz w:val="24"/>
          <w:szCs w:val="24"/>
          <w:rtl/>
        </w:rPr>
      </w:pPr>
      <w:r w:rsidRPr="006D7BFD">
        <w:rPr>
          <w:rFonts w:ascii="Times New Roman" w:hAnsi="Times New Roman" w:cs="David"/>
          <w:b/>
          <w:bCs/>
          <w:sz w:val="24"/>
          <w:szCs w:val="24"/>
          <w:rtl/>
        </w:rPr>
        <w:t>"אזור</w:t>
      </w:r>
      <w:r w:rsidRPr="006D7BFD">
        <w:rPr>
          <w:rFonts w:ascii="Times New Roman" w:hAnsi="Times New Roman" w:cs="David" w:hint="cs"/>
          <w:b/>
          <w:bCs/>
          <w:sz w:val="24"/>
          <w:szCs w:val="24"/>
          <w:rtl/>
        </w:rPr>
        <w:t>/י ה</w:t>
      </w:r>
      <w:r w:rsidRPr="006D7BFD">
        <w:rPr>
          <w:rFonts w:ascii="Times New Roman" w:hAnsi="Times New Roman" w:cs="David"/>
          <w:b/>
          <w:bCs/>
          <w:sz w:val="24"/>
          <w:szCs w:val="24"/>
          <w:rtl/>
        </w:rPr>
        <w:t>פעילות"</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פעילות התכנית תתבצע בשני אזורים גאוגרפים בהתאם לחלוקת מחוזות המשרד, מחוז חיפה והצפון כאזור פעילות אחד ומחוז ת"א והמרכז, כאזור פעילות שני.  לפי פירוט האיזורים המצורף כ</w:t>
      </w:r>
      <w:r w:rsidRPr="006D7BFD">
        <w:rPr>
          <w:rFonts w:ascii="Times New Roman" w:hAnsi="Times New Roman" w:cs="David" w:hint="cs"/>
          <w:b/>
          <w:bCs/>
          <w:sz w:val="24"/>
          <w:szCs w:val="24"/>
          <w:rtl/>
        </w:rPr>
        <w:t xml:space="preserve">נספח 14 </w:t>
      </w:r>
      <w:r w:rsidRPr="006D7BFD">
        <w:rPr>
          <w:rFonts w:ascii="Times New Roman" w:hAnsi="Times New Roman" w:cs="David" w:hint="cs"/>
          <w:sz w:val="24"/>
          <w:szCs w:val="24"/>
          <w:rtl/>
        </w:rPr>
        <w:t>להסכם  ובאתר משרד הכלכלה:</w:t>
      </w:r>
    </w:p>
    <w:p w:rsidR="006D7BFD" w:rsidRPr="006D7BFD" w:rsidRDefault="006D7BFD" w:rsidP="006D7BFD">
      <w:pPr>
        <w:tabs>
          <w:tab w:val="num" w:pos="-142"/>
          <w:tab w:val="num" w:pos="91"/>
        </w:tabs>
        <w:bidi w:val="0"/>
        <w:spacing w:after="120" w:line="360" w:lineRule="auto"/>
        <w:ind w:left="-142"/>
        <w:rPr>
          <w:rFonts w:ascii="Times New Roman" w:hAnsi="Times New Roman" w:cs="David"/>
        </w:rPr>
      </w:pPr>
      <w:r w:rsidRPr="006D7BFD">
        <w:rPr>
          <w:rFonts w:ascii="Times New Roman" w:hAnsi="Times New Roman" w:cs="David" w:hint="cs"/>
          <w:rtl/>
        </w:rPr>
        <w:t xml:space="preserve"> </w:t>
      </w:r>
      <w:hyperlink r:id="rId9" w:history="1">
        <w:r w:rsidRPr="006D7BFD">
          <w:rPr>
            <w:rFonts w:ascii="Times New Roman" w:hAnsi="Times New Roman" w:cs="David"/>
            <w:color w:val="0000FF"/>
            <w:u w:val="single"/>
          </w:rPr>
          <w:t>http://www.moital.gov.il/NR/exeres/B5C35B35-A8D3-4BA3-9DB6-D62889D81FEF.htm</w:t>
        </w:r>
      </w:hyperlink>
    </w:p>
    <w:p w:rsidR="006D7BFD" w:rsidRPr="006D7BFD" w:rsidRDefault="006D7BFD" w:rsidP="00122B5F">
      <w:pPr>
        <w:tabs>
          <w:tab w:val="num" w:pos="91"/>
        </w:tabs>
        <w:bidi w:val="0"/>
        <w:spacing w:after="120" w:line="360" w:lineRule="auto"/>
        <w:ind w:left="91" w:right="-51"/>
        <w:jc w:val="right"/>
        <w:rPr>
          <w:rFonts w:ascii="Times New Roman" w:hAnsi="Times New Roman" w:cs="David"/>
          <w:sz w:val="24"/>
          <w:szCs w:val="24"/>
        </w:rPr>
      </w:pPr>
      <w:r w:rsidRPr="006D7BFD">
        <w:rPr>
          <w:rFonts w:ascii="Times New Roman" w:hAnsi="Times New Roman" w:cs="David" w:hint="cs"/>
          <w:sz w:val="24"/>
          <w:szCs w:val="24"/>
          <w:rtl/>
        </w:rPr>
        <w:t xml:space="preserve"> </w:t>
      </w:r>
      <w:r w:rsidR="00122B5F">
        <w:rPr>
          <w:rFonts w:ascii="Times New Roman" w:hAnsi="Times New Roman" w:cs="David" w:hint="cs"/>
          <w:sz w:val="24"/>
          <w:szCs w:val="24"/>
          <w:rtl/>
        </w:rPr>
        <w:t xml:space="preserve">     </w:t>
      </w:r>
      <w:r w:rsidRPr="006D7BFD">
        <w:rPr>
          <w:rFonts w:ascii="Times New Roman" w:hAnsi="Times New Roman" w:cs="David" w:hint="cs"/>
          <w:sz w:val="24"/>
          <w:szCs w:val="24"/>
          <w:rtl/>
        </w:rPr>
        <w:t xml:space="preserve"> במידת הצורך, יתווספו אזורים</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אחרים אשר יוגדרו ע"י נציג המשרד לאזורים לביצוע </w:t>
      </w:r>
      <w:r w:rsidR="00122B5F">
        <w:rPr>
          <w:rFonts w:ascii="Times New Roman" w:hAnsi="Times New Roman" w:cs="David"/>
          <w:sz w:val="24"/>
          <w:szCs w:val="24"/>
          <w:rtl/>
        </w:rPr>
        <w:br/>
      </w:r>
      <w:r w:rsidR="00122B5F">
        <w:rPr>
          <w:rFonts w:ascii="Times New Roman" w:hAnsi="Times New Roman" w:cs="David" w:hint="cs"/>
          <w:sz w:val="24"/>
          <w:szCs w:val="24"/>
          <w:rtl/>
        </w:rPr>
        <w:t xml:space="preserve">       </w:t>
      </w:r>
      <w:r w:rsidRPr="006D7BFD">
        <w:rPr>
          <w:rFonts w:ascii="Times New Roman" w:hAnsi="Times New Roman" w:cs="David" w:hint="cs"/>
          <w:sz w:val="24"/>
          <w:szCs w:val="24"/>
          <w:rtl/>
        </w:rPr>
        <w:t>התכנית.</w:t>
      </w:r>
    </w:p>
    <w:p w:rsidR="006D7BFD" w:rsidRPr="006D7BFD" w:rsidRDefault="006D7BFD" w:rsidP="00122B5F">
      <w:pPr>
        <w:spacing w:after="120" w:line="360" w:lineRule="auto"/>
        <w:ind w:left="375" w:right="-51"/>
        <w:jc w:val="both"/>
        <w:rPr>
          <w:rFonts w:ascii="Times New Roman" w:hAnsi="Times New Roman" w:cs="David"/>
          <w:sz w:val="24"/>
          <w:szCs w:val="24"/>
          <w:rtl/>
        </w:rPr>
      </w:pPr>
      <w:r w:rsidRPr="006D7BFD">
        <w:rPr>
          <w:rFonts w:ascii="Arial" w:hAnsi="Arial" w:cs="David" w:hint="cs"/>
          <w:b/>
          <w:bCs/>
          <w:sz w:val="24"/>
          <w:szCs w:val="24"/>
          <w:rtl/>
        </w:rPr>
        <w:t>"השמה"</w:t>
      </w:r>
      <w:r w:rsidRPr="006D7BFD">
        <w:rPr>
          <w:rFonts w:ascii="Arial" w:hAnsi="Arial" w:cs="David" w:hint="cs"/>
          <w:sz w:val="24"/>
          <w:szCs w:val="24"/>
          <w:rtl/>
        </w:rPr>
        <w:t>: השמה תחשב כהשמה בעבודה של משתתפי התכנית, ללא תלות בשלב של מסלול הטיפול בו הם נמצאים, בכפוף לעמידה בכל התנאים המצטברים הבאים:</w:t>
      </w:r>
    </w:p>
    <w:p w:rsidR="006D7BFD" w:rsidRPr="006D7BFD" w:rsidRDefault="006D7BFD" w:rsidP="00122B5F">
      <w:pPr>
        <w:numPr>
          <w:ilvl w:val="0"/>
          <w:numId w:val="27"/>
        </w:numPr>
        <w:tabs>
          <w:tab w:val="num" w:pos="91"/>
        </w:tabs>
        <w:spacing w:after="120" w:line="360" w:lineRule="auto"/>
        <w:ind w:left="91" w:firstLine="284"/>
        <w:contextualSpacing/>
        <w:jc w:val="both"/>
        <w:rPr>
          <w:rFonts w:ascii="Arial" w:hAnsi="Arial" w:cs="David"/>
          <w:sz w:val="20"/>
          <w:szCs w:val="24"/>
          <w:lang w:val="x-none"/>
        </w:rPr>
      </w:pPr>
      <w:r w:rsidRPr="006D7BFD">
        <w:rPr>
          <w:rFonts w:ascii="Arial" w:hAnsi="Arial" w:cs="David" w:hint="cs"/>
          <w:sz w:val="20"/>
          <w:szCs w:val="24"/>
          <w:rtl/>
          <w:lang w:val="x-none" w:eastAsia="x-none"/>
        </w:rPr>
        <w:t xml:space="preserve">תתבצע בעבודה במקצוע טכנולוגי בתעשייה עתירת הידע, ובהתייחס לדברים הבאים: </w:t>
      </w:r>
    </w:p>
    <w:p w:rsidR="006D7BFD" w:rsidRPr="001A7649" w:rsidRDefault="006D7BFD" w:rsidP="00122B5F">
      <w:pPr>
        <w:pStyle w:val="aff1"/>
        <w:numPr>
          <w:ilvl w:val="1"/>
          <w:numId w:val="27"/>
        </w:numPr>
        <w:tabs>
          <w:tab w:val="left" w:pos="1225"/>
        </w:tabs>
        <w:spacing w:after="120" w:line="360" w:lineRule="auto"/>
        <w:ind w:left="1225" w:hanging="425"/>
        <w:jc w:val="both"/>
        <w:rPr>
          <w:rFonts w:ascii="Arial" w:hAnsi="Arial" w:cs="David"/>
          <w:szCs w:val="24"/>
        </w:rPr>
      </w:pPr>
      <w:r w:rsidRPr="001A7649">
        <w:rPr>
          <w:rFonts w:ascii="Arial" w:hAnsi="Arial" w:cs="David" w:hint="cs"/>
          <w:szCs w:val="24"/>
          <w:rtl/>
        </w:rPr>
        <w:t xml:space="preserve">השמה של 60% לפחות ממשתתפי המסלול ההכשרתי, תהיה בתפקיד אליו הוכשרו בהכשרה המקצועית שקיבלו במסגרת התכנית. </w:t>
      </w:r>
    </w:p>
    <w:p w:rsidR="006D7BFD" w:rsidRPr="006D7BFD" w:rsidRDefault="006D7BFD" w:rsidP="00122B5F">
      <w:pPr>
        <w:numPr>
          <w:ilvl w:val="1"/>
          <w:numId w:val="27"/>
        </w:numPr>
        <w:tabs>
          <w:tab w:val="num" w:pos="91"/>
          <w:tab w:val="left" w:pos="1225"/>
        </w:tabs>
        <w:spacing w:after="120" w:line="360" w:lineRule="auto"/>
        <w:ind w:left="942" w:hanging="142"/>
        <w:contextualSpacing/>
        <w:jc w:val="both"/>
        <w:rPr>
          <w:rFonts w:ascii="Arial" w:hAnsi="Arial" w:cs="David"/>
          <w:sz w:val="20"/>
          <w:szCs w:val="24"/>
          <w:lang w:val="x-none"/>
        </w:rPr>
      </w:pPr>
      <w:r w:rsidRPr="006D7BFD">
        <w:rPr>
          <w:rFonts w:ascii="Arial" w:hAnsi="Arial" w:cs="David" w:hint="cs"/>
          <w:sz w:val="20"/>
          <w:szCs w:val="24"/>
          <w:rtl/>
          <w:lang w:val="x-none" w:eastAsia="x-none"/>
        </w:rPr>
        <w:t>תיאור התפקיד שבו הושם משתתף התכנית יאושר בכתב על ידי המעסיק.</w:t>
      </w:r>
    </w:p>
    <w:p w:rsidR="006D7BFD" w:rsidRPr="006D7BFD" w:rsidRDefault="006D7BFD" w:rsidP="00122B5F">
      <w:pPr>
        <w:numPr>
          <w:ilvl w:val="0"/>
          <w:numId w:val="27"/>
        </w:numPr>
        <w:spacing w:after="120" w:line="360" w:lineRule="auto"/>
        <w:ind w:left="658" w:hanging="283"/>
        <w:contextualSpacing/>
        <w:rPr>
          <w:rFonts w:ascii="Arial" w:hAnsi="Arial" w:cs="David"/>
          <w:sz w:val="20"/>
          <w:szCs w:val="24"/>
          <w:rtl/>
          <w:lang w:val="x-none" w:eastAsia="x-none"/>
        </w:rPr>
      </w:pPr>
      <w:r w:rsidRPr="006D7BFD">
        <w:rPr>
          <w:rFonts w:ascii="Arial" w:hAnsi="Arial" w:cs="David" w:hint="cs"/>
          <w:sz w:val="20"/>
          <w:szCs w:val="24"/>
          <w:rtl/>
          <w:lang w:val="x-none" w:eastAsia="x-none"/>
        </w:rPr>
        <w:t>היקף המשרה של המשתתף במסגרת ההשמה שבוצעה לא יפחת מ - 75% משרה, קרי לפחות 32.25 שעות עבודה שבועיות.</w:t>
      </w:r>
    </w:p>
    <w:p w:rsidR="006D7BFD" w:rsidRPr="006D7BFD" w:rsidRDefault="006D7BFD" w:rsidP="00122B5F">
      <w:pPr>
        <w:numPr>
          <w:ilvl w:val="0"/>
          <w:numId w:val="27"/>
        </w:numPr>
        <w:tabs>
          <w:tab w:val="num" w:pos="91"/>
        </w:tabs>
        <w:spacing w:after="120" w:line="360" w:lineRule="auto"/>
        <w:ind w:left="91" w:firstLine="284"/>
        <w:contextualSpacing/>
        <w:jc w:val="both"/>
        <w:rPr>
          <w:rFonts w:ascii="Arial" w:hAnsi="Arial" w:cs="David"/>
          <w:sz w:val="20"/>
          <w:szCs w:val="24"/>
          <w:lang w:val="x-none" w:eastAsia="x-none"/>
        </w:rPr>
      </w:pPr>
      <w:r w:rsidRPr="006D7BFD">
        <w:rPr>
          <w:rFonts w:ascii="Arial" w:hAnsi="Arial" w:cs="David" w:hint="cs"/>
          <w:sz w:val="20"/>
          <w:szCs w:val="24"/>
          <w:rtl/>
          <w:lang w:val="x-none" w:eastAsia="x-none"/>
        </w:rPr>
        <w:t>משך זמן ההשמה, לא יפחת משישה חודשים מתוך 12 חודשים מתחילת ההשמה.</w:t>
      </w:r>
    </w:p>
    <w:p w:rsidR="006D7BFD" w:rsidRPr="006D7BFD" w:rsidRDefault="006D7BFD" w:rsidP="00122B5F">
      <w:pPr>
        <w:numPr>
          <w:ilvl w:val="0"/>
          <w:numId w:val="27"/>
        </w:numPr>
        <w:spacing w:after="120" w:line="360" w:lineRule="auto"/>
        <w:ind w:left="658" w:hanging="283"/>
        <w:contextualSpacing/>
        <w:jc w:val="both"/>
        <w:rPr>
          <w:rFonts w:ascii="Arial" w:hAnsi="Arial" w:cs="David"/>
          <w:sz w:val="20"/>
          <w:szCs w:val="24"/>
          <w:lang w:val="x-none" w:eastAsia="x-none"/>
        </w:rPr>
      </w:pPr>
      <w:r w:rsidRPr="006D7BFD">
        <w:rPr>
          <w:rFonts w:ascii="Arial" w:hAnsi="Arial" w:cs="David" w:hint="cs"/>
          <w:sz w:val="20"/>
          <w:szCs w:val="24"/>
          <w:rtl/>
          <w:lang w:val="x-none" w:eastAsia="x-none"/>
        </w:rPr>
        <w:t xml:space="preserve">ההעסקה תתבצע על פי חוק, לאור חוקי העבודה ובשכר מינימום לכל הפחות, ולמהנדסים בשכר הממוצע במשק לכל הפחות. </w:t>
      </w:r>
    </w:p>
    <w:p w:rsidR="006D7BFD" w:rsidRPr="006D7BFD" w:rsidRDefault="006D7BFD" w:rsidP="00122B5F">
      <w:pPr>
        <w:numPr>
          <w:ilvl w:val="0"/>
          <w:numId w:val="27"/>
        </w:numPr>
        <w:spacing w:after="120" w:line="360" w:lineRule="auto"/>
        <w:ind w:left="658" w:hanging="283"/>
        <w:contextualSpacing/>
        <w:jc w:val="both"/>
        <w:rPr>
          <w:rFonts w:ascii="Arial" w:hAnsi="Arial" w:cs="David"/>
          <w:sz w:val="20"/>
          <w:szCs w:val="24"/>
          <w:lang w:val="x-none" w:eastAsia="x-none"/>
        </w:rPr>
      </w:pPr>
      <w:r w:rsidRPr="006D7BFD">
        <w:rPr>
          <w:rFonts w:ascii="Arial" w:hAnsi="Arial" w:cs="David" w:hint="cs"/>
          <w:sz w:val="20"/>
          <w:szCs w:val="24"/>
          <w:rtl/>
          <w:lang w:val="x-none" w:eastAsia="x-none"/>
        </w:rPr>
        <w:t xml:space="preserve">השמה תחשב גם אם משתתף מצא עבודה בכוחות עצמו וגם אם מקום העבודה אינו באזור פעילות התכנית לאותו נותן שירות. </w:t>
      </w:r>
    </w:p>
    <w:p w:rsidR="006D7BFD" w:rsidRPr="006D7BFD" w:rsidRDefault="006D7BFD" w:rsidP="00122B5F">
      <w:pPr>
        <w:numPr>
          <w:ilvl w:val="0"/>
          <w:numId w:val="27"/>
        </w:numPr>
        <w:spacing w:after="100" w:afterAutospacing="1" w:line="360" w:lineRule="auto"/>
        <w:ind w:left="658" w:hanging="283"/>
        <w:contextualSpacing/>
        <w:jc w:val="both"/>
        <w:rPr>
          <w:rFonts w:ascii="Arial" w:hAnsi="Arial" w:cs="David"/>
          <w:sz w:val="20"/>
          <w:szCs w:val="24"/>
          <w:lang w:val="x-none" w:eastAsia="x-none"/>
        </w:rPr>
      </w:pPr>
      <w:r w:rsidRPr="006D7BFD">
        <w:rPr>
          <w:rFonts w:ascii="Arial" w:hAnsi="Arial" w:cs="David" w:hint="cs"/>
          <w:sz w:val="20"/>
          <w:szCs w:val="24"/>
          <w:rtl/>
          <w:lang w:val="x-none" w:eastAsia="x-none"/>
        </w:rPr>
        <w:t>נתונים אלה, ימולאו ויאושרו ע"י המעסיק בהתאם לטופס המצ"ב כ</w:t>
      </w:r>
      <w:r w:rsidRPr="006D7BFD">
        <w:rPr>
          <w:rFonts w:ascii="Arial" w:hAnsi="Arial" w:cs="David" w:hint="cs"/>
          <w:b/>
          <w:bCs/>
          <w:sz w:val="20"/>
          <w:szCs w:val="24"/>
          <w:rtl/>
          <w:lang w:val="x-none" w:eastAsia="x-none"/>
        </w:rPr>
        <w:t>נספח 11 להסכם. במקרים חריגים במיוחד</w:t>
      </w:r>
      <w:r w:rsidRPr="006D7BFD">
        <w:rPr>
          <w:rFonts w:ascii="Arial" w:hAnsi="Arial" w:cs="David" w:hint="cs"/>
          <w:sz w:val="20"/>
          <w:szCs w:val="24"/>
          <w:rtl/>
          <w:lang w:val="x-none" w:eastAsia="x-none"/>
        </w:rPr>
        <w:t>, מטעמים שיירשמו ובכל מקרה בלא יותר מאשר 15% מהמקרים, רשאי המשרד לאפשר לנותן השירותים להציג הוכחה חלופית, כגון: תשלוש שכר ותאור תפקיד של המשתתף וכד'</w:t>
      </w:r>
      <w:r w:rsidRPr="006D7BFD">
        <w:rPr>
          <w:rFonts w:ascii="Arial" w:hAnsi="Arial" w:cs="David"/>
          <w:sz w:val="20"/>
          <w:szCs w:val="24"/>
          <w:rtl/>
          <w:lang w:val="x-none" w:eastAsia="x-none"/>
        </w:rPr>
        <w:t>.</w:t>
      </w:r>
    </w:p>
    <w:p w:rsidR="006D7BFD" w:rsidRPr="006D7BFD" w:rsidRDefault="006D7BFD" w:rsidP="00122B5F">
      <w:pPr>
        <w:spacing w:before="240" w:after="120" w:line="360" w:lineRule="auto"/>
        <w:ind w:left="658"/>
        <w:jc w:val="both"/>
        <w:rPr>
          <w:rFonts w:cs="David"/>
          <w:sz w:val="24"/>
          <w:szCs w:val="24"/>
          <w:rtl/>
        </w:rPr>
      </w:pPr>
      <w:r w:rsidRPr="006D7BFD">
        <w:rPr>
          <w:rFonts w:ascii="Times New Roman" w:hAnsi="Times New Roman" w:cs="David" w:hint="cs"/>
          <w:b/>
          <w:bCs/>
          <w:sz w:val="24"/>
          <w:szCs w:val="24"/>
          <w:rtl/>
        </w:rPr>
        <w:t>"קהל היעד</w:t>
      </w:r>
      <w:r w:rsidRPr="006D7BFD">
        <w:rPr>
          <w:rFonts w:ascii="Times New Roman" w:hAnsi="Times New Roman" w:cs="David"/>
          <w:b/>
          <w:bCs/>
          <w:sz w:val="24"/>
          <w:szCs w:val="24"/>
          <w:rtl/>
        </w:rPr>
        <w:t>"</w:t>
      </w:r>
      <w:r w:rsidRPr="006D7BFD">
        <w:rPr>
          <w:rFonts w:ascii="Times New Roman" w:hAnsi="Times New Roman" w:cs="David"/>
          <w:sz w:val="24"/>
          <w:szCs w:val="24"/>
          <w:rtl/>
        </w:rPr>
        <w:t>:</w:t>
      </w:r>
      <w:r w:rsidRPr="006D7BFD">
        <w:rPr>
          <w:rFonts w:cs="David" w:hint="cs"/>
          <w:sz w:val="24"/>
          <w:szCs w:val="24"/>
          <w:rtl/>
        </w:rPr>
        <w:t xml:space="preserve"> </w:t>
      </w:r>
      <w:r w:rsidRPr="006D7BFD">
        <w:rPr>
          <w:rFonts w:cs="David" w:hint="eastAsia"/>
          <w:sz w:val="24"/>
          <w:szCs w:val="24"/>
          <w:rtl/>
        </w:rPr>
        <w:t>סטודנטים</w:t>
      </w:r>
      <w:r w:rsidRPr="006D7BFD">
        <w:rPr>
          <w:rFonts w:cs="David"/>
          <w:sz w:val="24"/>
          <w:szCs w:val="24"/>
          <w:rtl/>
        </w:rPr>
        <w:t xml:space="preserve">, </w:t>
      </w:r>
      <w:r w:rsidRPr="006D7BFD">
        <w:rPr>
          <w:rFonts w:cs="David" w:hint="eastAsia"/>
          <w:sz w:val="24"/>
          <w:szCs w:val="24"/>
          <w:rtl/>
        </w:rPr>
        <w:t>הנדסאים</w:t>
      </w:r>
      <w:r w:rsidRPr="006D7BFD">
        <w:rPr>
          <w:rFonts w:cs="David"/>
          <w:sz w:val="24"/>
          <w:szCs w:val="24"/>
          <w:rtl/>
        </w:rPr>
        <w:t xml:space="preserve"> </w:t>
      </w:r>
      <w:r w:rsidRPr="006D7BFD">
        <w:rPr>
          <w:rFonts w:cs="David" w:hint="eastAsia"/>
          <w:sz w:val="24"/>
          <w:szCs w:val="24"/>
          <w:rtl/>
        </w:rPr>
        <w:t>או</w:t>
      </w:r>
      <w:r w:rsidRPr="006D7BFD">
        <w:rPr>
          <w:rFonts w:cs="David"/>
          <w:sz w:val="24"/>
          <w:szCs w:val="24"/>
          <w:rtl/>
        </w:rPr>
        <w:t xml:space="preserve"> </w:t>
      </w:r>
      <w:r w:rsidRPr="006D7BFD">
        <w:rPr>
          <w:rFonts w:cs="David" w:hint="eastAsia"/>
          <w:sz w:val="24"/>
          <w:szCs w:val="24"/>
          <w:rtl/>
        </w:rPr>
        <w:t>אקדמאים</w:t>
      </w:r>
      <w:r w:rsidRPr="006D7BFD">
        <w:rPr>
          <w:rFonts w:cs="David" w:hint="cs"/>
          <w:sz w:val="24"/>
          <w:szCs w:val="24"/>
          <w:rtl/>
        </w:rPr>
        <w:t xml:space="preserve"> מתחומי המקצועות הטכנולוגיים</w:t>
      </w:r>
      <w:r w:rsidRPr="006D7BFD">
        <w:rPr>
          <w:rFonts w:cs="David"/>
          <w:sz w:val="24"/>
          <w:szCs w:val="24"/>
          <w:rtl/>
        </w:rPr>
        <w:t xml:space="preserve"> </w:t>
      </w:r>
      <w:r w:rsidRPr="006D7BFD">
        <w:rPr>
          <w:rFonts w:cs="David" w:hint="eastAsia"/>
          <w:sz w:val="24"/>
          <w:szCs w:val="24"/>
          <w:rtl/>
        </w:rPr>
        <w:t>מ</w:t>
      </w:r>
      <w:r w:rsidRPr="006D7BFD">
        <w:rPr>
          <w:rFonts w:cs="David"/>
          <w:sz w:val="24"/>
          <w:szCs w:val="24"/>
          <w:rtl/>
        </w:rPr>
        <w:t xml:space="preserve">אוכלוסיית </w:t>
      </w:r>
      <w:r w:rsidRPr="006D7BFD">
        <w:rPr>
          <w:rFonts w:cs="David" w:hint="eastAsia"/>
          <w:sz w:val="24"/>
          <w:szCs w:val="24"/>
          <w:rtl/>
        </w:rPr>
        <w:t>החברה</w:t>
      </w:r>
      <w:r w:rsidRPr="006D7BFD">
        <w:rPr>
          <w:rFonts w:cs="David"/>
          <w:sz w:val="24"/>
          <w:szCs w:val="24"/>
          <w:rtl/>
        </w:rPr>
        <w:t xml:space="preserve"> הערבית.</w:t>
      </w:r>
    </w:p>
    <w:p w:rsidR="006D7BFD" w:rsidRPr="006D7BFD" w:rsidRDefault="006D7BFD" w:rsidP="00122B5F">
      <w:pPr>
        <w:spacing w:after="120" w:line="360" w:lineRule="auto"/>
        <w:ind w:left="658"/>
        <w:jc w:val="both"/>
        <w:rPr>
          <w:rFonts w:ascii="Times New Roman" w:hAnsi="Times New Roman" w:cs="David"/>
          <w:sz w:val="24"/>
          <w:szCs w:val="24"/>
          <w:rtl/>
        </w:rPr>
      </w:pPr>
      <w:r w:rsidRPr="006D7BFD">
        <w:rPr>
          <w:rFonts w:ascii="Times New Roman" w:hAnsi="Times New Roman" w:cs="David"/>
          <w:b/>
          <w:bCs/>
          <w:sz w:val="24"/>
          <w:szCs w:val="24"/>
          <w:rtl/>
        </w:rPr>
        <w:t>"</w:t>
      </w:r>
      <w:r w:rsidRPr="006D7BFD">
        <w:rPr>
          <w:rFonts w:ascii="Times New Roman" w:hAnsi="Times New Roman" w:cs="David" w:hint="eastAsia"/>
          <w:b/>
          <w:bCs/>
          <w:sz w:val="24"/>
          <w:szCs w:val="24"/>
          <w:rtl/>
        </w:rPr>
        <w:t>מועמדים</w:t>
      </w:r>
      <w:r w:rsidRPr="006D7BFD">
        <w:rPr>
          <w:rFonts w:ascii="Times New Roman" w:hAnsi="Times New Roman" w:cs="David"/>
          <w:b/>
          <w:bCs/>
          <w:sz w:val="24"/>
          <w:szCs w:val="24"/>
          <w:rtl/>
        </w:rPr>
        <w:t xml:space="preserve">/ מועמדים פוטנציאלים": </w:t>
      </w:r>
      <w:r w:rsidRPr="006D7BFD">
        <w:rPr>
          <w:rFonts w:ascii="Times New Roman" w:hAnsi="Times New Roman" w:cs="David" w:hint="eastAsia"/>
          <w:sz w:val="24"/>
          <w:szCs w:val="24"/>
          <w:rtl/>
        </w:rPr>
        <w:t>קהל</w:t>
      </w:r>
      <w:r w:rsidRPr="006D7BFD">
        <w:rPr>
          <w:rFonts w:ascii="Times New Roman" w:hAnsi="Times New Roman" w:cs="David"/>
          <w:sz w:val="24"/>
          <w:szCs w:val="24"/>
          <w:rtl/>
        </w:rPr>
        <w:t xml:space="preserve"> היעד של התכנית אשר נמצא בתהליכי מיון במטרה להשתתף בתכנית. </w:t>
      </w:r>
    </w:p>
    <w:p w:rsidR="00122B5F" w:rsidRDefault="006D7BFD" w:rsidP="00122B5F">
      <w:pPr>
        <w:spacing w:after="120" w:line="360" w:lineRule="auto"/>
        <w:ind w:left="658"/>
        <w:jc w:val="both"/>
        <w:rPr>
          <w:rFonts w:ascii="Times New Roman" w:hAnsi="Times New Roman" w:cs="David"/>
          <w:sz w:val="24"/>
          <w:szCs w:val="24"/>
          <w:rtl/>
        </w:rPr>
      </w:pPr>
      <w:r w:rsidRPr="006D7BFD">
        <w:rPr>
          <w:rFonts w:ascii="Times New Roman" w:hAnsi="Times New Roman" w:cs="David"/>
          <w:b/>
          <w:bCs/>
          <w:sz w:val="24"/>
          <w:szCs w:val="24"/>
          <w:rtl/>
        </w:rPr>
        <w:t>"משתתפי התכנית"</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מי שעברו</w:t>
      </w:r>
      <w:r w:rsidRPr="006D7BFD">
        <w:rPr>
          <w:rFonts w:ascii="Times New Roman" w:hAnsi="Times New Roman" w:cs="David"/>
          <w:sz w:val="24"/>
          <w:szCs w:val="24"/>
          <w:rtl/>
        </w:rPr>
        <w:t xml:space="preserve"> את </w:t>
      </w:r>
      <w:r w:rsidRPr="006D7BFD">
        <w:rPr>
          <w:rFonts w:ascii="Times New Roman" w:hAnsi="Times New Roman" w:cs="David" w:hint="eastAsia"/>
          <w:sz w:val="24"/>
          <w:szCs w:val="24"/>
          <w:rtl/>
        </w:rPr>
        <w:t>ת</w:t>
      </w:r>
      <w:r w:rsidRPr="006D7BFD">
        <w:rPr>
          <w:rFonts w:ascii="Times New Roman" w:hAnsi="Times New Roman" w:cs="David"/>
          <w:sz w:val="24"/>
          <w:szCs w:val="24"/>
          <w:rtl/>
        </w:rPr>
        <w:t>הליך המיון ע"י נותן השירותים ושולבו בתכנית, כמפורט ב</w:t>
      </w:r>
      <w:r w:rsidRPr="006D7BFD">
        <w:rPr>
          <w:rFonts w:ascii="Times New Roman" w:hAnsi="Times New Roman" w:cs="David"/>
          <w:b/>
          <w:bCs/>
          <w:sz w:val="24"/>
          <w:szCs w:val="24"/>
          <w:rtl/>
        </w:rPr>
        <w:t>נספח</w:t>
      </w:r>
      <w:r w:rsidRPr="006D7BFD">
        <w:rPr>
          <w:rFonts w:ascii="Times New Roman" w:hAnsi="Times New Roman" w:cs="David" w:hint="cs"/>
          <w:b/>
          <w:bCs/>
          <w:sz w:val="24"/>
          <w:szCs w:val="24"/>
          <w:rtl/>
        </w:rPr>
        <w:t xml:space="preserve"> 7 </w:t>
      </w:r>
      <w:r w:rsidRPr="006D7BFD">
        <w:rPr>
          <w:rFonts w:ascii="Times New Roman" w:hAnsi="Times New Roman" w:cs="David" w:hint="cs"/>
          <w:sz w:val="24"/>
          <w:szCs w:val="24"/>
          <w:rtl/>
        </w:rPr>
        <w:t>להסכם</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w:t>
      </w:r>
    </w:p>
    <w:p w:rsidR="00122B5F" w:rsidRDefault="00122B5F">
      <w:pPr>
        <w:bidi w:val="0"/>
        <w:rPr>
          <w:rFonts w:ascii="Times New Roman" w:hAnsi="Times New Roman" w:cs="David"/>
          <w:sz w:val="24"/>
          <w:szCs w:val="24"/>
          <w:rtl/>
        </w:rPr>
      </w:pPr>
      <w:r>
        <w:rPr>
          <w:rFonts w:ascii="Times New Roman" w:hAnsi="Times New Roman" w:cs="David"/>
          <w:sz w:val="24"/>
          <w:szCs w:val="24"/>
          <w:rtl/>
        </w:rPr>
        <w:br w:type="page"/>
      </w:r>
    </w:p>
    <w:p w:rsidR="006D7BFD" w:rsidRPr="006D7BFD" w:rsidRDefault="006D7BFD" w:rsidP="006D7BFD">
      <w:pPr>
        <w:tabs>
          <w:tab w:val="num" w:pos="91"/>
        </w:tabs>
        <w:spacing w:after="120" w:line="360" w:lineRule="auto"/>
        <w:ind w:left="91"/>
        <w:jc w:val="both"/>
        <w:rPr>
          <w:rFonts w:ascii="Times New Roman" w:hAnsi="Times New Roman" w:cs="David"/>
          <w:sz w:val="24"/>
          <w:szCs w:val="24"/>
          <w:rtl/>
        </w:rPr>
      </w:pPr>
    </w:p>
    <w:p w:rsidR="006D7BFD" w:rsidRPr="006D7BFD" w:rsidRDefault="006D7BFD" w:rsidP="00122B5F">
      <w:pPr>
        <w:spacing w:after="120" w:line="360" w:lineRule="auto"/>
        <w:ind w:left="658"/>
        <w:jc w:val="both"/>
        <w:rPr>
          <w:rFonts w:cs="David"/>
          <w:sz w:val="24"/>
          <w:szCs w:val="24"/>
        </w:rPr>
      </w:pPr>
      <w:r w:rsidRPr="006D7BFD">
        <w:rPr>
          <w:rFonts w:cs="David"/>
          <w:b/>
          <w:bCs/>
          <w:sz w:val="24"/>
          <w:szCs w:val="24"/>
          <w:rtl/>
        </w:rPr>
        <w:t xml:space="preserve">"מקצוע </w:t>
      </w:r>
      <w:r w:rsidRPr="006D7BFD">
        <w:rPr>
          <w:rFonts w:cs="David" w:hint="eastAsia"/>
          <w:b/>
          <w:bCs/>
          <w:sz w:val="24"/>
          <w:szCs w:val="24"/>
          <w:rtl/>
        </w:rPr>
        <w:t>טכנולוגי</w:t>
      </w:r>
      <w:r w:rsidRPr="006D7BFD">
        <w:rPr>
          <w:rFonts w:cs="David"/>
          <w:b/>
          <w:bCs/>
          <w:sz w:val="24"/>
          <w:szCs w:val="24"/>
          <w:rtl/>
        </w:rPr>
        <w:t>":</w:t>
      </w:r>
      <w:r w:rsidRPr="006D7BFD">
        <w:rPr>
          <w:rFonts w:cs="David"/>
          <w:sz w:val="24"/>
          <w:szCs w:val="24"/>
          <w:rtl/>
        </w:rPr>
        <w:t xml:space="preserve"> מקצוע בתחום המדעים המדויקים והטכנולוגיים הנכלל בחוגי הלימוד בתארים</w:t>
      </w:r>
      <w:r w:rsidRPr="006D7BFD">
        <w:rPr>
          <w:rFonts w:cs="David"/>
          <w:sz w:val="24"/>
          <w:szCs w:val="24"/>
        </w:rPr>
        <w:t>  </w:t>
      </w:r>
      <w:r w:rsidRPr="006D7BFD">
        <w:rPr>
          <w:rFonts w:cs="David"/>
          <w:sz w:val="24"/>
          <w:szCs w:val="24"/>
          <w:rtl/>
        </w:rPr>
        <w:t xml:space="preserve">הבאים: </w:t>
      </w:r>
      <w:r w:rsidRPr="006D7BFD">
        <w:rPr>
          <w:rFonts w:cs="David" w:hint="eastAsia"/>
          <w:sz w:val="24"/>
          <w:szCs w:val="24"/>
          <w:rtl/>
        </w:rPr>
        <w:t>מ</w:t>
      </w:r>
      <w:r w:rsidRPr="006D7BFD">
        <w:rPr>
          <w:rFonts w:cs="David"/>
          <w:sz w:val="24"/>
          <w:szCs w:val="24"/>
          <w:rtl/>
        </w:rPr>
        <w:t>תמטיקה, סטטיסטיקה, פי</w:t>
      </w:r>
      <w:r w:rsidRPr="006D7BFD">
        <w:rPr>
          <w:rFonts w:cs="David" w:hint="eastAsia"/>
          <w:sz w:val="24"/>
          <w:szCs w:val="24"/>
          <w:rtl/>
        </w:rPr>
        <w:t>ז</w:t>
      </w:r>
      <w:r w:rsidRPr="006D7BFD">
        <w:rPr>
          <w:rFonts w:cs="David"/>
          <w:sz w:val="24"/>
          <w:szCs w:val="24"/>
          <w:rtl/>
        </w:rPr>
        <w:t xml:space="preserve">יקה, כימיה, מדעי החיים, מדעי כדור הארץ, מדעי המחשב, </w:t>
      </w:r>
      <w:r w:rsidRPr="006D7BFD">
        <w:rPr>
          <w:rFonts w:cs="David" w:hint="eastAsia"/>
          <w:sz w:val="24"/>
          <w:szCs w:val="24"/>
          <w:rtl/>
        </w:rPr>
        <w:t>תוכנה</w:t>
      </w:r>
      <w:r w:rsidRPr="006D7BFD">
        <w:rPr>
          <w:rFonts w:cs="David"/>
          <w:sz w:val="24"/>
          <w:szCs w:val="24"/>
          <w:rtl/>
        </w:rPr>
        <w:t xml:space="preserve">, </w:t>
      </w:r>
      <w:r w:rsidRPr="006D7BFD">
        <w:rPr>
          <w:rFonts w:cs="David" w:hint="eastAsia"/>
          <w:sz w:val="24"/>
          <w:szCs w:val="24"/>
          <w:rtl/>
        </w:rPr>
        <w:t>מערכות</w:t>
      </w:r>
      <w:r w:rsidRPr="006D7BFD">
        <w:rPr>
          <w:rFonts w:cs="David"/>
          <w:sz w:val="24"/>
          <w:szCs w:val="24"/>
          <w:rtl/>
        </w:rPr>
        <w:t xml:space="preserve"> </w:t>
      </w:r>
      <w:r w:rsidRPr="006D7BFD">
        <w:rPr>
          <w:rFonts w:cs="David" w:hint="eastAsia"/>
          <w:sz w:val="24"/>
          <w:szCs w:val="24"/>
          <w:rtl/>
        </w:rPr>
        <w:t>מידע</w:t>
      </w:r>
      <w:r w:rsidRPr="006D7BFD">
        <w:rPr>
          <w:rFonts w:cs="David"/>
          <w:sz w:val="24"/>
          <w:szCs w:val="24"/>
          <w:rtl/>
        </w:rPr>
        <w:t xml:space="preserve">, </w:t>
      </w:r>
      <w:r w:rsidRPr="006D7BFD">
        <w:rPr>
          <w:rFonts w:cs="David" w:hint="eastAsia"/>
          <w:sz w:val="24"/>
          <w:szCs w:val="24"/>
          <w:rtl/>
        </w:rPr>
        <w:t>אלקטרוניקה</w:t>
      </w:r>
      <w:r w:rsidRPr="006D7BFD">
        <w:rPr>
          <w:rFonts w:cs="David"/>
          <w:sz w:val="24"/>
          <w:szCs w:val="24"/>
          <w:rtl/>
        </w:rPr>
        <w:t xml:space="preserve">, </w:t>
      </w:r>
      <w:r w:rsidRPr="006D7BFD">
        <w:rPr>
          <w:rFonts w:cs="David" w:hint="eastAsia"/>
          <w:sz w:val="24"/>
          <w:szCs w:val="24"/>
          <w:rtl/>
        </w:rPr>
        <w:t>חשמל</w:t>
      </w:r>
      <w:r w:rsidRPr="006D7BFD">
        <w:rPr>
          <w:rFonts w:cs="David"/>
          <w:sz w:val="24"/>
          <w:szCs w:val="24"/>
          <w:rtl/>
        </w:rPr>
        <w:t xml:space="preserve">, </w:t>
      </w:r>
      <w:r w:rsidRPr="006D7BFD">
        <w:rPr>
          <w:rFonts w:cs="David" w:hint="eastAsia"/>
          <w:sz w:val="24"/>
          <w:szCs w:val="24"/>
          <w:rtl/>
        </w:rPr>
        <w:t>תקשורת</w:t>
      </w:r>
      <w:r w:rsidRPr="006D7BFD">
        <w:rPr>
          <w:rFonts w:cs="David"/>
          <w:sz w:val="24"/>
          <w:szCs w:val="24"/>
          <w:rtl/>
        </w:rPr>
        <w:t xml:space="preserve">, </w:t>
      </w:r>
      <w:r w:rsidRPr="006D7BFD">
        <w:rPr>
          <w:rFonts w:cs="David" w:hint="eastAsia"/>
          <w:sz w:val="24"/>
          <w:szCs w:val="24"/>
          <w:rtl/>
        </w:rPr>
        <w:t>ביוטכנולוגיה</w:t>
      </w:r>
      <w:r w:rsidRPr="006D7BFD">
        <w:rPr>
          <w:rFonts w:cs="David"/>
          <w:sz w:val="24"/>
          <w:szCs w:val="24"/>
          <w:rtl/>
        </w:rPr>
        <w:t xml:space="preserve">, </w:t>
      </w:r>
      <w:r w:rsidRPr="006D7BFD">
        <w:rPr>
          <w:rFonts w:cs="David" w:hint="eastAsia"/>
          <w:sz w:val="24"/>
          <w:szCs w:val="24"/>
          <w:rtl/>
        </w:rPr>
        <w:t>ביו</w:t>
      </w:r>
      <w:r w:rsidRPr="006D7BFD">
        <w:rPr>
          <w:rFonts w:cs="David"/>
          <w:sz w:val="24"/>
          <w:szCs w:val="24"/>
          <w:rtl/>
        </w:rPr>
        <w:t>-</w:t>
      </w:r>
      <w:r w:rsidRPr="006D7BFD">
        <w:rPr>
          <w:rFonts w:cs="David" w:hint="eastAsia"/>
          <w:sz w:val="24"/>
          <w:szCs w:val="24"/>
          <w:rtl/>
        </w:rPr>
        <w:t>רפואה</w:t>
      </w:r>
      <w:r w:rsidRPr="006D7BFD">
        <w:rPr>
          <w:rFonts w:cs="David"/>
          <w:sz w:val="24"/>
          <w:szCs w:val="24"/>
          <w:rtl/>
        </w:rPr>
        <w:t xml:space="preserve"> </w:t>
      </w:r>
      <w:r w:rsidRPr="006D7BFD">
        <w:rPr>
          <w:rFonts w:cs="David" w:hint="eastAsia"/>
          <w:sz w:val="24"/>
          <w:szCs w:val="24"/>
          <w:rtl/>
        </w:rPr>
        <w:t>ותעשיה</w:t>
      </w:r>
      <w:r w:rsidRPr="006D7BFD">
        <w:rPr>
          <w:rFonts w:cs="David"/>
          <w:sz w:val="24"/>
          <w:szCs w:val="24"/>
          <w:rtl/>
        </w:rPr>
        <w:t xml:space="preserve"> </w:t>
      </w:r>
      <w:r w:rsidRPr="006D7BFD">
        <w:rPr>
          <w:rFonts w:cs="David" w:hint="eastAsia"/>
          <w:sz w:val="24"/>
          <w:szCs w:val="24"/>
          <w:rtl/>
        </w:rPr>
        <w:t>וניהול</w:t>
      </w:r>
      <w:r w:rsidRPr="006D7BFD">
        <w:rPr>
          <w:rFonts w:cs="David"/>
          <w:sz w:val="24"/>
          <w:szCs w:val="24"/>
          <w:rtl/>
        </w:rPr>
        <w:t>.</w:t>
      </w:r>
      <w:r w:rsidRPr="006D7BFD">
        <w:rPr>
          <w:rFonts w:cs="David" w:hint="cs"/>
          <w:sz w:val="24"/>
          <w:szCs w:val="24"/>
          <w:rtl/>
        </w:rPr>
        <w:t xml:space="preserve"> </w:t>
      </w:r>
      <w:r w:rsidRPr="006D7BFD">
        <w:rPr>
          <w:rFonts w:cs="David" w:hint="eastAsia"/>
          <w:sz w:val="24"/>
          <w:szCs w:val="24"/>
          <w:rtl/>
        </w:rPr>
        <w:t>או</w:t>
      </w:r>
      <w:r w:rsidRPr="006D7BFD">
        <w:rPr>
          <w:rFonts w:cs="David"/>
          <w:sz w:val="24"/>
          <w:szCs w:val="24"/>
          <w:rtl/>
        </w:rPr>
        <w:t xml:space="preserve"> </w:t>
      </w:r>
      <w:r w:rsidRPr="006D7BFD">
        <w:rPr>
          <w:rFonts w:cs="David" w:hint="eastAsia"/>
          <w:sz w:val="24"/>
          <w:szCs w:val="24"/>
          <w:rtl/>
        </w:rPr>
        <w:t>מקצוע</w:t>
      </w:r>
      <w:r w:rsidRPr="006D7BFD">
        <w:rPr>
          <w:rFonts w:cs="David"/>
          <w:sz w:val="24"/>
          <w:szCs w:val="24"/>
          <w:rtl/>
        </w:rPr>
        <w:t xml:space="preserve"> </w:t>
      </w:r>
      <w:r w:rsidRPr="006D7BFD">
        <w:rPr>
          <w:rFonts w:cs="David" w:hint="eastAsia"/>
          <w:sz w:val="24"/>
          <w:szCs w:val="24"/>
          <w:rtl/>
        </w:rPr>
        <w:t>רלוונטי</w:t>
      </w:r>
      <w:r w:rsidRPr="006D7BFD">
        <w:rPr>
          <w:rFonts w:cs="David"/>
          <w:sz w:val="24"/>
          <w:szCs w:val="24"/>
          <w:rtl/>
        </w:rPr>
        <w:t xml:space="preserve"> </w:t>
      </w:r>
      <w:r w:rsidRPr="006D7BFD">
        <w:rPr>
          <w:rFonts w:cs="David" w:hint="eastAsia"/>
          <w:sz w:val="24"/>
          <w:szCs w:val="24"/>
          <w:rtl/>
        </w:rPr>
        <w:t>נוסף</w:t>
      </w:r>
      <w:r w:rsidRPr="006D7BFD">
        <w:rPr>
          <w:rFonts w:cs="David"/>
          <w:sz w:val="24"/>
          <w:szCs w:val="24"/>
          <w:rtl/>
        </w:rPr>
        <w:t xml:space="preserve"> </w:t>
      </w:r>
      <w:r w:rsidRPr="006D7BFD">
        <w:rPr>
          <w:rFonts w:cs="David" w:hint="eastAsia"/>
          <w:sz w:val="24"/>
          <w:szCs w:val="24"/>
          <w:rtl/>
        </w:rPr>
        <w:t>שאינו</w:t>
      </w:r>
      <w:r w:rsidRPr="006D7BFD">
        <w:rPr>
          <w:rFonts w:cs="David"/>
          <w:sz w:val="24"/>
          <w:szCs w:val="24"/>
          <w:rtl/>
        </w:rPr>
        <w:t xml:space="preserve"> </w:t>
      </w:r>
      <w:r w:rsidRPr="006D7BFD">
        <w:rPr>
          <w:rFonts w:cs="David" w:hint="eastAsia"/>
          <w:sz w:val="24"/>
          <w:szCs w:val="24"/>
          <w:rtl/>
        </w:rPr>
        <w:t>מפורט</w:t>
      </w:r>
      <w:r w:rsidRPr="006D7BFD">
        <w:rPr>
          <w:rFonts w:cs="David"/>
          <w:sz w:val="24"/>
          <w:szCs w:val="24"/>
          <w:rtl/>
        </w:rPr>
        <w:t xml:space="preserve"> </w:t>
      </w:r>
      <w:r w:rsidRPr="006D7BFD">
        <w:rPr>
          <w:rFonts w:cs="David" w:hint="eastAsia"/>
          <w:sz w:val="24"/>
          <w:szCs w:val="24"/>
          <w:rtl/>
        </w:rPr>
        <w:t>ברשימה</w:t>
      </w:r>
      <w:r w:rsidRPr="006D7BFD">
        <w:rPr>
          <w:rFonts w:cs="David"/>
          <w:sz w:val="24"/>
          <w:szCs w:val="24"/>
          <w:rtl/>
        </w:rPr>
        <w:t xml:space="preserve"> </w:t>
      </w:r>
      <w:r w:rsidRPr="006D7BFD">
        <w:rPr>
          <w:rFonts w:cs="David" w:hint="eastAsia"/>
          <w:sz w:val="24"/>
          <w:szCs w:val="24"/>
          <w:rtl/>
        </w:rPr>
        <w:t>לעיל</w:t>
      </w:r>
      <w:r w:rsidRPr="006D7BFD">
        <w:rPr>
          <w:rFonts w:cs="David"/>
          <w:sz w:val="24"/>
          <w:szCs w:val="24"/>
          <w:rtl/>
        </w:rPr>
        <w:t xml:space="preserve">, </w:t>
      </w:r>
      <w:r w:rsidRPr="006D7BFD">
        <w:rPr>
          <w:rFonts w:cs="David" w:hint="eastAsia"/>
          <w:sz w:val="24"/>
          <w:szCs w:val="24"/>
          <w:rtl/>
        </w:rPr>
        <w:t>ושיאושר</w:t>
      </w:r>
      <w:r w:rsidRPr="006D7BFD">
        <w:rPr>
          <w:rFonts w:cs="David"/>
          <w:sz w:val="24"/>
          <w:szCs w:val="24"/>
          <w:rtl/>
        </w:rPr>
        <w:t xml:space="preserve"> </w:t>
      </w:r>
      <w:r w:rsidRPr="006D7BFD">
        <w:rPr>
          <w:rFonts w:cs="David" w:hint="eastAsia"/>
          <w:sz w:val="24"/>
          <w:szCs w:val="24"/>
          <w:rtl/>
        </w:rPr>
        <w:t>על</w:t>
      </w:r>
      <w:r w:rsidRPr="006D7BFD">
        <w:rPr>
          <w:rFonts w:cs="David"/>
          <w:sz w:val="24"/>
          <w:szCs w:val="24"/>
          <w:rtl/>
        </w:rPr>
        <w:t xml:space="preserve"> </w:t>
      </w:r>
      <w:r w:rsidRPr="006D7BFD">
        <w:rPr>
          <w:rFonts w:cs="David" w:hint="eastAsia"/>
          <w:sz w:val="24"/>
          <w:szCs w:val="24"/>
          <w:rtl/>
        </w:rPr>
        <w:t>ידי</w:t>
      </w:r>
      <w:r w:rsidRPr="006D7BFD">
        <w:rPr>
          <w:rFonts w:cs="David"/>
          <w:sz w:val="24"/>
          <w:szCs w:val="24"/>
          <w:rtl/>
        </w:rPr>
        <w:t xml:space="preserve"> </w:t>
      </w:r>
      <w:r w:rsidRPr="006D7BFD">
        <w:rPr>
          <w:rFonts w:cs="David" w:hint="eastAsia"/>
          <w:sz w:val="24"/>
          <w:szCs w:val="24"/>
          <w:rtl/>
        </w:rPr>
        <w:t>נציג</w:t>
      </w:r>
      <w:r w:rsidRPr="006D7BFD">
        <w:rPr>
          <w:rFonts w:cs="David"/>
          <w:sz w:val="24"/>
          <w:szCs w:val="24"/>
          <w:rtl/>
        </w:rPr>
        <w:t xml:space="preserve"> </w:t>
      </w:r>
      <w:r w:rsidRPr="006D7BFD">
        <w:rPr>
          <w:rFonts w:cs="David" w:hint="eastAsia"/>
          <w:sz w:val="24"/>
          <w:szCs w:val="24"/>
          <w:rtl/>
        </w:rPr>
        <w:t>המשרד</w:t>
      </w:r>
      <w:r w:rsidRPr="006D7BFD">
        <w:rPr>
          <w:rFonts w:cs="David"/>
          <w:sz w:val="24"/>
          <w:szCs w:val="24"/>
          <w:rtl/>
        </w:rPr>
        <w:t>.</w:t>
      </w:r>
    </w:p>
    <w:p w:rsidR="006D7BFD" w:rsidRPr="006D7BFD" w:rsidRDefault="006D7BFD" w:rsidP="00122B5F">
      <w:pPr>
        <w:spacing w:after="120" w:line="360" w:lineRule="auto"/>
        <w:ind w:left="658"/>
        <w:jc w:val="both"/>
        <w:rPr>
          <w:rFonts w:ascii="Times New Roman" w:hAnsi="Times New Roman" w:cs="Guttman Yad-Brush"/>
          <w:sz w:val="24"/>
          <w:szCs w:val="24"/>
          <w:rtl/>
        </w:rPr>
      </w:pPr>
      <w:r w:rsidRPr="006D7BFD">
        <w:rPr>
          <w:rFonts w:ascii="Times New Roman" w:hAnsi="Times New Roman" w:cs="David" w:hint="cs"/>
          <w:b/>
          <w:bCs/>
          <w:sz w:val="24"/>
          <w:szCs w:val="24"/>
          <w:rtl/>
        </w:rPr>
        <w:t>"קורס הכשרה"</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קורס מבין הקורסים המפורטים בסעיף 4.6 ב</w:t>
      </w:r>
      <w:r w:rsidRPr="006D7BFD">
        <w:rPr>
          <w:rFonts w:ascii="Times New Roman" w:hAnsi="Times New Roman" w:cs="David" w:hint="cs"/>
          <w:b/>
          <w:bCs/>
          <w:sz w:val="24"/>
          <w:szCs w:val="24"/>
          <w:rtl/>
        </w:rPr>
        <w:t xml:space="preserve">נספח 7 </w:t>
      </w:r>
      <w:r w:rsidRPr="006D7BFD">
        <w:rPr>
          <w:rFonts w:ascii="Times New Roman" w:hAnsi="Times New Roman" w:cs="David" w:hint="cs"/>
          <w:sz w:val="24"/>
          <w:szCs w:val="24"/>
          <w:rtl/>
        </w:rPr>
        <w:t xml:space="preserve">להסכם. </w:t>
      </w:r>
    </w:p>
    <w:p w:rsidR="006D7BFD" w:rsidRPr="006D7BFD" w:rsidRDefault="006D7BFD" w:rsidP="00122B5F">
      <w:pPr>
        <w:spacing w:after="120" w:line="360" w:lineRule="auto"/>
        <w:ind w:left="658"/>
        <w:jc w:val="both"/>
        <w:rPr>
          <w:rFonts w:ascii="Arial" w:hAnsi="Arial" w:cs="David"/>
          <w:color w:val="000000"/>
          <w:sz w:val="24"/>
          <w:szCs w:val="24"/>
          <w:rtl/>
        </w:rPr>
      </w:pPr>
      <w:r w:rsidRPr="006D7BFD">
        <w:rPr>
          <w:rFonts w:ascii="Times New Roman" w:hAnsi="Times New Roman" w:cs="David" w:hint="cs"/>
          <w:b/>
          <w:bCs/>
          <w:sz w:val="24"/>
          <w:szCs w:val="24"/>
          <w:rtl/>
        </w:rPr>
        <w:t>"תעשייה עתירת ידע":</w:t>
      </w:r>
      <w:r w:rsidRPr="006D7BFD">
        <w:rPr>
          <w:rFonts w:ascii="Times New Roman" w:hAnsi="Times New Roman" w:cs="David" w:hint="cs"/>
          <w:sz w:val="24"/>
          <w:szCs w:val="24"/>
          <w:rtl/>
        </w:rPr>
        <w:t xml:space="preserve"> </w:t>
      </w:r>
      <w:r w:rsidRPr="006D7BFD">
        <w:rPr>
          <w:rFonts w:ascii="Arial" w:hAnsi="Arial" w:cs="David"/>
          <w:color w:val="000000"/>
          <w:sz w:val="24"/>
          <w:szCs w:val="24"/>
          <w:rtl/>
        </w:rPr>
        <w:t xml:space="preserve">תעשיות הטכנולוגיה העלית או תעשיות טכנולוגיה מעורבת עלית או שירותי מחשב כהגדרתם </w:t>
      </w:r>
      <w:r w:rsidRPr="006D7BFD">
        <w:rPr>
          <w:rFonts w:ascii="Arial" w:hAnsi="Arial" w:cs="David" w:hint="cs"/>
          <w:color w:val="000000"/>
          <w:sz w:val="24"/>
          <w:szCs w:val="24"/>
          <w:rtl/>
        </w:rPr>
        <w:t xml:space="preserve">על ידי הלשכה המרכזית לסטטיסטיקה </w:t>
      </w:r>
      <w:r w:rsidRPr="006D7BFD">
        <w:rPr>
          <w:rFonts w:ascii="Arial" w:hAnsi="Arial" w:cs="David"/>
          <w:color w:val="000000"/>
          <w:sz w:val="24"/>
          <w:szCs w:val="24"/>
          <w:rtl/>
        </w:rPr>
        <w:t xml:space="preserve"> והמפורטים ב</w:t>
      </w:r>
      <w:r w:rsidRPr="006D7BFD">
        <w:rPr>
          <w:rFonts w:ascii="Arial" w:hAnsi="Arial" w:cs="David"/>
          <w:b/>
          <w:bCs/>
          <w:color w:val="000000"/>
          <w:sz w:val="24"/>
          <w:szCs w:val="24"/>
          <w:rtl/>
        </w:rPr>
        <w:t xml:space="preserve">נספח </w:t>
      </w:r>
      <w:r w:rsidRPr="006D7BFD">
        <w:rPr>
          <w:rFonts w:ascii="Arial" w:hAnsi="Arial" w:cs="David" w:hint="cs"/>
          <w:b/>
          <w:bCs/>
          <w:color w:val="000000"/>
          <w:sz w:val="24"/>
          <w:szCs w:val="24"/>
          <w:rtl/>
        </w:rPr>
        <w:t>13</w:t>
      </w:r>
      <w:r w:rsidRPr="006D7BFD">
        <w:rPr>
          <w:rFonts w:ascii="Arial" w:hAnsi="Arial" w:cs="David"/>
          <w:b/>
          <w:bCs/>
          <w:color w:val="000000"/>
          <w:sz w:val="24"/>
          <w:szCs w:val="24"/>
          <w:rtl/>
        </w:rPr>
        <w:t xml:space="preserve"> </w:t>
      </w:r>
      <w:r w:rsidRPr="006D7BFD">
        <w:rPr>
          <w:rFonts w:ascii="Arial" w:hAnsi="Arial" w:cs="David"/>
          <w:color w:val="000000"/>
          <w:sz w:val="24"/>
          <w:szCs w:val="24"/>
          <w:rtl/>
        </w:rPr>
        <w:t>ל</w:t>
      </w:r>
      <w:r w:rsidRPr="006D7BFD">
        <w:rPr>
          <w:rFonts w:ascii="Arial" w:hAnsi="Arial" w:cs="David" w:hint="eastAsia"/>
          <w:color w:val="000000"/>
          <w:sz w:val="24"/>
          <w:szCs w:val="24"/>
          <w:rtl/>
        </w:rPr>
        <w:t>מכרז</w:t>
      </w:r>
      <w:r w:rsidRPr="006D7BFD">
        <w:rPr>
          <w:rFonts w:ascii="Arial" w:hAnsi="Arial" w:cs="David"/>
          <w:color w:val="000000"/>
          <w:sz w:val="24"/>
          <w:szCs w:val="24"/>
          <w:rtl/>
        </w:rPr>
        <w:t>.</w:t>
      </w:r>
    </w:p>
    <w:p w:rsidR="006D7BFD" w:rsidRPr="006D7BFD" w:rsidRDefault="006D7BFD" w:rsidP="00122B5F">
      <w:pPr>
        <w:spacing w:after="120" w:line="360" w:lineRule="auto"/>
        <w:ind w:left="658"/>
        <w:jc w:val="both"/>
        <w:rPr>
          <w:rFonts w:ascii="Times New Roman" w:hAnsi="Times New Roman" w:cs="David"/>
          <w:sz w:val="24"/>
          <w:szCs w:val="24"/>
          <w:rtl/>
        </w:rPr>
      </w:pPr>
      <w:r w:rsidRPr="006D7BFD">
        <w:rPr>
          <w:rFonts w:ascii="Times New Roman" w:hAnsi="Times New Roman" w:cs="David"/>
          <w:b/>
          <w:bCs/>
          <w:sz w:val="24"/>
          <w:szCs w:val="24"/>
          <w:rtl/>
        </w:rPr>
        <w:t>"מנטורינג"</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תהליך חניכה בו</w:t>
      </w:r>
      <w:r w:rsidRPr="006D7BFD">
        <w:rPr>
          <w:rFonts w:ascii="Times New Roman" w:hAnsi="Times New Roman" w:cs="David"/>
          <w:sz w:val="24"/>
          <w:szCs w:val="24"/>
        </w:rPr>
        <w:t> </w:t>
      </w:r>
      <w:r w:rsidRPr="006D7BFD">
        <w:rPr>
          <w:rFonts w:ascii="Times New Roman" w:hAnsi="Times New Roman" w:cs="David" w:hint="cs"/>
          <w:sz w:val="24"/>
          <w:szCs w:val="24"/>
          <w:rtl/>
        </w:rPr>
        <w:t>עובד ותיק, בעל מספר שנות ניסיון</w:t>
      </w:r>
      <w:r w:rsidRPr="006D7BFD">
        <w:rPr>
          <w:rFonts w:ascii="Times New Roman" w:hAnsi="Times New Roman" w:cs="David"/>
          <w:sz w:val="24"/>
          <w:szCs w:val="24"/>
          <w:rtl/>
        </w:rPr>
        <w:t xml:space="preserve"> מתחום התעשייה עתירת הידע  –"מנטור" – חונך, ללא תמורה כספי</w:t>
      </w:r>
      <w:r w:rsidRPr="006D7BFD">
        <w:rPr>
          <w:rFonts w:ascii="Times New Roman" w:hAnsi="Times New Roman" w:cs="David" w:hint="eastAsia"/>
          <w:sz w:val="24"/>
          <w:szCs w:val="24"/>
          <w:rtl/>
        </w:rPr>
        <w:t>ת</w:t>
      </w:r>
      <w:r w:rsidRPr="006D7BFD">
        <w:rPr>
          <w:rFonts w:ascii="Times New Roman" w:hAnsi="Times New Roman" w:cs="David"/>
          <w:sz w:val="24"/>
          <w:szCs w:val="24"/>
          <w:rtl/>
        </w:rPr>
        <w:t>, עובד צעיר ממנו, ע"י העברת ידע</w:t>
      </w:r>
      <w:r w:rsidRPr="006D7BFD">
        <w:rPr>
          <w:rFonts w:ascii="Times New Roman" w:hAnsi="Times New Roman" w:cs="David" w:hint="cs"/>
          <w:sz w:val="24"/>
          <w:szCs w:val="24"/>
          <w:rtl/>
        </w:rPr>
        <w:t xml:space="preserve"> מקצועי וחברתי- תרבותי הכולל:</w:t>
      </w:r>
      <w:r w:rsidRPr="006D7BFD">
        <w:rPr>
          <w:rFonts w:ascii="Times New Roman" w:hAnsi="Times New Roman" w:cs="David"/>
          <w:sz w:val="24"/>
          <w:szCs w:val="24"/>
          <w:rtl/>
        </w:rPr>
        <w:t xml:space="preserve"> ניסיון, תפיסות, גישות ניהוליות וערכים</w:t>
      </w:r>
      <w:r w:rsidRPr="006D7BFD">
        <w:rPr>
          <w:rFonts w:ascii="Arial" w:hAnsi="Arial"/>
          <w:color w:val="181819"/>
          <w:sz w:val="18"/>
          <w:szCs w:val="18"/>
          <w:shd w:val="clear" w:color="auto" w:fill="FFFFFF"/>
        </w:rPr>
        <w:t>.</w:t>
      </w:r>
    </w:p>
    <w:p w:rsidR="006D7BFD" w:rsidRPr="006D7BFD" w:rsidRDefault="006D7BFD" w:rsidP="006D7BFD">
      <w:pPr>
        <w:tabs>
          <w:tab w:val="num" w:pos="91"/>
        </w:tabs>
        <w:spacing w:after="0" w:line="360" w:lineRule="auto"/>
        <w:ind w:left="91"/>
        <w:jc w:val="both"/>
        <w:rPr>
          <w:rFonts w:ascii="Times New Roman" w:hAnsi="Times New Roman" w:cs="David"/>
          <w:sz w:val="24"/>
          <w:szCs w:val="24"/>
          <w:rtl/>
        </w:rPr>
      </w:pPr>
    </w:p>
    <w:p w:rsidR="006D7BFD" w:rsidRPr="006D7BFD" w:rsidRDefault="006D7BFD" w:rsidP="00122B5F">
      <w:pPr>
        <w:numPr>
          <w:ilvl w:val="0"/>
          <w:numId w:val="7"/>
        </w:numPr>
        <w:tabs>
          <w:tab w:val="clear" w:pos="540"/>
          <w:tab w:val="left" w:pos="516"/>
        </w:tabs>
        <w:spacing w:after="0" w:line="360" w:lineRule="auto"/>
        <w:ind w:left="91" w:hanging="142"/>
        <w:jc w:val="both"/>
        <w:rPr>
          <w:rFonts w:ascii="Times New Roman" w:hAnsi="Times New Roman" w:cs="David"/>
          <w:b/>
          <w:bCs/>
          <w:sz w:val="28"/>
          <w:szCs w:val="28"/>
          <w:u w:val="single"/>
        </w:rPr>
      </w:pPr>
      <w:r w:rsidRPr="006D7BFD">
        <w:rPr>
          <w:rFonts w:ascii="Times New Roman" w:hAnsi="Times New Roman" w:cs="David" w:hint="eastAsia"/>
          <w:b/>
          <w:bCs/>
          <w:sz w:val="28"/>
          <w:szCs w:val="28"/>
          <w:u w:val="single"/>
          <w:rtl/>
        </w:rPr>
        <w:t>רקע</w:t>
      </w:r>
      <w:r w:rsidRPr="006D7BFD">
        <w:rPr>
          <w:rFonts w:ascii="Times New Roman" w:hAnsi="Times New Roman" w:cs="David"/>
          <w:b/>
          <w:bCs/>
          <w:sz w:val="28"/>
          <w:szCs w:val="28"/>
          <w:u w:val="single"/>
          <w:rtl/>
        </w:rPr>
        <w:t>:</w:t>
      </w:r>
    </w:p>
    <w:p w:rsidR="006D7BFD" w:rsidRPr="006D7BFD" w:rsidRDefault="006D7BFD" w:rsidP="006D7BFD">
      <w:pPr>
        <w:spacing w:after="0" w:line="360" w:lineRule="auto"/>
        <w:ind w:left="516"/>
        <w:jc w:val="both"/>
        <w:rPr>
          <w:rFonts w:ascii="Times New Roman" w:hAnsi="Times New Roman" w:cs="David"/>
          <w:sz w:val="24"/>
          <w:szCs w:val="24"/>
          <w:rtl/>
        </w:rPr>
      </w:pPr>
      <w:r w:rsidRPr="006D7BFD">
        <w:rPr>
          <w:rFonts w:ascii="Times New Roman" w:hAnsi="Times New Roman" w:cs="David" w:hint="cs"/>
          <w:sz w:val="24"/>
          <w:szCs w:val="24"/>
          <w:rtl/>
        </w:rPr>
        <w:t xml:space="preserve">ביום 29.1.12 קיבלה ממשלת ישראל את החלטת הממשלה מס' 4193 (להלן: </w:t>
      </w:r>
      <w:r w:rsidRPr="006D7BFD">
        <w:rPr>
          <w:rFonts w:ascii="Times New Roman" w:hAnsi="Times New Roman" w:cs="David" w:hint="cs"/>
          <w:b/>
          <w:bCs/>
          <w:sz w:val="24"/>
          <w:szCs w:val="24"/>
          <w:rtl/>
        </w:rPr>
        <w:t>"החלטת הממשלה"</w:t>
      </w:r>
      <w:r w:rsidRPr="006D7BFD">
        <w:rPr>
          <w:rFonts w:ascii="Times New Roman" w:hAnsi="Times New Roman" w:cs="David" w:hint="cs"/>
          <w:sz w:val="24"/>
          <w:szCs w:val="24"/>
          <w:rtl/>
        </w:rPr>
        <w:t xml:space="preserve">), בהתאם להמלצות הוועדה לשינוי כלכלי </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חברתי ("ועדת טרכטנברג"), אשר הורתה, בין היתר, למשרד הכלכלה לגבש תכנית לעידוד הביקוש לעובדים מקרב אוכלוסיית החברה הערבית ולשיפור תשתיות התעסוקה. </w:t>
      </w:r>
    </w:p>
    <w:p w:rsidR="006D7BFD" w:rsidRPr="006D7BFD" w:rsidRDefault="006D7BFD" w:rsidP="006D7BFD">
      <w:pPr>
        <w:spacing w:after="0" w:line="360" w:lineRule="auto"/>
        <w:ind w:left="516"/>
        <w:jc w:val="both"/>
        <w:rPr>
          <w:rFonts w:ascii="Times New Roman" w:hAnsi="Times New Roman" w:cs="David"/>
          <w:sz w:val="24"/>
          <w:szCs w:val="24"/>
          <w:rtl/>
        </w:rPr>
      </w:pPr>
      <w:r w:rsidRPr="006D7BFD">
        <w:rPr>
          <w:rFonts w:ascii="Times New Roman" w:hAnsi="Times New Roman" w:cs="David" w:hint="cs"/>
          <w:sz w:val="24"/>
          <w:szCs w:val="24"/>
          <w:rtl/>
        </w:rPr>
        <w:t>ועדת ההיגוי האחראית על יישום החלטת הממשלה אישרה את הצעת משרד הכלכלה לביצוע התכנית לעידוד הביקושים, הכוללת בין השאר הקצאה של 10 מלש"ח על פני שלוש שנים לעידוד העסקת אוכלוסיית החברה הערבית בתעשייה עתירת ידע.</w:t>
      </w:r>
    </w:p>
    <w:p w:rsidR="006D7BFD" w:rsidRPr="006D7BFD" w:rsidRDefault="006D7BFD" w:rsidP="006D7BFD">
      <w:pPr>
        <w:spacing w:after="0" w:line="360" w:lineRule="auto"/>
        <w:ind w:left="516"/>
        <w:jc w:val="both"/>
        <w:rPr>
          <w:rFonts w:ascii="Times New Roman" w:hAnsi="Times New Roman" w:cs="David"/>
          <w:sz w:val="24"/>
          <w:szCs w:val="24"/>
          <w:rtl/>
        </w:rPr>
      </w:pPr>
      <w:r w:rsidRPr="006D7BFD">
        <w:rPr>
          <w:rFonts w:ascii="Times New Roman" w:hAnsi="Times New Roman" w:cs="David"/>
          <w:sz w:val="24"/>
          <w:szCs w:val="24"/>
          <w:rtl/>
        </w:rPr>
        <w:t xml:space="preserve">בישראל ישנם מאות אקדמאים </w:t>
      </w:r>
      <w:r w:rsidRPr="006D7BFD">
        <w:rPr>
          <w:rFonts w:ascii="Times New Roman" w:hAnsi="Times New Roman" w:cs="David" w:hint="cs"/>
          <w:sz w:val="24"/>
          <w:szCs w:val="24"/>
          <w:rtl/>
        </w:rPr>
        <w:t>מאוכלוסיית החברה הערבית</w:t>
      </w:r>
      <w:r w:rsidRPr="006D7BFD">
        <w:rPr>
          <w:rFonts w:ascii="Times New Roman" w:hAnsi="Times New Roman" w:cs="David"/>
          <w:sz w:val="24"/>
          <w:szCs w:val="24"/>
          <w:rtl/>
        </w:rPr>
        <w:t xml:space="preserve"> שסיימו </w:t>
      </w:r>
      <w:r w:rsidRPr="006D7BFD">
        <w:rPr>
          <w:rFonts w:ascii="Times New Roman" w:hAnsi="Times New Roman" w:cs="David" w:hint="cs"/>
          <w:sz w:val="24"/>
          <w:szCs w:val="24"/>
          <w:rtl/>
        </w:rPr>
        <w:t>את לימודיהם באחד או יותר מהמקצועות הרלוונטים לעבודה בתחום התעשייה עתירת הידע</w:t>
      </w:r>
      <w:r w:rsidRPr="006D7BFD">
        <w:rPr>
          <w:rFonts w:ascii="Times New Roman" w:hAnsi="Times New Roman" w:cs="David"/>
          <w:sz w:val="24"/>
          <w:szCs w:val="24"/>
          <w:rtl/>
        </w:rPr>
        <w:t>, אך חרף ניסיונות חוזרים ונשנים אינם מצליחים למצוא עבודה במקצוע אותו למדו בכוחות עצמם</w:t>
      </w:r>
      <w:r w:rsidRPr="006D7BFD">
        <w:rPr>
          <w:rFonts w:ascii="Times New Roman" w:hAnsi="Times New Roman" w:cs="David" w:hint="cs"/>
          <w:sz w:val="24"/>
          <w:szCs w:val="24"/>
          <w:rtl/>
        </w:rPr>
        <w:t>.</w:t>
      </w:r>
    </w:p>
    <w:p w:rsidR="006D7BFD" w:rsidRPr="006D7BFD" w:rsidRDefault="006D7BFD" w:rsidP="006D7BFD">
      <w:pPr>
        <w:spacing w:after="0" w:line="360" w:lineRule="auto"/>
        <w:ind w:left="516"/>
        <w:jc w:val="both"/>
        <w:rPr>
          <w:rFonts w:ascii="Times New Roman" w:hAnsi="Times New Roman" w:cs="David"/>
          <w:sz w:val="24"/>
          <w:szCs w:val="24"/>
          <w:rtl/>
        </w:rPr>
      </w:pPr>
      <w:r w:rsidRPr="006D7BFD">
        <w:rPr>
          <w:rFonts w:ascii="Times New Roman" w:hAnsi="Times New Roman" w:cs="David" w:hint="cs"/>
          <w:sz w:val="24"/>
          <w:szCs w:val="24"/>
          <w:rtl/>
        </w:rPr>
        <w:t>משכך, ולצורך השגת היעדים ברוח החלטת הממשלה, החליט משרד הכלכלה על בניית תכנית כוללת והוליסטית ל</w:t>
      </w:r>
      <w:r w:rsidRPr="006D7BFD">
        <w:rPr>
          <w:rFonts w:cs="David" w:hint="eastAsia"/>
          <w:sz w:val="24"/>
          <w:szCs w:val="24"/>
          <w:rtl/>
        </w:rPr>
        <w:t>שילוב</w:t>
      </w:r>
      <w:r w:rsidRPr="006D7BFD">
        <w:rPr>
          <w:rFonts w:cs="David"/>
          <w:sz w:val="24"/>
          <w:szCs w:val="24"/>
          <w:rtl/>
        </w:rPr>
        <w:t xml:space="preserve"> </w:t>
      </w:r>
      <w:r w:rsidRPr="006D7BFD">
        <w:rPr>
          <w:rFonts w:cs="David" w:hint="eastAsia"/>
          <w:sz w:val="24"/>
          <w:szCs w:val="24"/>
          <w:rtl/>
        </w:rPr>
        <w:t>בעבודה</w:t>
      </w:r>
      <w:r w:rsidRPr="006D7BFD">
        <w:rPr>
          <w:rFonts w:cs="David"/>
          <w:sz w:val="24"/>
          <w:szCs w:val="24"/>
          <w:rtl/>
        </w:rPr>
        <w:t xml:space="preserve"> </w:t>
      </w:r>
      <w:r w:rsidRPr="006D7BFD">
        <w:rPr>
          <w:rFonts w:cs="David" w:hint="eastAsia"/>
          <w:sz w:val="24"/>
          <w:szCs w:val="24"/>
          <w:rtl/>
        </w:rPr>
        <w:t>בתעשייה</w:t>
      </w:r>
      <w:r w:rsidRPr="006D7BFD">
        <w:rPr>
          <w:rFonts w:cs="David"/>
          <w:sz w:val="24"/>
          <w:szCs w:val="24"/>
          <w:rtl/>
        </w:rPr>
        <w:t xml:space="preserve"> </w:t>
      </w:r>
      <w:r w:rsidRPr="006D7BFD">
        <w:rPr>
          <w:rFonts w:cs="David" w:hint="eastAsia"/>
          <w:sz w:val="24"/>
          <w:szCs w:val="24"/>
          <w:rtl/>
        </w:rPr>
        <w:t>עתירת</w:t>
      </w:r>
      <w:r w:rsidRPr="006D7BFD">
        <w:rPr>
          <w:rFonts w:cs="David"/>
          <w:sz w:val="24"/>
          <w:szCs w:val="24"/>
          <w:rtl/>
        </w:rPr>
        <w:t xml:space="preserve"> </w:t>
      </w:r>
      <w:r w:rsidRPr="006D7BFD">
        <w:rPr>
          <w:rFonts w:cs="David" w:hint="eastAsia"/>
          <w:sz w:val="24"/>
          <w:szCs w:val="24"/>
          <w:rtl/>
        </w:rPr>
        <w:t>ידע</w:t>
      </w:r>
      <w:r w:rsidRPr="006D7BFD">
        <w:rPr>
          <w:rFonts w:cs="David"/>
          <w:sz w:val="24"/>
          <w:szCs w:val="24"/>
          <w:rtl/>
        </w:rPr>
        <w:t xml:space="preserve"> </w:t>
      </w:r>
      <w:r w:rsidRPr="006D7BFD">
        <w:rPr>
          <w:rFonts w:cs="David" w:hint="eastAsia"/>
          <w:sz w:val="24"/>
          <w:szCs w:val="24"/>
          <w:rtl/>
        </w:rPr>
        <w:t>של</w:t>
      </w:r>
      <w:r w:rsidRPr="006D7BFD">
        <w:rPr>
          <w:rFonts w:cs="David"/>
          <w:sz w:val="24"/>
          <w:szCs w:val="24"/>
          <w:rtl/>
        </w:rPr>
        <w:t xml:space="preserve"> </w:t>
      </w:r>
      <w:r w:rsidRPr="006D7BFD">
        <w:rPr>
          <w:rFonts w:cs="David" w:hint="eastAsia"/>
          <w:sz w:val="24"/>
          <w:szCs w:val="24"/>
          <w:rtl/>
        </w:rPr>
        <w:t>סטודנטים</w:t>
      </w:r>
      <w:r w:rsidRPr="006D7BFD">
        <w:rPr>
          <w:rFonts w:cs="David"/>
          <w:sz w:val="24"/>
          <w:szCs w:val="24"/>
          <w:rtl/>
        </w:rPr>
        <w:t xml:space="preserve"> </w:t>
      </w:r>
      <w:r w:rsidRPr="006D7BFD">
        <w:rPr>
          <w:rFonts w:cs="David" w:hint="eastAsia"/>
          <w:sz w:val="24"/>
          <w:szCs w:val="24"/>
          <w:rtl/>
        </w:rPr>
        <w:t>ואקדמאים</w:t>
      </w:r>
      <w:r w:rsidRPr="006D7BFD">
        <w:rPr>
          <w:rFonts w:cs="David"/>
          <w:sz w:val="24"/>
          <w:szCs w:val="24"/>
          <w:rtl/>
        </w:rPr>
        <w:t xml:space="preserve"> </w:t>
      </w:r>
      <w:r w:rsidRPr="006D7BFD">
        <w:rPr>
          <w:rFonts w:cs="David" w:hint="eastAsia"/>
          <w:sz w:val="24"/>
          <w:szCs w:val="24"/>
          <w:rtl/>
        </w:rPr>
        <w:t>מאוכלוסיית</w:t>
      </w:r>
      <w:r w:rsidRPr="006D7BFD">
        <w:rPr>
          <w:rFonts w:cs="David"/>
          <w:sz w:val="24"/>
          <w:szCs w:val="24"/>
          <w:rtl/>
        </w:rPr>
        <w:t xml:space="preserve"> </w:t>
      </w:r>
      <w:r w:rsidRPr="006D7BFD">
        <w:rPr>
          <w:rFonts w:cs="David" w:hint="eastAsia"/>
          <w:sz w:val="24"/>
          <w:szCs w:val="24"/>
          <w:rtl/>
        </w:rPr>
        <w:t>החברה</w:t>
      </w:r>
      <w:r w:rsidRPr="006D7BFD">
        <w:rPr>
          <w:rFonts w:cs="David"/>
          <w:sz w:val="24"/>
          <w:szCs w:val="24"/>
          <w:rtl/>
        </w:rPr>
        <w:t xml:space="preserve"> </w:t>
      </w:r>
      <w:r w:rsidRPr="006D7BFD">
        <w:rPr>
          <w:rFonts w:cs="David" w:hint="eastAsia"/>
          <w:sz w:val="24"/>
          <w:szCs w:val="24"/>
          <w:rtl/>
        </w:rPr>
        <w:t>הערבית</w:t>
      </w:r>
      <w:r w:rsidRPr="006D7BFD">
        <w:rPr>
          <w:rFonts w:cs="David"/>
          <w:sz w:val="24"/>
          <w:szCs w:val="24"/>
          <w:rtl/>
        </w:rPr>
        <w:t>.</w:t>
      </w:r>
      <w:r w:rsidRPr="006D7BFD">
        <w:rPr>
          <w:rFonts w:ascii="Times New Roman" w:hAnsi="Times New Roman" w:cs="David"/>
          <w:sz w:val="24"/>
          <w:szCs w:val="24"/>
          <w:rtl/>
        </w:rPr>
        <w:t>מאפייני</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w:t>
      </w:r>
      <w:r w:rsidRPr="006D7BFD">
        <w:rPr>
          <w:rFonts w:ascii="Times New Roman" w:hAnsi="Times New Roman" w:cs="David" w:hint="cs"/>
          <w:sz w:val="24"/>
          <w:szCs w:val="24"/>
          <w:rtl/>
        </w:rPr>
        <w:t>תכנית</w:t>
      </w:r>
      <w:r w:rsidRPr="006D7BFD">
        <w:rPr>
          <w:rFonts w:ascii="Times New Roman" w:hAnsi="Times New Roman" w:cs="David"/>
          <w:sz w:val="24"/>
          <w:szCs w:val="24"/>
          <w:rtl/>
        </w:rPr>
        <w:t xml:space="preserve"> יפורטו בהמשך והינ</w:t>
      </w:r>
      <w:r w:rsidRPr="006D7BFD">
        <w:rPr>
          <w:rFonts w:ascii="Times New Roman" w:hAnsi="Times New Roman" w:cs="David" w:hint="cs"/>
          <w:sz w:val="24"/>
          <w:szCs w:val="24"/>
          <w:rtl/>
        </w:rPr>
        <w:t>ם</w:t>
      </w:r>
      <w:r w:rsidRPr="006D7BFD">
        <w:rPr>
          <w:rFonts w:ascii="Times New Roman" w:hAnsi="Times New Roman" w:cs="David"/>
          <w:sz w:val="24"/>
          <w:szCs w:val="24"/>
          <w:rtl/>
        </w:rPr>
        <w:t xml:space="preserve"> נשוא מכרז זה.</w:t>
      </w:r>
    </w:p>
    <w:p w:rsidR="006D7BFD" w:rsidRPr="006D7BFD" w:rsidRDefault="006D7BFD" w:rsidP="006D7BFD">
      <w:pPr>
        <w:spacing w:after="0" w:line="360" w:lineRule="auto"/>
        <w:ind w:left="516" w:firstLine="687"/>
        <w:rPr>
          <w:rFonts w:ascii="Times New Roman" w:hAnsi="Times New Roman" w:cs="David"/>
          <w:b/>
          <w:bCs/>
          <w:i/>
          <w:iCs/>
          <w:sz w:val="24"/>
          <w:szCs w:val="24"/>
          <w:rtl/>
        </w:rPr>
      </w:pPr>
    </w:p>
    <w:p w:rsidR="006D7BFD" w:rsidRPr="006D7BFD" w:rsidRDefault="006D7BFD" w:rsidP="006D7BFD">
      <w:pPr>
        <w:numPr>
          <w:ilvl w:val="0"/>
          <w:numId w:val="7"/>
        </w:numPr>
        <w:spacing w:after="0" w:line="360" w:lineRule="auto"/>
        <w:ind w:left="516" w:right="-142" w:hanging="425"/>
        <w:rPr>
          <w:rFonts w:ascii="Times New Roman" w:hAnsi="Times New Roman" w:cs="David"/>
          <w:b/>
          <w:bCs/>
          <w:sz w:val="28"/>
          <w:szCs w:val="28"/>
          <w:u w:val="single"/>
        </w:rPr>
      </w:pPr>
      <w:r w:rsidRPr="006D7BFD">
        <w:rPr>
          <w:rFonts w:ascii="Times New Roman" w:hAnsi="Times New Roman" w:cs="David"/>
          <w:b/>
          <w:bCs/>
          <w:sz w:val="28"/>
          <w:szCs w:val="28"/>
          <w:u w:val="single"/>
          <w:rtl/>
        </w:rPr>
        <w:t>השירותים הנדרשים</w:t>
      </w:r>
      <w:r w:rsidRPr="006D7BFD">
        <w:rPr>
          <w:rFonts w:ascii="Times New Roman" w:hAnsi="Times New Roman" w:cs="David" w:hint="cs"/>
          <w:b/>
          <w:bCs/>
          <w:sz w:val="28"/>
          <w:szCs w:val="28"/>
          <w:u w:val="single"/>
          <w:rtl/>
        </w:rPr>
        <w:t xml:space="preserve"> </w:t>
      </w:r>
    </w:p>
    <w:p w:rsidR="006D7BFD" w:rsidRPr="006D7BFD" w:rsidRDefault="006D7BFD" w:rsidP="006D7BFD">
      <w:pPr>
        <w:numPr>
          <w:ilvl w:val="0"/>
          <w:numId w:val="28"/>
        </w:numPr>
        <w:spacing w:after="0" w:line="360" w:lineRule="auto"/>
        <w:rPr>
          <w:rFonts w:ascii="Times New Roman" w:hAnsi="Times New Roman" w:cs="David"/>
          <w:vanish/>
          <w:sz w:val="24"/>
          <w:szCs w:val="24"/>
          <w:highlight w:val="yellow"/>
          <w:rtl/>
          <w:lang w:val="x-none" w:eastAsia="x-none"/>
        </w:rPr>
      </w:pPr>
    </w:p>
    <w:p w:rsidR="006D7BFD" w:rsidRPr="006D7BFD" w:rsidRDefault="006D7BFD" w:rsidP="006D7BFD">
      <w:pPr>
        <w:numPr>
          <w:ilvl w:val="0"/>
          <w:numId w:val="28"/>
        </w:numPr>
        <w:spacing w:after="0" w:line="360" w:lineRule="auto"/>
        <w:rPr>
          <w:rFonts w:ascii="Times New Roman" w:hAnsi="Times New Roman" w:cs="David"/>
          <w:vanish/>
          <w:sz w:val="24"/>
          <w:szCs w:val="24"/>
          <w:highlight w:val="yellow"/>
          <w:rtl/>
          <w:lang w:val="x-none" w:eastAsia="x-none"/>
        </w:rPr>
      </w:pPr>
    </w:p>
    <w:p w:rsidR="006D7BFD" w:rsidRPr="006D7BFD" w:rsidRDefault="006D7BFD" w:rsidP="006D7BFD">
      <w:pPr>
        <w:numPr>
          <w:ilvl w:val="0"/>
          <w:numId w:val="28"/>
        </w:numPr>
        <w:spacing w:after="0" w:line="360" w:lineRule="auto"/>
        <w:rPr>
          <w:rFonts w:ascii="Times New Roman" w:hAnsi="Times New Roman" w:cs="David"/>
          <w:vanish/>
          <w:sz w:val="24"/>
          <w:szCs w:val="24"/>
          <w:highlight w:val="yellow"/>
          <w:rtl/>
          <w:lang w:val="x-none" w:eastAsia="x-none"/>
        </w:rPr>
      </w:pPr>
    </w:p>
    <w:p w:rsidR="006D7BFD" w:rsidRPr="006D7BFD" w:rsidRDefault="006D7BFD" w:rsidP="006D7BFD">
      <w:pPr>
        <w:numPr>
          <w:ilvl w:val="0"/>
          <w:numId w:val="28"/>
        </w:numPr>
        <w:spacing w:after="0" w:line="360" w:lineRule="auto"/>
        <w:rPr>
          <w:rFonts w:ascii="Times New Roman" w:hAnsi="Times New Roman" w:cs="David"/>
          <w:vanish/>
          <w:sz w:val="24"/>
          <w:szCs w:val="24"/>
          <w:highlight w:val="yellow"/>
          <w:rtl/>
          <w:lang w:val="x-none" w:eastAsia="x-none"/>
        </w:rPr>
      </w:pPr>
    </w:p>
    <w:p w:rsidR="006D7BFD" w:rsidRPr="006D7BFD" w:rsidRDefault="006D7BFD" w:rsidP="006D7BFD">
      <w:pPr>
        <w:numPr>
          <w:ilvl w:val="1"/>
          <w:numId w:val="28"/>
        </w:numPr>
        <w:tabs>
          <w:tab w:val="num" w:pos="1083"/>
        </w:tabs>
        <w:spacing w:after="0" w:line="360" w:lineRule="auto"/>
        <w:ind w:left="1083"/>
        <w:jc w:val="both"/>
        <w:rPr>
          <w:rFonts w:ascii="Times New Roman" w:hAnsi="Times New Roman" w:cs="David"/>
          <w:sz w:val="24"/>
          <w:szCs w:val="24"/>
        </w:rPr>
      </w:pPr>
      <w:r w:rsidRPr="006D7BFD">
        <w:rPr>
          <w:rFonts w:ascii="Times New Roman" w:hAnsi="Times New Roman" w:cs="David" w:hint="cs"/>
          <w:sz w:val="24"/>
          <w:szCs w:val="24"/>
          <w:rtl/>
        </w:rPr>
        <w:t>נותן השירותים יספק את השירותים הנדרשים למשרד בהתאם לפירוט המופיע ב</w:t>
      </w:r>
      <w:r w:rsidRPr="006D7BFD">
        <w:rPr>
          <w:rFonts w:ascii="Times New Roman" w:hAnsi="Times New Roman" w:cs="David" w:hint="cs"/>
          <w:b/>
          <w:bCs/>
          <w:sz w:val="24"/>
          <w:szCs w:val="24"/>
          <w:rtl/>
        </w:rPr>
        <w:t>נספח 7 להסכם</w:t>
      </w:r>
      <w:r w:rsidRPr="006D7BFD">
        <w:rPr>
          <w:rFonts w:ascii="Times New Roman" w:hAnsi="Times New Roman" w:cs="David" w:hint="cs"/>
          <w:sz w:val="24"/>
          <w:szCs w:val="24"/>
          <w:rtl/>
        </w:rPr>
        <w:t xml:space="preserve"> ולהלן תמציתם: </w:t>
      </w:r>
    </w:p>
    <w:p w:rsidR="006D7BFD" w:rsidRPr="006D7BFD" w:rsidRDefault="006D7BFD" w:rsidP="006D7BFD">
      <w:pPr>
        <w:numPr>
          <w:ilvl w:val="2"/>
          <w:numId w:val="28"/>
        </w:numPr>
        <w:spacing w:after="0" w:line="360" w:lineRule="auto"/>
        <w:ind w:left="1650" w:hanging="567"/>
        <w:jc w:val="both"/>
        <w:rPr>
          <w:rFonts w:ascii="Times New Roman" w:hAnsi="Times New Roman" w:cs="David"/>
          <w:sz w:val="24"/>
          <w:szCs w:val="24"/>
        </w:rPr>
      </w:pPr>
      <w:r w:rsidRPr="006D7BFD">
        <w:rPr>
          <w:rFonts w:ascii="Times New Roman" w:hAnsi="Times New Roman" w:cs="David"/>
          <w:sz w:val="24"/>
          <w:szCs w:val="24"/>
          <w:rtl/>
        </w:rPr>
        <w:t xml:space="preserve">אפיון </w:t>
      </w:r>
      <w:r w:rsidRPr="006D7BFD">
        <w:rPr>
          <w:rFonts w:ascii="Times New Roman" w:hAnsi="Times New Roman" w:cs="David" w:hint="eastAsia"/>
          <w:sz w:val="24"/>
          <w:szCs w:val="24"/>
          <w:rtl/>
        </w:rPr>
        <w:t>ובדיק</w:t>
      </w:r>
      <w:r w:rsidRPr="006D7BFD">
        <w:rPr>
          <w:rFonts w:ascii="Times New Roman" w:hAnsi="Times New Roman" w:cs="David" w:hint="cs"/>
          <w:sz w:val="24"/>
          <w:szCs w:val="24"/>
          <w:rtl/>
        </w:rPr>
        <w:t>ת</w:t>
      </w:r>
      <w:r w:rsidRPr="006D7BFD">
        <w:rPr>
          <w:rFonts w:ascii="Times New Roman" w:hAnsi="Times New Roman" w:cs="David" w:hint="eastAsia"/>
          <w:sz w:val="24"/>
          <w:szCs w:val="24"/>
          <w:rtl/>
        </w:rPr>
        <w:t xml:space="preserve"> צרכי</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כוח האדם של</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מעסיקים מתחום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תעשיית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עתירת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ידע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באזורי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הפעילות</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p>
    <w:p w:rsidR="006D7BFD" w:rsidRPr="006D7BFD" w:rsidRDefault="006D7BFD" w:rsidP="006D7BFD">
      <w:pPr>
        <w:numPr>
          <w:ilvl w:val="2"/>
          <w:numId w:val="28"/>
        </w:numPr>
        <w:spacing w:after="0" w:line="360" w:lineRule="auto"/>
        <w:ind w:left="1650" w:hanging="567"/>
        <w:jc w:val="both"/>
        <w:rPr>
          <w:rFonts w:ascii="Times New Roman" w:hAnsi="Times New Roman" w:cs="David"/>
          <w:sz w:val="24"/>
          <w:szCs w:val="24"/>
        </w:rPr>
      </w:pPr>
      <w:r w:rsidRPr="006D7BFD">
        <w:rPr>
          <w:rFonts w:ascii="Times New Roman" w:hAnsi="Times New Roman" w:cs="David" w:hint="cs"/>
          <w:sz w:val="24"/>
          <w:szCs w:val="24"/>
          <w:rtl/>
        </w:rPr>
        <w:t xml:space="preserve">יישוג, </w:t>
      </w:r>
      <w:r w:rsidRPr="006D7BFD">
        <w:rPr>
          <w:rFonts w:ascii="Times New Roman" w:hAnsi="Times New Roman" w:cs="David"/>
          <w:sz w:val="24"/>
          <w:szCs w:val="24"/>
          <w:rtl/>
        </w:rPr>
        <w:t>איתור, ליווי מקצועי, הכשר</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של </w:t>
      </w:r>
      <w:r w:rsidRPr="006D7BFD">
        <w:rPr>
          <w:rFonts w:ascii="Times New Roman" w:hAnsi="Times New Roman" w:cs="David"/>
          <w:sz w:val="24"/>
          <w:szCs w:val="24"/>
          <w:rtl/>
        </w:rPr>
        <w:t>סטודנטים ואקדמאים מהחברה הערבית והשמ</w:t>
      </w:r>
      <w:r w:rsidRPr="006D7BFD">
        <w:rPr>
          <w:rFonts w:ascii="Times New Roman" w:hAnsi="Times New Roman" w:cs="David" w:hint="cs"/>
          <w:sz w:val="24"/>
          <w:szCs w:val="24"/>
          <w:rtl/>
        </w:rPr>
        <w:t>ה שלהם</w:t>
      </w:r>
      <w:r w:rsidRPr="006D7BFD" w:rsidDel="00E91FC1">
        <w:rPr>
          <w:rFonts w:ascii="Times New Roman" w:hAnsi="Times New Roman" w:cs="David" w:hint="cs"/>
          <w:sz w:val="24"/>
          <w:szCs w:val="24"/>
          <w:rtl/>
        </w:rPr>
        <w:t xml:space="preserve"> </w:t>
      </w:r>
      <w:r w:rsidRPr="006D7BFD">
        <w:rPr>
          <w:rFonts w:ascii="Times New Roman" w:hAnsi="Times New Roman" w:cs="David" w:hint="cs"/>
          <w:sz w:val="24"/>
          <w:szCs w:val="24"/>
          <w:rtl/>
        </w:rPr>
        <w:t>ב</w:t>
      </w:r>
      <w:r w:rsidRPr="006D7BFD">
        <w:rPr>
          <w:rFonts w:ascii="Times New Roman" w:hAnsi="Times New Roman" w:cs="David"/>
          <w:sz w:val="24"/>
          <w:szCs w:val="24"/>
          <w:rtl/>
        </w:rPr>
        <w:t>תעשייה עתירת הידע</w:t>
      </w:r>
      <w:r w:rsidRPr="006D7BFD">
        <w:rPr>
          <w:rFonts w:ascii="Times New Roman" w:hAnsi="Times New Roman" w:cs="David" w:hint="cs"/>
          <w:sz w:val="24"/>
          <w:szCs w:val="24"/>
          <w:rtl/>
        </w:rPr>
        <w:t>.</w:t>
      </w:r>
    </w:p>
    <w:p w:rsidR="006D7BFD" w:rsidRPr="006D7BFD" w:rsidRDefault="006D7BFD" w:rsidP="006D7BFD">
      <w:pPr>
        <w:numPr>
          <w:ilvl w:val="2"/>
          <w:numId w:val="28"/>
        </w:numPr>
        <w:spacing w:after="0" w:line="360" w:lineRule="auto"/>
        <w:ind w:left="1650" w:hanging="567"/>
        <w:jc w:val="both"/>
        <w:rPr>
          <w:rFonts w:cs="David"/>
          <w:sz w:val="24"/>
          <w:szCs w:val="24"/>
        </w:rPr>
      </w:pPr>
      <w:r w:rsidRPr="006D7BFD">
        <w:rPr>
          <w:rFonts w:cs="David" w:hint="eastAsia"/>
          <w:sz w:val="24"/>
          <w:szCs w:val="24"/>
          <w:rtl/>
        </w:rPr>
        <w:lastRenderedPageBreak/>
        <w:t>הנגשת</w:t>
      </w:r>
      <w:r w:rsidRPr="006D7BFD">
        <w:rPr>
          <w:rFonts w:cs="David"/>
          <w:sz w:val="24"/>
          <w:szCs w:val="24"/>
          <w:rtl/>
        </w:rPr>
        <w:t xml:space="preserve"> מידע למעסיקים פוטנציאליים </w:t>
      </w:r>
      <w:r w:rsidRPr="006D7BFD">
        <w:rPr>
          <w:rFonts w:cs="David" w:hint="eastAsia"/>
          <w:sz w:val="24"/>
          <w:szCs w:val="24"/>
          <w:rtl/>
        </w:rPr>
        <w:t>מתחום</w:t>
      </w:r>
      <w:r w:rsidRPr="006D7BFD">
        <w:rPr>
          <w:rFonts w:cs="David"/>
          <w:sz w:val="24"/>
          <w:szCs w:val="24"/>
          <w:rtl/>
        </w:rPr>
        <w:t xml:space="preserve"> </w:t>
      </w:r>
      <w:r w:rsidRPr="006D7BFD">
        <w:rPr>
          <w:rFonts w:cs="David" w:hint="eastAsia"/>
          <w:sz w:val="24"/>
          <w:szCs w:val="24"/>
          <w:rtl/>
        </w:rPr>
        <w:t>התעשייה</w:t>
      </w:r>
      <w:r w:rsidRPr="006D7BFD">
        <w:rPr>
          <w:rFonts w:cs="David"/>
          <w:sz w:val="24"/>
          <w:szCs w:val="24"/>
          <w:rtl/>
        </w:rPr>
        <w:t xml:space="preserve"> </w:t>
      </w:r>
      <w:r w:rsidRPr="006D7BFD">
        <w:rPr>
          <w:rFonts w:cs="David" w:hint="eastAsia"/>
          <w:sz w:val="24"/>
          <w:szCs w:val="24"/>
          <w:rtl/>
        </w:rPr>
        <w:t>עתירת</w:t>
      </w:r>
      <w:r w:rsidRPr="006D7BFD">
        <w:rPr>
          <w:rFonts w:cs="David"/>
          <w:sz w:val="24"/>
          <w:szCs w:val="24"/>
          <w:rtl/>
        </w:rPr>
        <w:t xml:space="preserve"> </w:t>
      </w:r>
      <w:r w:rsidRPr="006D7BFD">
        <w:rPr>
          <w:rFonts w:cs="David" w:hint="eastAsia"/>
          <w:sz w:val="24"/>
          <w:szCs w:val="24"/>
          <w:rtl/>
        </w:rPr>
        <w:t>הידע</w:t>
      </w:r>
      <w:r w:rsidRPr="006D7BFD">
        <w:rPr>
          <w:rFonts w:cs="David" w:hint="cs"/>
          <w:sz w:val="24"/>
          <w:szCs w:val="24"/>
          <w:rtl/>
        </w:rPr>
        <w:t xml:space="preserve"> בדבר כלי סיוע ממשלתיים</w:t>
      </w:r>
      <w:r w:rsidRPr="006D7BFD">
        <w:rPr>
          <w:rFonts w:cs="David"/>
          <w:sz w:val="24"/>
          <w:szCs w:val="24"/>
          <w:rtl/>
        </w:rPr>
        <w:t xml:space="preserve"> </w:t>
      </w:r>
      <w:r w:rsidRPr="006D7BFD">
        <w:rPr>
          <w:rFonts w:cs="David" w:hint="eastAsia"/>
          <w:sz w:val="24"/>
          <w:szCs w:val="24"/>
          <w:rtl/>
        </w:rPr>
        <w:t>בשני</w:t>
      </w:r>
      <w:r w:rsidRPr="006D7BFD">
        <w:rPr>
          <w:rFonts w:cs="David"/>
          <w:sz w:val="24"/>
          <w:szCs w:val="24"/>
          <w:rtl/>
        </w:rPr>
        <w:t xml:space="preserve"> </w:t>
      </w:r>
      <w:r w:rsidRPr="006D7BFD">
        <w:rPr>
          <w:rFonts w:cs="David" w:hint="cs"/>
          <w:sz w:val="24"/>
          <w:szCs w:val="24"/>
          <w:rtl/>
        </w:rPr>
        <w:t>נושאים</w:t>
      </w:r>
      <w:r w:rsidRPr="006D7BFD">
        <w:rPr>
          <w:rFonts w:cs="David"/>
          <w:sz w:val="24"/>
          <w:szCs w:val="24"/>
          <w:rtl/>
        </w:rPr>
        <w:t xml:space="preserve"> </w:t>
      </w:r>
      <w:r w:rsidRPr="006D7BFD">
        <w:rPr>
          <w:rFonts w:cs="David" w:hint="eastAsia"/>
          <w:sz w:val="24"/>
          <w:szCs w:val="24"/>
          <w:rtl/>
        </w:rPr>
        <w:t>מרכזיים</w:t>
      </w:r>
      <w:r w:rsidRPr="006D7BFD">
        <w:rPr>
          <w:rFonts w:cs="David"/>
          <w:sz w:val="24"/>
          <w:szCs w:val="24"/>
          <w:rtl/>
        </w:rPr>
        <w:t>:</w:t>
      </w:r>
    </w:p>
    <w:p w:rsidR="006D7BFD" w:rsidRPr="005B4158" w:rsidRDefault="006D7BFD" w:rsidP="005A4C36">
      <w:pPr>
        <w:pStyle w:val="aff1"/>
        <w:numPr>
          <w:ilvl w:val="3"/>
          <w:numId w:val="56"/>
        </w:numPr>
        <w:spacing w:line="360" w:lineRule="auto"/>
        <w:ind w:left="2926" w:hanging="1276"/>
        <w:jc w:val="both"/>
        <w:rPr>
          <w:rFonts w:cs="David"/>
          <w:sz w:val="24"/>
          <w:szCs w:val="24"/>
        </w:rPr>
      </w:pPr>
      <w:r w:rsidRPr="005B4158">
        <w:rPr>
          <w:rFonts w:cs="David" w:hint="eastAsia"/>
          <w:sz w:val="24"/>
          <w:szCs w:val="24"/>
          <w:rtl/>
        </w:rPr>
        <w:t>עידוד</w:t>
      </w:r>
      <w:r w:rsidRPr="005B4158">
        <w:rPr>
          <w:rFonts w:cs="David"/>
          <w:sz w:val="24"/>
          <w:szCs w:val="24"/>
          <w:rtl/>
        </w:rPr>
        <w:t xml:space="preserve"> </w:t>
      </w:r>
      <w:r w:rsidRPr="005B4158">
        <w:rPr>
          <w:rFonts w:cs="David" w:hint="eastAsia"/>
          <w:sz w:val="24"/>
          <w:szCs w:val="24"/>
          <w:rtl/>
        </w:rPr>
        <w:t>העסקת</w:t>
      </w:r>
      <w:r w:rsidRPr="005B4158">
        <w:rPr>
          <w:rFonts w:cs="David"/>
          <w:sz w:val="24"/>
          <w:szCs w:val="24"/>
          <w:rtl/>
        </w:rPr>
        <w:t xml:space="preserve"> </w:t>
      </w:r>
      <w:r w:rsidRPr="005B4158">
        <w:rPr>
          <w:rFonts w:cs="David" w:hint="eastAsia"/>
          <w:sz w:val="24"/>
          <w:szCs w:val="24"/>
          <w:rtl/>
        </w:rPr>
        <w:t>אוכלוסיית</w:t>
      </w:r>
      <w:r w:rsidRPr="005B4158">
        <w:rPr>
          <w:rFonts w:cs="David"/>
          <w:sz w:val="24"/>
          <w:szCs w:val="24"/>
          <w:rtl/>
        </w:rPr>
        <w:t xml:space="preserve"> </w:t>
      </w:r>
      <w:r w:rsidRPr="005B4158">
        <w:rPr>
          <w:rFonts w:cs="David" w:hint="eastAsia"/>
          <w:sz w:val="24"/>
          <w:szCs w:val="24"/>
          <w:rtl/>
        </w:rPr>
        <w:t>החברה</w:t>
      </w:r>
      <w:r w:rsidRPr="005B4158">
        <w:rPr>
          <w:rFonts w:cs="David"/>
          <w:sz w:val="24"/>
          <w:szCs w:val="24"/>
          <w:rtl/>
        </w:rPr>
        <w:t xml:space="preserve"> </w:t>
      </w:r>
      <w:r w:rsidRPr="005B4158">
        <w:rPr>
          <w:rFonts w:cs="David" w:hint="eastAsia"/>
          <w:sz w:val="24"/>
          <w:szCs w:val="24"/>
          <w:rtl/>
        </w:rPr>
        <w:t>הערבית</w:t>
      </w:r>
      <w:r w:rsidRPr="005B4158">
        <w:rPr>
          <w:rFonts w:cs="David" w:hint="cs"/>
          <w:sz w:val="24"/>
          <w:szCs w:val="24"/>
          <w:rtl/>
        </w:rPr>
        <w:t>, כגון: הכשרה פנים מפעלית, מסלולי תעסוקה וכיוב'.</w:t>
      </w:r>
    </w:p>
    <w:p w:rsidR="006D7BFD" w:rsidRPr="005B4158" w:rsidRDefault="006D7BFD" w:rsidP="005A4C36">
      <w:pPr>
        <w:pStyle w:val="aff1"/>
        <w:numPr>
          <w:ilvl w:val="3"/>
          <w:numId w:val="56"/>
        </w:numPr>
        <w:spacing w:line="360" w:lineRule="auto"/>
        <w:ind w:left="2926" w:hanging="1276"/>
        <w:jc w:val="both"/>
        <w:rPr>
          <w:rFonts w:cs="David"/>
          <w:sz w:val="24"/>
          <w:szCs w:val="24"/>
        </w:rPr>
      </w:pPr>
      <w:r w:rsidRPr="005B4158">
        <w:rPr>
          <w:rFonts w:cs="David"/>
          <w:sz w:val="24"/>
          <w:szCs w:val="24"/>
          <w:rtl/>
        </w:rPr>
        <w:t>סי</w:t>
      </w:r>
      <w:r w:rsidRPr="005B4158">
        <w:rPr>
          <w:rFonts w:cs="David" w:hint="cs"/>
          <w:sz w:val="24"/>
          <w:szCs w:val="24"/>
          <w:rtl/>
        </w:rPr>
        <w:t>ו</w:t>
      </w:r>
      <w:r w:rsidRPr="005B4158">
        <w:rPr>
          <w:rFonts w:cs="David"/>
          <w:sz w:val="24"/>
          <w:szCs w:val="24"/>
          <w:rtl/>
        </w:rPr>
        <w:t xml:space="preserve">ע למעסיק פוטנציאלי בהקמת מרכז בתחום </w:t>
      </w:r>
      <w:r w:rsidRPr="005B4158">
        <w:rPr>
          <w:rFonts w:cs="David" w:hint="eastAsia"/>
          <w:sz w:val="24"/>
          <w:szCs w:val="24"/>
          <w:rtl/>
        </w:rPr>
        <w:t>תעשייה</w:t>
      </w:r>
      <w:r w:rsidRPr="005B4158">
        <w:rPr>
          <w:rFonts w:cs="David"/>
          <w:sz w:val="24"/>
          <w:szCs w:val="24"/>
          <w:rtl/>
        </w:rPr>
        <w:t xml:space="preserve"> </w:t>
      </w:r>
      <w:r w:rsidRPr="005B4158">
        <w:rPr>
          <w:rFonts w:cs="David" w:hint="eastAsia"/>
          <w:sz w:val="24"/>
          <w:szCs w:val="24"/>
          <w:rtl/>
        </w:rPr>
        <w:t>עתירת</w:t>
      </w:r>
      <w:r w:rsidRPr="005B4158">
        <w:rPr>
          <w:rFonts w:cs="David"/>
          <w:sz w:val="24"/>
          <w:szCs w:val="24"/>
          <w:rtl/>
        </w:rPr>
        <w:t xml:space="preserve"> </w:t>
      </w:r>
      <w:r w:rsidRPr="005B4158">
        <w:rPr>
          <w:rFonts w:cs="David" w:hint="eastAsia"/>
          <w:sz w:val="24"/>
          <w:szCs w:val="24"/>
          <w:rtl/>
        </w:rPr>
        <w:t>ידע</w:t>
      </w:r>
      <w:r w:rsidRPr="005B4158">
        <w:rPr>
          <w:rFonts w:cs="David"/>
          <w:sz w:val="24"/>
          <w:szCs w:val="24"/>
          <w:rtl/>
        </w:rPr>
        <w:t xml:space="preserve"> </w:t>
      </w:r>
      <w:r w:rsidRPr="005B4158">
        <w:rPr>
          <w:rFonts w:cs="David" w:hint="eastAsia"/>
          <w:sz w:val="24"/>
          <w:szCs w:val="24"/>
          <w:rtl/>
        </w:rPr>
        <w:t>או</w:t>
      </w:r>
      <w:r w:rsidRPr="005B4158">
        <w:rPr>
          <w:rFonts w:cs="David"/>
          <w:sz w:val="24"/>
          <w:szCs w:val="24"/>
          <w:rtl/>
        </w:rPr>
        <w:t xml:space="preserve"> </w:t>
      </w:r>
      <w:r w:rsidRPr="005B4158">
        <w:rPr>
          <w:rFonts w:cs="David" w:hint="eastAsia"/>
          <w:sz w:val="24"/>
          <w:szCs w:val="24"/>
          <w:rtl/>
        </w:rPr>
        <w:t>ל</w:t>
      </w:r>
      <w:r w:rsidRPr="005B4158">
        <w:rPr>
          <w:rFonts w:cs="David"/>
          <w:sz w:val="24"/>
          <w:szCs w:val="24"/>
          <w:rtl/>
        </w:rPr>
        <w:t>הבאת מעסיקים לפעול באופן ישיר (</w:t>
      </w:r>
      <w:r w:rsidRPr="005B4158">
        <w:rPr>
          <w:rFonts w:cs="David" w:hint="eastAsia"/>
          <w:sz w:val="24"/>
          <w:szCs w:val="24"/>
          <w:rtl/>
        </w:rPr>
        <w:t>למשל</w:t>
      </w:r>
      <w:r w:rsidRPr="005B4158">
        <w:rPr>
          <w:rFonts w:cs="David"/>
          <w:sz w:val="24"/>
          <w:szCs w:val="24"/>
          <w:rtl/>
        </w:rPr>
        <w:t xml:space="preserve"> דרך העברת מרכזי פיתוח, סניפים ושלוחות ממרכז הארץ ומחו"ל) בישובים ערבים ב</w:t>
      </w:r>
      <w:r w:rsidRPr="005B4158">
        <w:rPr>
          <w:rFonts w:cs="David" w:hint="eastAsia"/>
          <w:sz w:val="24"/>
          <w:szCs w:val="24"/>
          <w:rtl/>
        </w:rPr>
        <w:t>אזורי</w:t>
      </w:r>
      <w:r w:rsidRPr="005B4158">
        <w:rPr>
          <w:rFonts w:cs="David"/>
          <w:sz w:val="24"/>
          <w:szCs w:val="24"/>
          <w:rtl/>
        </w:rPr>
        <w:t xml:space="preserve"> </w:t>
      </w:r>
      <w:r w:rsidRPr="005B4158">
        <w:rPr>
          <w:rFonts w:cs="David" w:hint="eastAsia"/>
          <w:sz w:val="24"/>
          <w:szCs w:val="24"/>
          <w:rtl/>
        </w:rPr>
        <w:t>הפעילות</w:t>
      </w:r>
      <w:r w:rsidRPr="005B4158">
        <w:rPr>
          <w:rFonts w:cs="David"/>
          <w:sz w:val="24"/>
          <w:szCs w:val="24"/>
          <w:rtl/>
        </w:rPr>
        <w:t xml:space="preserve">. </w:t>
      </w:r>
    </w:p>
    <w:p w:rsidR="006D7BFD" w:rsidRPr="006D7BFD" w:rsidRDefault="006D7BFD" w:rsidP="006D7BFD">
      <w:pPr>
        <w:spacing w:after="0" w:line="360" w:lineRule="auto"/>
        <w:ind w:left="-147"/>
        <w:rPr>
          <w:rFonts w:ascii="Times New Roman" w:hAnsi="Times New Roman" w:cs="David"/>
          <w:sz w:val="24"/>
          <w:szCs w:val="24"/>
          <w:rtl/>
        </w:rPr>
      </w:pPr>
    </w:p>
    <w:p w:rsidR="006D7BFD" w:rsidRPr="006D7BFD" w:rsidRDefault="006D7BFD" w:rsidP="006D7BFD">
      <w:pPr>
        <w:numPr>
          <w:ilvl w:val="0"/>
          <w:numId w:val="7"/>
        </w:numPr>
        <w:spacing w:after="0" w:line="360" w:lineRule="auto"/>
        <w:ind w:right="-142" w:hanging="449"/>
        <w:rPr>
          <w:rFonts w:ascii="Times New Roman" w:hAnsi="Times New Roman" w:cs="David"/>
          <w:sz w:val="24"/>
          <w:szCs w:val="24"/>
        </w:rPr>
      </w:pPr>
      <w:r w:rsidRPr="006D7BFD">
        <w:rPr>
          <w:rFonts w:ascii="Times New Roman" w:hAnsi="Times New Roman" w:cs="David"/>
          <w:b/>
          <w:bCs/>
          <w:sz w:val="28"/>
          <w:szCs w:val="28"/>
          <w:u w:val="single"/>
          <w:rtl/>
        </w:rPr>
        <w:t>תקופת ההתקשרות</w:t>
      </w:r>
      <w:r w:rsidRPr="006D7BFD">
        <w:rPr>
          <w:rFonts w:ascii="Times New Roman" w:hAnsi="Times New Roman" w:cs="David" w:hint="cs"/>
          <w:b/>
          <w:bCs/>
          <w:sz w:val="28"/>
          <w:szCs w:val="28"/>
          <w:u w:val="single"/>
          <w:rtl/>
        </w:rPr>
        <w:t xml:space="preserve"> </w:t>
      </w:r>
    </w:p>
    <w:p w:rsidR="006D7BFD" w:rsidRPr="006D7BFD" w:rsidRDefault="006D7BFD" w:rsidP="006D7BFD">
      <w:pPr>
        <w:numPr>
          <w:ilvl w:val="1"/>
          <w:numId w:val="13"/>
        </w:numPr>
        <w:tabs>
          <w:tab w:val="num" w:pos="942"/>
        </w:tabs>
        <w:spacing w:after="0" w:line="360" w:lineRule="auto"/>
        <w:ind w:left="942" w:right="-142"/>
        <w:jc w:val="both"/>
        <w:rPr>
          <w:rFonts w:ascii="Times New Roman" w:hAnsi="Times New Roman" w:cs="David"/>
          <w:sz w:val="24"/>
          <w:szCs w:val="24"/>
        </w:rPr>
      </w:pPr>
      <w:r w:rsidRPr="006D7BFD">
        <w:rPr>
          <w:rFonts w:ascii="Times New Roman" w:hAnsi="Times New Roman" w:cs="David" w:hint="cs"/>
          <w:sz w:val="24"/>
          <w:szCs w:val="24"/>
          <w:rtl/>
        </w:rPr>
        <w:t xml:space="preserve">על הזוכה להיות ערוך לתחילת מתן השירותים </w:t>
      </w:r>
      <w:r w:rsidRPr="006D7BFD">
        <w:rPr>
          <w:rFonts w:ascii="Times New Roman" w:hAnsi="Times New Roman" w:cs="David" w:hint="cs"/>
          <w:sz w:val="24"/>
          <w:szCs w:val="24"/>
          <w:rtl/>
          <w:lang w:val="x-none" w:eastAsia="x-none"/>
        </w:rPr>
        <w:t xml:space="preserve"> בתוך 74 ימים ממועד ההודעה על הזכייה. עד יום זה יפעל נותן השירותים ל</w:t>
      </w:r>
      <w:r w:rsidRPr="006D7BFD">
        <w:rPr>
          <w:rFonts w:ascii="Times New Roman" w:hAnsi="Times New Roman" w:cs="David" w:hint="cs"/>
          <w:sz w:val="24"/>
          <w:szCs w:val="24"/>
          <w:rtl/>
        </w:rPr>
        <w:t>חתימה מלאה של מורשי החתימה (לא רק בראשי תיבות</w:t>
      </w:r>
      <w:r w:rsidRPr="006D7BFD">
        <w:rPr>
          <w:rFonts w:ascii="Times New Roman" w:hAnsi="Times New Roman" w:cs="David" w:hint="cs"/>
          <w:sz w:val="24"/>
          <w:szCs w:val="24"/>
          <w:rtl/>
          <w:lang w:val="x-none" w:eastAsia="x-none"/>
        </w:rPr>
        <w:t xml:space="preserve">) </w:t>
      </w:r>
      <w:r w:rsidRPr="006D7BFD">
        <w:rPr>
          <w:rFonts w:ascii="Times New Roman" w:hAnsi="Times New Roman" w:cs="David" w:hint="cs"/>
          <w:sz w:val="24"/>
          <w:szCs w:val="24"/>
          <w:rtl/>
        </w:rPr>
        <w:t xml:space="preserve">מטעמו ומטעם המשרד </w:t>
      </w:r>
      <w:r w:rsidRPr="006D7BFD">
        <w:rPr>
          <w:rFonts w:ascii="Times New Roman" w:hAnsi="Times New Roman" w:cs="David" w:hint="cs"/>
          <w:sz w:val="24"/>
          <w:szCs w:val="24"/>
          <w:rtl/>
          <w:lang w:val="x-none" w:eastAsia="x-none"/>
        </w:rPr>
        <w:t xml:space="preserve">על </w:t>
      </w:r>
      <w:r w:rsidRPr="006D7BFD">
        <w:rPr>
          <w:rFonts w:ascii="Times New Roman" w:hAnsi="Times New Roman" w:cs="David" w:hint="cs"/>
          <w:sz w:val="24"/>
          <w:szCs w:val="24"/>
          <w:rtl/>
        </w:rPr>
        <w:t xml:space="preserve"> הסכם ההתקשרות.. השירותים ינתנו רק ממועד חתימת הצדדים על הסכם ההתקשרות והמצאת כל המסמכים הנדרשים במסגרתו (חתימה מלאה של מורשי החתימה של המשרד ולא רק בראשי תיבות).</w:t>
      </w:r>
    </w:p>
    <w:p w:rsidR="006D7BFD" w:rsidRPr="006D7BFD" w:rsidRDefault="006D7BFD" w:rsidP="006D7BFD">
      <w:pPr>
        <w:numPr>
          <w:ilvl w:val="1"/>
          <w:numId w:val="13"/>
        </w:numPr>
        <w:tabs>
          <w:tab w:val="num" w:pos="942"/>
        </w:tabs>
        <w:spacing w:after="0" w:line="360" w:lineRule="auto"/>
        <w:ind w:left="942" w:right="-142"/>
        <w:jc w:val="both"/>
        <w:rPr>
          <w:rFonts w:ascii="Times New Roman" w:hAnsi="Times New Roman" w:cs="David"/>
          <w:b/>
          <w:bCs/>
          <w:sz w:val="24"/>
          <w:szCs w:val="24"/>
        </w:rPr>
      </w:pPr>
      <w:r w:rsidRPr="006D7BFD">
        <w:rPr>
          <w:rFonts w:ascii="Times New Roman" w:hAnsi="Times New Roman" w:cs="David"/>
          <w:sz w:val="24"/>
          <w:szCs w:val="24"/>
          <w:rtl/>
        </w:rPr>
        <w:t>משך ההתקשרות עם הזוכה הוא ל</w:t>
      </w:r>
      <w:r w:rsidRPr="006D7BFD">
        <w:rPr>
          <w:rFonts w:ascii="Times New Roman" w:hAnsi="Times New Roman" w:cs="David"/>
          <w:b/>
          <w:bCs/>
          <w:sz w:val="24"/>
          <w:szCs w:val="24"/>
          <w:rtl/>
        </w:rPr>
        <w:t>שנה</w:t>
      </w:r>
      <w:r w:rsidRPr="006D7BFD">
        <w:rPr>
          <w:rFonts w:ascii="Times New Roman" w:hAnsi="Times New Roman" w:cs="David" w:hint="cs"/>
          <w:b/>
          <w:bCs/>
          <w:sz w:val="24"/>
          <w:szCs w:val="24"/>
          <w:rtl/>
        </w:rPr>
        <w:t xml:space="preserve"> אחת</w:t>
      </w:r>
      <w:r w:rsidRPr="006D7BFD">
        <w:rPr>
          <w:rFonts w:ascii="Times New Roman" w:hAnsi="Times New Roman" w:cs="David" w:hint="cs"/>
          <w:sz w:val="24"/>
          <w:szCs w:val="24"/>
          <w:rtl/>
        </w:rPr>
        <w:t>. למשרד שמורה</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Pr="006D7BFD">
        <w:rPr>
          <w:rFonts w:ascii="Times New Roman" w:hAnsi="Times New Roman" w:cs="David" w:hint="cs"/>
          <w:b/>
          <w:bCs/>
          <w:sz w:val="24"/>
          <w:szCs w:val="24"/>
          <w:rtl/>
        </w:rPr>
        <w:t>שנתיים</w:t>
      </w:r>
      <w:r w:rsidRPr="006D7BFD">
        <w:rPr>
          <w:rFonts w:ascii="Times New Roman" w:hAnsi="Times New Roman" w:cs="David" w:hint="cs"/>
          <w:sz w:val="24"/>
          <w:szCs w:val="24"/>
          <w:rtl/>
        </w:rPr>
        <w:t xml:space="preserve"> נוספות </w:t>
      </w:r>
      <w:r w:rsidRPr="006D7BFD">
        <w:rPr>
          <w:rFonts w:ascii="Times New Roman" w:hAnsi="Times New Roman" w:cs="David"/>
          <w:sz w:val="24"/>
          <w:szCs w:val="24"/>
          <w:rtl/>
        </w:rPr>
        <w:t>(להלן: "</w:t>
      </w:r>
      <w:r w:rsidRPr="006D7BFD">
        <w:rPr>
          <w:rFonts w:ascii="Times New Roman" w:hAnsi="Times New Roman" w:cs="David"/>
          <w:b/>
          <w:bCs/>
          <w:sz w:val="24"/>
          <w:szCs w:val="24"/>
          <w:rtl/>
        </w:rPr>
        <w:t>תקופ</w:t>
      </w:r>
      <w:r w:rsidRPr="006D7BFD">
        <w:rPr>
          <w:rFonts w:ascii="Times New Roman" w:hAnsi="Times New Roman" w:cs="David" w:hint="cs"/>
          <w:b/>
          <w:bCs/>
          <w:sz w:val="24"/>
          <w:szCs w:val="24"/>
          <w:rtl/>
        </w:rPr>
        <w:t>ו</w:t>
      </w:r>
      <w:r w:rsidRPr="006D7BFD">
        <w:rPr>
          <w:rFonts w:ascii="Times New Roman" w:hAnsi="Times New Roman" w:cs="David"/>
          <w:b/>
          <w:bCs/>
          <w:sz w:val="24"/>
          <w:szCs w:val="24"/>
          <w:rtl/>
        </w:rPr>
        <w:t>ת ה</w:t>
      </w:r>
      <w:r w:rsidRPr="006D7BFD">
        <w:rPr>
          <w:rFonts w:ascii="Times New Roman" w:hAnsi="Times New Roman" w:cs="David" w:hint="cs"/>
          <w:b/>
          <w:bCs/>
          <w:sz w:val="24"/>
          <w:szCs w:val="24"/>
          <w:rtl/>
        </w:rPr>
        <w:t>ארכה</w:t>
      </w:r>
      <w:r w:rsidRPr="006D7BFD">
        <w:rPr>
          <w:rFonts w:ascii="Times New Roman" w:hAnsi="Times New Roman" w:cs="David"/>
          <w:sz w:val="24"/>
          <w:szCs w:val="24"/>
          <w:rtl/>
        </w:rPr>
        <w:t>")</w:t>
      </w:r>
      <w:r w:rsidRPr="006D7BFD">
        <w:rPr>
          <w:rFonts w:ascii="Times New Roman" w:hAnsi="Times New Roman" w:cs="David" w:hint="cs"/>
          <w:sz w:val="24"/>
          <w:szCs w:val="24"/>
          <w:rtl/>
        </w:rPr>
        <w:t>, הכל</w:t>
      </w:r>
      <w:r w:rsidRPr="006D7BFD">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6D7BFD">
        <w:rPr>
          <w:rFonts w:ascii="Times New Roman" w:hAnsi="Times New Roman" w:cs="David" w:hint="cs"/>
          <w:sz w:val="24"/>
          <w:szCs w:val="24"/>
          <w:rtl/>
        </w:rPr>
        <w:t>ן</w:t>
      </w:r>
      <w:r w:rsidRPr="006D7BFD">
        <w:rPr>
          <w:rFonts w:ascii="Times New Roman" w:hAnsi="Times New Roman" w:cs="David"/>
          <w:sz w:val="24"/>
          <w:szCs w:val="24"/>
          <w:rtl/>
        </w:rPr>
        <w:t xml:space="preserve"> מעת לעת) ותנאי ההסכם שייחתם עם הזוכה.</w:t>
      </w:r>
      <w:r w:rsidRPr="006D7BFD">
        <w:rPr>
          <w:rFonts w:ascii="Times New Roman" w:hAnsi="Times New Roman" w:cs="David" w:hint="cs"/>
          <w:sz w:val="24"/>
          <w:szCs w:val="24"/>
          <w:rtl/>
        </w:rPr>
        <w:t xml:space="preserve"> תקופות ההארכה ייחשבו חלק מתקופת ההתקשרות.</w:t>
      </w:r>
    </w:p>
    <w:p w:rsidR="006D7BFD" w:rsidRPr="006D7BFD" w:rsidRDefault="006D7BFD" w:rsidP="006D7BFD">
      <w:pPr>
        <w:numPr>
          <w:ilvl w:val="1"/>
          <w:numId w:val="13"/>
        </w:numPr>
        <w:tabs>
          <w:tab w:val="num" w:pos="942"/>
        </w:tabs>
        <w:spacing w:after="0" w:line="360" w:lineRule="auto"/>
        <w:ind w:left="942" w:right="-142"/>
        <w:jc w:val="both"/>
        <w:rPr>
          <w:rFonts w:ascii="Times New Roman" w:hAnsi="Times New Roman" w:cs="David"/>
          <w:b/>
          <w:bCs/>
          <w:sz w:val="24"/>
          <w:szCs w:val="24"/>
        </w:rPr>
      </w:pPr>
      <w:r w:rsidRPr="006D7BFD">
        <w:rPr>
          <w:rFonts w:ascii="Times New Roman" w:hAnsi="Times New Roman" w:cs="David" w:hint="cs"/>
          <w:b/>
          <w:bCs/>
          <w:sz w:val="24"/>
          <w:szCs w:val="24"/>
          <w:rtl/>
        </w:rPr>
        <w:t>לאחר תום תקופת ההתקשרות</w:t>
      </w:r>
      <w:r w:rsidRPr="006D7BFD">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6D7BFD" w:rsidRPr="006D7BFD" w:rsidRDefault="006D7BFD" w:rsidP="006D7BFD">
      <w:pPr>
        <w:numPr>
          <w:ilvl w:val="1"/>
          <w:numId w:val="13"/>
        </w:numPr>
        <w:tabs>
          <w:tab w:val="num" w:pos="942"/>
        </w:tabs>
        <w:spacing w:after="0" w:line="360" w:lineRule="auto"/>
        <w:ind w:left="942" w:right="-142"/>
        <w:jc w:val="both"/>
        <w:rPr>
          <w:rFonts w:ascii="Times New Roman" w:hAnsi="Times New Roman" w:cs="David"/>
          <w:b/>
          <w:bCs/>
          <w:sz w:val="24"/>
          <w:szCs w:val="24"/>
        </w:rPr>
      </w:pPr>
      <w:r w:rsidRPr="006D7BFD">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45 ימים מראש, וסך התמורה הסופית ייקבע בהתאם להיקף השירותים שניתן בפועל.</w:t>
      </w:r>
    </w:p>
    <w:p w:rsidR="006D7BFD" w:rsidRPr="006D7BFD" w:rsidRDefault="006D7BFD" w:rsidP="006D7BFD">
      <w:pPr>
        <w:spacing w:after="0" w:line="360" w:lineRule="auto"/>
        <w:ind w:left="1222" w:right="-142"/>
        <w:jc w:val="both"/>
        <w:rPr>
          <w:rFonts w:ascii="Times New Roman" w:hAnsi="Times New Roman" w:cs="David"/>
          <w:b/>
          <w:bCs/>
          <w:sz w:val="24"/>
          <w:szCs w:val="24"/>
        </w:rPr>
      </w:pPr>
    </w:p>
    <w:p w:rsidR="006D7BFD" w:rsidRPr="006D7BFD" w:rsidRDefault="006D7BFD" w:rsidP="006D7BFD">
      <w:pPr>
        <w:keepNext/>
        <w:numPr>
          <w:ilvl w:val="0"/>
          <w:numId w:val="7"/>
        </w:numPr>
        <w:tabs>
          <w:tab w:val="left" w:pos="746"/>
        </w:tabs>
        <w:spacing w:after="0" w:line="360" w:lineRule="auto"/>
        <w:ind w:hanging="449"/>
        <w:contextualSpacing/>
        <w:rPr>
          <w:rFonts w:ascii="Arial" w:hAnsi="Arial" w:cs="David"/>
          <w:b/>
          <w:bCs/>
          <w:sz w:val="28"/>
          <w:szCs w:val="28"/>
          <w:u w:val="single"/>
          <w:lang w:val="x-none" w:eastAsia="x-none"/>
        </w:rPr>
      </w:pPr>
      <w:r w:rsidRPr="006D7BFD">
        <w:rPr>
          <w:rFonts w:ascii="Arial" w:hAnsi="Arial" w:cs="David" w:hint="cs"/>
          <w:b/>
          <w:bCs/>
          <w:sz w:val="28"/>
          <w:szCs w:val="28"/>
          <w:u w:val="single"/>
          <w:rtl/>
          <w:lang w:val="x-none" w:eastAsia="x-none"/>
        </w:rPr>
        <w:t>הליך בחינת ההצעות ובחירת הספק הזוכה במכרז</w:t>
      </w:r>
    </w:p>
    <w:p w:rsidR="006D7BFD" w:rsidRPr="006D7BFD" w:rsidRDefault="006D7BFD" w:rsidP="006D7BFD">
      <w:pPr>
        <w:keepNext/>
        <w:numPr>
          <w:ilvl w:val="1"/>
          <w:numId w:val="11"/>
        </w:numPr>
        <w:spacing w:after="0" w:line="360" w:lineRule="auto"/>
        <w:ind w:left="1083" w:hanging="567"/>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בחינת הצעות חסרות</w:t>
      </w:r>
    </w:p>
    <w:p w:rsidR="006D7BFD" w:rsidRPr="006D7BFD" w:rsidRDefault="006D7BFD" w:rsidP="006D7BFD">
      <w:pPr>
        <w:keepNext/>
        <w:numPr>
          <w:ilvl w:val="2"/>
          <w:numId w:val="11"/>
        </w:numPr>
        <w:spacing w:after="0" w:line="360" w:lineRule="auto"/>
        <w:ind w:left="1934" w:hanging="851"/>
        <w:jc w:val="both"/>
        <w:rPr>
          <w:rFonts w:ascii="Times New Roman" w:hAnsi="Times New Roman" w:cs="David"/>
          <w:sz w:val="24"/>
          <w:szCs w:val="24"/>
        </w:rPr>
      </w:pPr>
      <w:r w:rsidRPr="006D7BFD">
        <w:rPr>
          <w:rFonts w:ascii="Times New Roman" w:hAnsi="Times New Roman" w:cs="David"/>
          <w:sz w:val="24"/>
          <w:szCs w:val="24"/>
          <w:rtl/>
        </w:rPr>
        <w:t>המשרד רשאי לא להתחשב כלל בהצעה הלוקה באי הצגת פרט</w:t>
      </w:r>
      <w:r w:rsidRPr="006D7BFD">
        <w:rPr>
          <w:rFonts w:ascii="Times New Roman" w:hAnsi="Times New Roman" w:cs="David" w:hint="cs"/>
          <w:sz w:val="24"/>
          <w:szCs w:val="24"/>
          <w:rtl/>
        </w:rPr>
        <w:t>ים</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כנדרש ב</w:t>
      </w:r>
      <w:r w:rsidRPr="006D7BFD">
        <w:rPr>
          <w:rFonts w:ascii="Times New Roman" w:hAnsi="Times New Roman" w:cs="David"/>
          <w:sz w:val="24"/>
          <w:szCs w:val="24"/>
          <w:rtl/>
        </w:rPr>
        <w:t>מכרז או בכל אופן אחר שלדעת המשרד מונע הערכת ההצעה כדבעי.</w:t>
      </w:r>
      <w:r w:rsidRPr="006D7BFD">
        <w:rPr>
          <w:rFonts w:ascii="Times New Roman" w:hAnsi="Times New Roman" w:cs="David" w:hint="cs"/>
          <w:sz w:val="24"/>
          <w:szCs w:val="24"/>
          <w:rtl/>
        </w:rPr>
        <w:t xml:space="preserve"> </w:t>
      </w:r>
    </w:p>
    <w:p w:rsidR="006D7BFD" w:rsidRPr="006D7BFD" w:rsidRDefault="006D7BFD" w:rsidP="006D7BFD">
      <w:pPr>
        <w:numPr>
          <w:ilvl w:val="2"/>
          <w:numId w:val="11"/>
        </w:numPr>
        <w:spacing w:after="0" w:line="360" w:lineRule="auto"/>
        <w:ind w:left="1934" w:hanging="851"/>
        <w:jc w:val="both"/>
        <w:rPr>
          <w:rFonts w:ascii="Times New Roman" w:hAnsi="Times New Roman" w:cs="David"/>
          <w:sz w:val="24"/>
          <w:szCs w:val="24"/>
        </w:rPr>
      </w:pPr>
      <w:r w:rsidRPr="006D7BFD">
        <w:rPr>
          <w:rFonts w:ascii="Times New Roman" w:hAnsi="Times New Roman" w:cs="David" w:hint="cs"/>
          <w:sz w:val="24"/>
          <w:szCs w:val="24"/>
          <w:rtl/>
        </w:rPr>
        <w:t>המשרד יהיה רשאי, אך לא חייב,</w:t>
      </w:r>
      <w:r w:rsidRPr="006D7BFD">
        <w:rPr>
          <w:rFonts w:ascii="Times New Roman" w:hAnsi="Times New Roman" w:cs="David"/>
          <w:sz w:val="24"/>
          <w:szCs w:val="24"/>
          <w:rtl/>
        </w:rPr>
        <w:t xml:space="preserve"> לפנות במהלך הבדיקה וההערכה אל המציעים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כולם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או</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חלקם בדרישה להשלמת מסמך או מידע כלשהם</w:t>
      </w:r>
      <w:r w:rsidRPr="006D7BFD">
        <w:rPr>
          <w:rFonts w:ascii="Times New Roman" w:hAnsi="Times New Roman" w:cs="David" w:hint="cs"/>
          <w:sz w:val="24"/>
          <w:szCs w:val="24"/>
          <w:rtl/>
        </w:rPr>
        <w:t xml:space="preserve"> (לרבות מידע טכני ו/או כלכלי ו/או כספי ו/או מידע בדבר כישוריו, ניסיונו </w:t>
      </w:r>
      <w:r w:rsidRPr="006D7BFD">
        <w:rPr>
          <w:rFonts w:ascii="Times New Roman" w:hAnsi="Times New Roman" w:cs="David" w:hint="cs"/>
          <w:sz w:val="24"/>
          <w:szCs w:val="24"/>
          <w:rtl/>
        </w:rPr>
        <w:lastRenderedPageBreak/>
        <w:t>או יכולתו של מגיש ההצעה ו/או כל גורם מטעמו)</w:t>
      </w:r>
      <w:r w:rsidRPr="006D7BFD">
        <w:rPr>
          <w:rFonts w:ascii="Times New Roman" w:hAnsi="Times New Roman" w:cs="David"/>
          <w:sz w:val="24"/>
          <w:szCs w:val="24"/>
          <w:rtl/>
        </w:rPr>
        <w:t>- הדרושים לצורך בחינת ההצעה או בכדי לקבל הבהרות להצעתם או בכדי להסיר אי בהירויות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שעלולות להתעורר בבדיקת ההצעות</w:t>
      </w:r>
      <w:r w:rsidRPr="006D7BFD">
        <w:rPr>
          <w:rFonts w:ascii="Times New Roman" w:hAnsi="Times New Roman" w:cs="David" w:hint="cs"/>
          <w:sz w:val="24"/>
          <w:szCs w:val="24"/>
          <w:rtl/>
        </w:rPr>
        <w:t xml:space="preserve"> או הדרושים לשם ניהול תקין והוגן של המכרז-</w:t>
      </w:r>
      <w:r w:rsidRPr="006D7BFD">
        <w:rPr>
          <w:rFonts w:ascii="Times New Roman" w:hAnsi="Times New Roman" w:cs="David"/>
          <w:sz w:val="24"/>
          <w:szCs w:val="24"/>
          <w:rtl/>
        </w:rPr>
        <w:t xml:space="preserve"> הכל בכפוף להוראות התכ"ם,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ולהוראות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חוק</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חובת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המכרזים, והתקנות שהותקנו מכוחו. </w:t>
      </w:r>
    </w:p>
    <w:p w:rsidR="006D7BFD" w:rsidRPr="006D7BFD" w:rsidRDefault="006D7BFD" w:rsidP="006D7BFD">
      <w:pPr>
        <w:numPr>
          <w:ilvl w:val="2"/>
          <w:numId w:val="11"/>
        </w:numPr>
        <w:spacing w:after="0" w:line="360" w:lineRule="auto"/>
        <w:ind w:left="1934" w:hanging="851"/>
        <w:jc w:val="both"/>
        <w:rPr>
          <w:rFonts w:ascii="Times New Roman" w:hAnsi="Times New Roman" w:cs="David"/>
          <w:sz w:val="24"/>
          <w:szCs w:val="24"/>
          <w:rtl/>
        </w:rPr>
      </w:pPr>
      <w:r w:rsidRPr="006D7BFD">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6D7BFD">
        <w:rPr>
          <w:rFonts w:ascii="Times New Roman" w:hAnsi="Times New Roman" w:cs="David" w:hint="cs"/>
          <w:sz w:val="24"/>
          <w:szCs w:val="24"/>
          <w:rtl/>
        </w:rPr>
        <w:t xml:space="preserve">אם </w:t>
      </w:r>
      <w:r w:rsidRPr="006D7BFD">
        <w:rPr>
          <w:rFonts w:ascii="Times New Roman" w:hAnsi="Times New Roman" w:cs="David"/>
          <w:sz w:val="24"/>
          <w:szCs w:val="24"/>
          <w:rtl/>
        </w:rPr>
        <w:t xml:space="preserve">לא תינתן תשובה, תדון ועדת המכרזים בהצעה על בסיס המידע המצוי בידיה </w:t>
      </w:r>
      <w:r w:rsidRPr="006D7BFD">
        <w:rPr>
          <w:rFonts w:ascii="Times New Roman" w:hAnsi="Times New Roman" w:cs="David" w:hint="cs"/>
          <w:sz w:val="24"/>
          <w:szCs w:val="24"/>
          <w:rtl/>
        </w:rPr>
        <w:t xml:space="preserve">או תפסול ההצעה </w:t>
      </w:r>
      <w:r w:rsidRPr="006D7BFD">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6D7BFD">
        <w:rPr>
          <w:rFonts w:ascii="Times New Roman" w:hAnsi="Times New Roman" w:cs="David" w:hint="cs"/>
          <w:sz w:val="24"/>
          <w:szCs w:val="24"/>
          <w:rtl/>
        </w:rPr>
        <w:t>ה</w:t>
      </w:r>
      <w:r w:rsidRPr="006D7BFD">
        <w:rPr>
          <w:rFonts w:ascii="Times New Roman" w:hAnsi="Times New Roman" w:cs="David"/>
          <w:sz w:val="24"/>
          <w:szCs w:val="24"/>
          <w:rtl/>
        </w:rPr>
        <w:t>ת</w:t>
      </w:r>
      <w:r w:rsidRPr="006D7BFD">
        <w:rPr>
          <w:rFonts w:ascii="Times New Roman" w:hAnsi="Times New Roman" w:cs="David" w:hint="cs"/>
          <w:sz w:val="24"/>
          <w:szCs w:val="24"/>
          <w:rtl/>
        </w:rPr>
        <w:t xml:space="preserve">גובות </w:t>
      </w:r>
      <w:r w:rsidRPr="006D7BFD">
        <w:rPr>
          <w:rFonts w:ascii="Times New Roman" w:hAnsi="Times New Roman" w:cs="David"/>
          <w:sz w:val="24"/>
          <w:szCs w:val="24"/>
          <w:rtl/>
        </w:rPr>
        <w:t xml:space="preserve">לשאלות </w:t>
      </w:r>
      <w:r w:rsidRPr="006D7BFD">
        <w:rPr>
          <w:rFonts w:ascii="Times New Roman" w:hAnsi="Times New Roman" w:cs="David" w:hint="cs"/>
          <w:sz w:val="24"/>
          <w:szCs w:val="24"/>
          <w:rtl/>
        </w:rPr>
        <w:t>ה</w:t>
      </w:r>
      <w:r w:rsidRPr="006D7BFD">
        <w:rPr>
          <w:rFonts w:ascii="Times New Roman" w:hAnsi="Times New Roman" w:cs="David"/>
          <w:sz w:val="24"/>
          <w:szCs w:val="24"/>
          <w:rtl/>
        </w:rPr>
        <w:t>הבהרה כאמור, לשנות את הצעתו וכי ועדת המכרזים תהיה רש</w:t>
      </w:r>
      <w:r w:rsidRPr="006D7BFD">
        <w:rPr>
          <w:rFonts w:ascii="Times New Roman" w:hAnsi="Times New Roman" w:cs="David" w:hint="cs"/>
          <w:sz w:val="24"/>
          <w:szCs w:val="24"/>
          <w:rtl/>
        </w:rPr>
        <w:t>א</w:t>
      </w:r>
      <w:r w:rsidRPr="006D7BFD">
        <w:rPr>
          <w:rFonts w:ascii="Times New Roman" w:hAnsi="Times New Roman" w:cs="David"/>
          <w:sz w:val="24"/>
          <w:szCs w:val="24"/>
          <w:rtl/>
        </w:rPr>
        <w:t xml:space="preserve">ית שלא להתייחס לתגובה </w:t>
      </w:r>
      <w:r w:rsidRPr="006D7BFD">
        <w:rPr>
          <w:rFonts w:ascii="Times New Roman" w:hAnsi="Times New Roman" w:cs="David" w:hint="cs"/>
          <w:sz w:val="24"/>
          <w:szCs w:val="24"/>
          <w:rtl/>
        </w:rPr>
        <w:t>של</w:t>
      </w:r>
      <w:r w:rsidRPr="006D7BFD">
        <w:rPr>
          <w:rFonts w:ascii="Times New Roman" w:hAnsi="Times New Roman" w:cs="David"/>
          <w:sz w:val="24"/>
          <w:szCs w:val="24"/>
          <w:rtl/>
        </w:rPr>
        <w:t xml:space="preserve"> המציע המהווה שינוי להצעה.</w:t>
      </w:r>
    </w:p>
    <w:p w:rsidR="006D7BFD" w:rsidRPr="006D7BFD" w:rsidRDefault="006D7BFD" w:rsidP="006D7BFD">
      <w:pPr>
        <w:numPr>
          <w:ilvl w:val="12"/>
          <w:numId w:val="0"/>
        </w:numPr>
        <w:spacing w:after="0" w:line="360" w:lineRule="auto"/>
        <w:ind w:left="1934" w:hanging="851"/>
        <w:rPr>
          <w:rFonts w:ascii="Times New Roman" w:hAnsi="Times New Roman" w:cs="David"/>
          <w:sz w:val="24"/>
          <w:szCs w:val="24"/>
          <w:rtl/>
        </w:rPr>
      </w:pPr>
    </w:p>
    <w:p w:rsidR="006D7BFD" w:rsidRPr="006D7BFD" w:rsidRDefault="006D7BFD" w:rsidP="006D7BFD">
      <w:pPr>
        <w:numPr>
          <w:ilvl w:val="1"/>
          <w:numId w:val="11"/>
        </w:numPr>
        <w:spacing w:after="0" w:line="360" w:lineRule="auto"/>
        <w:ind w:hanging="932"/>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הליך בחירת הזוכה</w:t>
      </w:r>
    </w:p>
    <w:p w:rsidR="006D7BFD" w:rsidRPr="006D7BFD" w:rsidRDefault="006D7BFD" w:rsidP="006D7BFD">
      <w:pPr>
        <w:numPr>
          <w:ilvl w:val="12"/>
          <w:numId w:val="0"/>
        </w:numPr>
        <w:spacing w:after="0" w:line="360" w:lineRule="auto"/>
        <w:ind w:right="397"/>
        <w:rPr>
          <w:rFonts w:ascii="Times New Roman" w:hAnsi="Times New Roman" w:cs="David"/>
          <w:sz w:val="24"/>
          <w:szCs w:val="24"/>
          <w:rtl/>
        </w:rPr>
      </w:pPr>
      <w:r w:rsidRPr="006D7BFD">
        <w:rPr>
          <w:rFonts w:ascii="Times New Roman" w:hAnsi="Times New Roman" w:cs="David" w:hint="cs"/>
          <w:sz w:val="24"/>
          <w:szCs w:val="24"/>
          <w:rtl/>
        </w:rPr>
        <w:tab/>
      </w:r>
      <w:r w:rsidRPr="006D7BFD">
        <w:rPr>
          <w:rFonts w:ascii="Times New Roman" w:hAnsi="Times New Roman" w:cs="David" w:hint="cs"/>
          <w:sz w:val="24"/>
          <w:szCs w:val="24"/>
          <w:rtl/>
        </w:rPr>
        <w:tab/>
        <w:t xml:space="preserve">   בחירת הזוכה תבוצע בשלבים הבאים:</w:t>
      </w:r>
    </w:p>
    <w:p w:rsidR="006D7BFD" w:rsidRPr="006D7BFD" w:rsidRDefault="006D7BFD" w:rsidP="006D7BFD">
      <w:pPr>
        <w:numPr>
          <w:ilvl w:val="2"/>
          <w:numId w:val="11"/>
        </w:numPr>
        <w:spacing w:after="0" w:line="360" w:lineRule="auto"/>
        <w:ind w:left="2359" w:hanging="709"/>
        <w:rPr>
          <w:rFonts w:ascii="Times New Roman" w:hAnsi="Times New Roman" w:cs="David"/>
          <w:sz w:val="24"/>
          <w:szCs w:val="24"/>
        </w:rPr>
      </w:pPr>
      <w:r w:rsidRPr="006D7BFD">
        <w:rPr>
          <w:rFonts w:ascii="Times New Roman" w:hAnsi="Times New Roman" w:cs="David" w:hint="cs"/>
          <w:b/>
          <w:bCs/>
          <w:sz w:val="24"/>
          <w:szCs w:val="24"/>
          <w:rtl/>
        </w:rPr>
        <w:t xml:space="preserve">שלב ראשון - בדיקת העמידה בתנאי הסף </w:t>
      </w:r>
    </w:p>
    <w:p w:rsidR="006D7BFD" w:rsidRPr="006D7BFD" w:rsidRDefault="006D7BFD" w:rsidP="006D7BFD">
      <w:pPr>
        <w:spacing w:after="0" w:line="360" w:lineRule="auto"/>
        <w:ind w:left="2359" w:hanging="709"/>
        <w:jc w:val="both"/>
        <w:rPr>
          <w:rFonts w:ascii="Times New Roman" w:hAnsi="Times New Roman" w:cs="David"/>
          <w:sz w:val="24"/>
          <w:szCs w:val="24"/>
        </w:rPr>
      </w:pPr>
      <w:r w:rsidRPr="006D7BFD">
        <w:rPr>
          <w:rFonts w:ascii="Times New Roman" w:hAnsi="Times New Roman" w:cs="David" w:hint="cs"/>
          <w:sz w:val="24"/>
          <w:szCs w:val="24"/>
          <w:rtl/>
        </w:rPr>
        <w:t xml:space="preserve">              ייבדקו כל ההצעות אשר תתקבלנה עד למועד האחרון להגשת ההצעות, באשר לעמידתן בתנאי הסף המפורטים להלן. הצעה אשר לא תעמוד בתנאי הסף- תיפסל. </w:t>
      </w:r>
    </w:p>
    <w:p w:rsidR="006D7BFD" w:rsidRPr="006D7BFD" w:rsidRDefault="006D7BFD" w:rsidP="006D7BFD">
      <w:pPr>
        <w:numPr>
          <w:ilvl w:val="2"/>
          <w:numId w:val="11"/>
        </w:numPr>
        <w:spacing w:after="0" w:line="360" w:lineRule="auto"/>
        <w:ind w:left="2359" w:hanging="709"/>
        <w:rPr>
          <w:rFonts w:ascii="Times New Roman" w:hAnsi="Times New Roman" w:cs="David"/>
          <w:b/>
          <w:bCs/>
          <w:sz w:val="24"/>
          <w:szCs w:val="24"/>
        </w:rPr>
      </w:pPr>
      <w:r w:rsidRPr="006D7BFD">
        <w:rPr>
          <w:rFonts w:ascii="Times New Roman" w:hAnsi="Times New Roman" w:cs="David" w:hint="cs"/>
          <w:b/>
          <w:bCs/>
          <w:sz w:val="24"/>
          <w:szCs w:val="24"/>
          <w:rtl/>
        </w:rPr>
        <w:t>שלב שני - התרשמות מתכנית הפעולה של המציע (25%)</w:t>
      </w:r>
    </w:p>
    <w:p w:rsidR="006D7BFD" w:rsidRPr="006D7BFD" w:rsidRDefault="006D7BFD" w:rsidP="006D7BFD">
      <w:pPr>
        <w:spacing w:after="0" w:line="360" w:lineRule="auto"/>
        <w:ind w:left="2359" w:hanging="142"/>
        <w:jc w:val="both"/>
        <w:rPr>
          <w:rFonts w:ascii="Times New Roman" w:hAnsi="Times New Roman"/>
          <w:sz w:val="24"/>
        </w:rPr>
      </w:pPr>
      <w:r w:rsidRPr="006D7BFD">
        <w:rPr>
          <w:rFonts w:ascii="Times New Roman" w:hAnsi="Times New Roman" w:cs="David" w:hint="cs"/>
          <w:sz w:val="24"/>
          <w:szCs w:val="24"/>
          <w:rtl/>
        </w:rPr>
        <w:t xml:space="preserve">  ההצעות ינוקדו ביחס לרכיבי האיכות בהתאם לאמות המידה המפורטות בסעיף 8.1 לפי המשקולות לצידן.</w:t>
      </w:r>
    </w:p>
    <w:p w:rsidR="006D7BFD" w:rsidRPr="006D7BFD" w:rsidRDefault="006D7BFD" w:rsidP="006D7BFD">
      <w:pPr>
        <w:numPr>
          <w:ilvl w:val="2"/>
          <w:numId w:val="11"/>
        </w:numPr>
        <w:spacing w:after="0" w:line="360" w:lineRule="auto"/>
        <w:ind w:left="2359" w:hanging="709"/>
        <w:rPr>
          <w:rFonts w:ascii="Times New Roman" w:hAnsi="Times New Roman" w:cs="David"/>
          <w:b/>
          <w:bCs/>
          <w:sz w:val="24"/>
          <w:szCs w:val="24"/>
        </w:rPr>
      </w:pPr>
      <w:r w:rsidRPr="006D7BFD">
        <w:rPr>
          <w:rFonts w:ascii="Times New Roman" w:hAnsi="Times New Roman" w:cs="David" w:hint="cs"/>
          <w:b/>
          <w:bCs/>
          <w:sz w:val="24"/>
          <w:szCs w:val="24"/>
          <w:rtl/>
        </w:rPr>
        <w:t xml:space="preserve">שלב שלישי- ניקוד רכיבי הניסיון והאיכות בהתאם למסמכי ההצעה (25%) </w:t>
      </w:r>
    </w:p>
    <w:p w:rsidR="006D7BFD" w:rsidRPr="006D7BFD" w:rsidRDefault="006D7BFD" w:rsidP="006D7BFD">
      <w:pPr>
        <w:spacing w:after="0" w:line="360" w:lineRule="auto"/>
        <w:ind w:left="2359"/>
        <w:jc w:val="both"/>
        <w:rPr>
          <w:rFonts w:ascii="Times New Roman" w:hAnsi="Times New Roman" w:cs="David"/>
          <w:sz w:val="24"/>
          <w:szCs w:val="24"/>
          <w:rtl/>
        </w:rPr>
      </w:pPr>
      <w:r w:rsidRPr="006D7BFD">
        <w:rPr>
          <w:rFonts w:ascii="Times New Roman" w:hAnsi="Times New Roman" w:cs="David" w:hint="cs"/>
          <w:sz w:val="24"/>
          <w:szCs w:val="24"/>
          <w:rtl/>
        </w:rPr>
        <w:t>ינוקדו ההצעות ביחס לרכיבי האיכות בהתאם לאמות המידה המפורטות  בסעיף 8.2 לפי המשקלות שלצידן.</w:t>
      </w:r>
    </w:p>
    <w:p w:rsidR="006D7BFD" w:rsidRPr="006D7BFD" w:rsidRDefault="006D7BFD" w:rsidP="005B4158">
      <w:pPr>
        <w:spacing w:after="0" w:line="360" w:lineRule="auto"/>
        <w:ind w:left="2359"/>
        <w:jc w:val="both"/>
        <w:rPr>
          <w:rFonts w:ascii="Times New Roman" w:hAnsi="Times New Roman" w:cs="David"/>
          <w:sz w:val="24"/>
          <w:szCs w:val="24"/>
          <w:rtl/>
        </w:rPr>
      </w:pPr>
      <w:r w:rsidRPr="006D7BFD">
        <w:rPr>
          <w:rFonts w:ascii="Times New Roman" w:hAnsi="Times New Roman" w:cs="David" w:hint="cs"/>
          <w:sz w:val="24"/>
          <w:szCs w:val="24"/>
          <w:rtl/>
        </w:rPr>
        <w:t xml:space="preserve">רק הצעות שיקבלו ניקוד כולל של לפחות </w:t>
      </w:r>
      <w:r w:rsidR="005B4158">
        <w:rPr>
          <w:rFonts w:ascii="Times New Roman" w:hAnsi="Times New Roman" w:cs="David" w:hint="cs"/>
          <w:sz w:val="24"/>
          <w:szCs w:val="24"/>
          <w:rtl/>
        </w:rPr>
        <w:t>40</w:t>
      </w:r>
      <w:r w:rsidRPr="006D7BFD">
        <w:rPr>
          <w:rFonts w:ascii="Times New Roman" w:hAnsi="Times New Roman" w:cs="David" w:hint="cs"/>
          <w:sz w:val="24"/>
          <w:szCs w:val="24"/>
          <w:rtl/>
        </w:rPr>
        <w:t xml:space="preserve"> מתוך </w:t>
      </w:r>
      <w:r w:rsidR="005B4158">
        <w:rPr>
          <w:rFonts w:ascii="Times New Roman" w:hAnsi="Times New Roman" w:cs="David" w:hint="cs"/>
          <w:sz w:val="24"/>
          <w:szCs w:val="24"/>
          <w:rtl/>
        </w:rPr>
        <w:t>50</w:t>
      </w:r>
      <w:r w:rsidRPr="006D7BFD">
        <w:rPr>
          <w:rFonts w:ascii="Times New Roman" w:hAnsi="Times New Roman" w:cs="David" w:hint="cs"/>
          <w:sz w:val="24"/>
          <w:szCs w:val="24"/>
          <w:rtl/>
        </w:rPr>
        <w:t xml:space="preserve"> יעברו לשלב הבא.</w:t>
      </w:r>
      <w:r w:rsidR="005B4158">
        <w:rPr>
          <w:rFonts w:ascii="Times New Roman" w:hAnsi="Times New Roman" w:cs="David" w:hint="cs"/>
          <w:sz w:val="24"/>
          <w:szCs w:val="24"/>
          <w:rtl/>
        </w:rPr>
        <w:br/>
        <w:t>ועד</w:t>
      </w:r>
      <w:r w:rsidR="00604E3C">
        <w:rPr>
          <w:rFonts w:ascii="Times New Roman" w:hAnsi="Times New Roman" w:cs="David" w:hint="cs"/>
          <w:sz w:val="24"/>
          <w:szCs w:val="24"/>
          <w:rtl/>
        </w:rPr>
        <w:t>ת המכרזים במשרד רשאית שלא לפסול</w:t>
      </w:r>
      <w:r w:rsidR="005B4158">
        <w:rPr>
          <w:rFonts w:ascii="Times New Roman" w:hAnsi="Times New Roman" w:cs="David" w:hint="cs"/>
          <w:sz w:val="24"/>
          <w:szCs w:val="24"/>
          <w:rtl/>
        </w:rPr>
        <w:t xml:space="preserve"> הצעות שקיבלו ניקוד נמוך מהניקוד האמור, מנימוקים שיירשמו בפרוטוקול.</w:t>
      </w:r>
    </w:p>
    <w:p w:rsidR="006D7BFD" w:rsidRPr="006D7BFD" w:rsidRDefault="006D7BFD" w:rsidP="006D7BFD">
      <w:pPr>
        <w:numPr>
          <w:ilvl w:val="2"/>
          <w:numId w:val="11"/>
        </w:numPr>
        <w:spacing w:after="0" w:line="360" w:lineRule="auto"/>
        <w:ind w:left="2359" w:hanging="709"/>
        <w:rPr>
          <w:rFonts w:ascii="Times New Roman" w:hAnsi="Times New Roman" w:cs="David"/>
          <w:b/>
          <w:bCs/>
          <w:sz w:val="24"/>
          <w:szCs w:val="24"/>
        </w:rPr>
      </w:pPr>
      <w:r w:rsidRPr="006D7BFD">
        <w:rPr>
          <w:rFonts w:ascii="Times New Roman" w:hAnsi="Times New Roman" w:cs="David" w:hint="cs"/>
          <w:b/>
          <w:bCs/>
          <w:sz w:val="24"/>
          <w:szCs w:val="24"/>
          <w:rtl/>
        </w:rPr>
        <w:t xml:space="preserve">שלב רביעי- ניקוד רכיב העלות (50%) </w:t>
      </w:r>
    </w:p>
    <w:p w:rsidR="006D7BFD" w:rsidRPr="006D7BFD" w:rsidRDefault="006D7BFD" w:rsidP="006D7BFD">
      <w:pPr>
        <w:spacing w:after="0" w:line="360" w:lineRule="auto"/>
        <w:ind w:left="2359"/>
        <w:jc w:val="both"/>
        <w:rPr>
          <w:rFonts w:ascii="Times New Roman" w:hAnsi="Times New Roman" w:cs="David"/>
          <w:sz w:val="24"/>
          <w:szCs w:val="24"/>
          <w:rtl/>
        </w:rPr>
      </w:pPr>
      <w:r w:rsidRPr="006D7BFD">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6D7BFD" w:rsidRPr="006D7BFD" w:rsidRDefault="006D7BFD" w:rsidP="006D7BFD">
      <w:pPr>
        <w:keepNext/>
        <w:numPr>
          <w:ilvl w:val="2"/>
          <w:numId w:val="40"/>
        </w:numPr>
        <w:spacing w:after="0" w:line="360" w:lineRule="auto"/>
        <w:ind w:left="2359" w:hanging="709"/>
        <w:jc w:val="both"/>
        <w:rPr>
          <w:rFonts w:ascii="Times New Roman" w:hAnsi="Times New Roman" w:cs="David"/>
          <w:b/>
          <w:bCs/>
          <w:sz w:val="24"/>
          <w:szCs w:val="24"/>
        </w:rPr>
      </w:pPr>
      <w:r w:rsidRPr="006D7BFD">
        <w:rPr>
          <w:rFonts w:ascii="Times New Roman" w:hAnsi="Times New Roman" w:cs="David" w:hint="cs"/>
          <w:b/>
          <w:bCs/>
          <w:sz w:val="24"/>
          <w:szCs w:val="24"/>
          <w:rtl/>
        </w:rPr>
        <w:t xml:space="preserve">שלב חמישי - סיכום הציונים ובחירת זוכה </w:t>
      </w:r>
    </w:p>
    <w:p w:rsidR="006D7BFD" w:rsidRPr="006D7BFD" w:rsidRDefault="006D7BFD" w:rsidP="006D7BFD">
      <w:pPr>
        <w:keepNext/>
        <w:overflowPunct w:val="0"/>
        <w:autoSpaceDE w:val="0"/>
        <w:autoSpaceDN w:val="0"/>
        <w:adjustRightInd w:val="0"/>
        <w:spacing w:after="0" w:line="360" w:lineRule="auto"/>
        <w:ind w:left="2359"/>
        <w:contextualSpacing/>
        <w:jc w:val="both"/>
        <w:textAlignment w:val="baseline"/>
        <w:rPr>
          <w:rFonts w:ascii="Arial" w:hAnsi="Arial" w:cs="David"/>
          <w:sz w:val="24"/>
          <w:szCs w:val="24"/>
          <w:rtl/>
          <w:lang w:val="x-none" w:eastAsia="x-none"/>
        </w:rPr>
      </w:pPr>
      <w:r w:rsidRPr="006D7BFD">
        <w:rPr>
          <w:rFonts w:ascii="Times New Roman" w:hAnsi="Times New Roman" w:cs="David" w:hint="cs"/>
          <w:sz w:val="24"/>
          <w:szCs w:val="24"/>
          <w:rtl/>
          <w:lang w:val="x-none" w:eastAsia="x-none"/>
        </w:rPr>
        <w:t xml:space="preserve">לאחר ביצוע השלבים כאמור, ישוקלל הניקוד בכל השלבים יחדיו. ההצעה בעלת הניקוד המצטבר הגבוה ביותר, בכפוף לאמור בסעיף זה ובסעיף 8 להלן, </w:t>
      </w:r>
      <w:r w:rsidRPr="006D7BFD">
        <w:rPr>
          <w:rFonts w:ascii="Times New Roman" w:hAnsi="Times New Roman" w:cs="David" w:hint="cs"/>
          <w:b/>
          <w:bCs/>
          <w:sz w:val="24"/>
          <w:szCs w:val="24"/>
          <w:rtl/>
          <w:lang w:val="x-none" w:eastAsia="x-none"/>
        </w:rPr>
        <w:t>תיקבע כהצעה הזוכה</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 xml:space="preserve">המשרד </w:t>
      </w:r>
      <w:r w:rsidRPr="006D7BFD">
        <w:rPr>
          <w:rFonts w:ascii="Times New Roman" w:hAnsi="Times New Roman" w:cs="David" w:hint="cs"/>
          <w:sz w:val="24"/>
          <w:szCs w:val="24"/>
          <w:rtl/>
          <w:lang w:val="x-none" w:eastAsia="x-none"/>
        </w:rPr>
        <w:t>שומר לעצמו את הזכות ל</w:t>
      </w:r>
      <w:r w:rsidRPr="006D7BFD">
        <w:rPr>
          <w:rFonts w:ascii="Times New Roman" w:hAnsi="Times New Roman" w:cs="David"/>
          <w:sz w:val="24"/>
          <w:szCs w:val="24"/>
          <w:rtl/>
          <w:lang w:val="x-none" w:eastAsia="x-none"/>
        </w:rPr>
        <w:t xml:space="preserve">פצל את הזכייה בין </w:t>
      </w:r>
      <w:r w:rsidRPr="006D7BFD">
        <w:rPr>
          <w:rFonts w:ascii="Times New Roman" w:hAnsi="Times New Roman" w:cs="David" w:hint="cs"/>
          <w:sz w:val="24"/>
          <w:szCs w:val="24"/>
          <w:rtl/>
          <w:lang w:val="x-none" w:eastAsia="x-none"/>
        </w:rPr>
        <w:t>עד 2</w:t>
      </w:r>
      <w:r w:rsidRPr="006D7BFD">
        <w:rPr>
          <w:rFonts w:ascii="Times New Roman" w:hAnsi="Times New Roman" w:cs="David"/>
          <w:sz w:val="24"/>
          <w:szCs w:val="24"/>
          <w:rtl/>
          <w:lang w:val="x-none" w:eastAsia="x-none"/>
        </w:rPr>
        <w:t xml:space="preserve"> זוכים</w:t>
      </w:r>
      <w:r w:rsidRPr="006D7BFD">
        <w:rPr>
          <w:rFonts w:ascii="Times New Roman" w:hAnsi="Times New Roman" w:cs="David" w:hint="cs"/>
          <w:sz w:val="24"/>
          <w:szCs w:val="24"/>
          <w:rtl/>
          <w:lang w:val="x-none" w:eastAsia="x-none"/>
        </w:rPr>
        <w:t xml:space="preserve">, אשר קיבלו את הציונים </w:t>
      </w:r>
      <w:r w:rsidRPr="006D7BFD">
        <w:rPr>
          <w:rFonts w:ascii="Times New Roman" w:hAnsi="Times New Roman" w:cs="David" w:hint="cs"/>
          <w:sz w:val="24"/>
          <w:szCs w:val="24"/>
          <w:rtl/>
          <w:lang w:val="x-none" w:eastAsia="x-none"/>
        </w:rPr>
        <w:lastRenderedPageBreak/>
        <w:t>המשוקללים הגבוהים ביותר בין ההצעות. המשרד שומר לעצמו את הזכות לקבל חלק של הצעה.</w:t>
      </w:r>
    </w:p>
    <w:p w:rsidR="006D7BFD" w:rsidRPr="006D7BFD" w:rsidRDefault="006D7BFD" w:rsidP="006D7BFD">
      <w:pPr>
        <w:numPr>
          <w:ilvl w:val="2"/>
          <w:numId w:val="40"/>
        </w:numPr>
        <w:spacing w:after="0" w:line="360" w:lineRule="auto"/>
        <w:ind w:left="2359" w:hanging="709"/>
        <w:jc w:val="both"/>
        <w:rPr>
          <w:rFonts w:ascii="Times New Roman" w:hAnsi="Times New Roman" w:cs="David"/>
          <w:sz w:val="24"/>
          <w:szCs w:val="24"/>
        </w:rPr>
      </w:pPr>
      <w:r w:rsidRPr="006D7BFD">
        <w:rPr>
          <w:rFonts w:ascii="Times New Roman" w:hAnsi="Times New Roman" w:cs="David" w:hint="cs"/>
          <w:sz w:val="24"/>
          <w:szCs w:val="24"/>
          <w:rtl/>
          <w:lang w:val="x-none" w:eastAsia="x-none"/>
        </w:rPr>
        <w:t xml:space="preserve">המשרד מעוניין לבחור שני זוכים, לכל זוכה יוגדר אזור פעילות נפרד. </w:t>
      </w:r>
      <w:r w:rsidRPr="006D7BFD">
        <w:rPr>
          <w:rFonts w:ascii="Times New Roman" w:hAnsi="Times New Roman" w:cs="David"/>
          <w:sz w:val="24"/>
          <w:szCs w:val="24"/>
          <w:rtl/>
          <w:lang w:val="x-none" w:eastAsia="x-none"/>
        </w:rPr>
        <w:t xml:space="preserve">מחוז חיפה והצפון </w:t>
      </w:r>
      <w:r w:rsidRPr="006D7BFD">
        <w:rPr>
          <w:rFonts w:ascii="Times New Roman" w:hAnsi="Times New Roman" w:cs="David" w:hint="cs"/>
          <w:sz w:val="24"/>
          <w:szCs w:val="24"/>
          <w:rtl/>
          <w:lang w:val="x-none" w:eastAsia="x-none"/>
        </w:rPr>
        <w:t>של משרד הכלכלה יוגדר כאזור פעילות אחד ו</w:t>
      </w:r>
      <w:r w:rsidRPr="006D7BFD">
        <w:rPr>
          <w:rFonts w:ascii="Times New Roman" w:hAnsi="Times New Roman" w:cs="David"/>
          <w:sz w:val="24"/>
          <w:szCs w:val="24"/>
          <w:rtl/>
          <w:lang w:val="x-none" w:eastAsia="x-none"/>
        </w:rPr>
        <w:t xml:space="preserve">מחוז </w:t>
      </w:r>
      <w:r w:rsidRPr="006D7BFD">
        <w:rPr>
          <w:rFonts w:ascii="Times New Roman" w:hAnsi="Times New Roman" w:cs="David" w:hint="cs"/>
          <w:sz w:val="24"/>
          <w:szCs w:val="24"/>
          <w:rtl/>
          <w:lang w:val="x-none" w:eastAsia="x-none"/>
        </w:rPr>
        <w:t>ת"א וה</w:t>
      </w:r>
      <w:r w:rsidRPr="006D7BFD">
        <w:rPr>
          <w:rFonts w:ascii="Times New Roman" w:hAnsi="Times New Roman" w:cs="David"/>
          <w:sz w:val="24"/>
          <w:szCs w:val="24"/>
          <w:rtl/>
          <w:lang w:val="x-none" w:eastAsia="x-none"/>
        </w:rPr>
        <w:t xml:space="preserve">מרכז </w:t>
      </w:r>
      <w:r w:rsidRPr="006D7BFD">
        <w:rPr>
          <w:rFonts w:ascii="Times New Roman" w:hAnsi="Times New Roman" w:cs="David" w:hint="cs"/>
          <w:sz w:val="24"/>
          <w:szCs w:val="24"/>
          <w:rtl/>
          <w:lang w:val="x-none" w:eastAsia="x-none"/>
        </w:rPr>
        <w:t>של משרד הכלכלה יוגדר כאזור פעילות שני.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rPr>
        <w:t xml:space="preserve">למשרד שיקול הדעת הבלעדי לשנות או להוסיף אזור גאוגרפי, או לבחור במציע אחד כזכיין לשני האיזורים. </w:t>
      </w:r>
    </w:p>
    <w:p w:rsidR="006D7BFD" w:rsidRPr="006D7BFD" w:rsidRDefault="006D7BFD" w:rsidP="006D7BFD">
      <w:pPr>
        <w:numPr>
          <w:ilvl w:val="2"/>
          <w:numId w:val="40"/>
        </w:numPr>
        <w:spacing w:after="0" w:line="360" w:lineRule="auto"/>
        <w:ind w:left="2359" w:hanging="709"/>
        <w:jc w:val="both"/>
        <w:rPr>
          <w:rFonts w:ascii="Times New Roman" w:hAnsi="Times New Roman" w:cs="David"/>
          <w:sz w:val="24"/>
          <w:szCs w:val="24"/>
        </w:rPr>
      </w:pPr>
      <w:r w:rsidRPr="006D7BFD">
        <w:rPr>
          <w:rFonts w:ascii="Times New Roman" w:hAnsi="Times New Roman" w:cs="David" w:hint="cs"/>
          <w:sz w:val="24"/>
          <w:szCs w:val="24"/>
          <w:rtl/>
        </w:rPr>
        <w:t xml:space="preserve">נותן השירותים יידרש ככלל לעבוד עם מעסיקים בתחום אזור הפעילות הגאוגרפי שהוגדר לו, והכל לפי שיקול דעת המשרד. עם זאת יודגש כי יוכל לקבל קהל יעד (משתתפים פוטנציאליים) מכל אזור ברחבי הארץ. </w:t>
      </w:r>
    </w:p>
    <w:p w:rsidR="006D7BFD" w:rsidRPr="006D7BFD" w:rsidRDefault="006D7BFD" w:rsidP="006D7BFD">
      <w:pPr>
        <w:numPr>
          <w:ilvl w:val="2"/>
          <w:numId w:val="40"/>
        </w:numPr>
        <w:spacing w:after="0" w:line="360" w:lineRule="auto"/>
        <w:ind w:left="2359" w:hanging="709"/>
        <w:jc w:val="both"/>
        <w:rPr>
          <w:rFonts w:ascii="Times New Roman" w:hAnsi="Times New Roman" w:cs="David"/>
          <w:sz w:val="24"/>
          <w:szCs w:val="24"/>
        </w:rPr>
      </w:pPr>
      <w:r w:rsidRPr="006D7BFD">
        <w:rPr>
          <w:rFonts w:ascii="Times New Roman" w:hAnsi="Times New Roman" w:cs="David" w:hint="cs"/>
          <w:sz w:val="24"/>
          <w:szCs w:val="24"/>
          <w:rtl/>
        </w:rPr>
        <w:t>מגישי ההצעה יכולים לציין את העדפתם לגבי אזור הפעילות הרצוי מבחינתם כחלק ממסמכי המכרז. למשרד יש את שיקול הדעת הבלעדי באם להיענות להעדפת אזור הפעילות.</w:t>
      </w:r>
    </w:p>
    <w:p w:rsidR="006D7BFD" w:rsidRPr="006D7BFD" w:rsidRDefault="006D7BFD" w:rsidP="006D7BFD">
      <w:pPr>
        <w:overflowPunct w:val="0"/>
        <w:autoSpaceDE w:val="0"/>
        <w:autoSpaceDN w:val="0"/>
        <w:adjustRightInd w:val="0"/>
        <w:spacing w:after="0" w:line="360" w:lineRule="auto"/>
        <w:ind w:left="3168"/>
        <w:contextualSpacing/>
        <w:textAlignment w:val="baseline"/>
        <w:rPr>
          <w:rFonts w:ascii="Arial" w:hAnsi="Arial" w:cs="David"/>
          <w:sz w:val="24"/>
          <w:szCs w:val="24"/>
          <w:rtl/>
          <w:lang w:val="x-none" w:eastAsia="x-none"/>
        </w:rPr>
      </w:pPr>
    </w:p>
    <w:p w:rsidR="006D7BFD" w:rsidRPr="006D7BFD" w:rsidRDefault="006D7BFD" w:rsidP="006D7BFD">
      <w:pPr>
        <w:spacing w:after="0" w:line="360" w:lineRule="auto"/>
        <w:ind w:left="1650"/>
        <w:jc w:val="both"/>
        <w:rPr>
          <w:rFonts w:ascii="Times New Roman" w:hAnsi="Times New Roman" w:cs="David"/>
          <w:sz w:val="24"/>
          <w:szCs w:val="24"/>
          <w:rtl/>
        </w:rPr>
      </w:pPr>
      <w:r w:rsidRPr="006D7BFD">
        <w:rPr>
          <w:rFonts w:ascii="Times New Roman" w:hAnsi="Times New Roman" w:cs="David" w:hint="cs"/>
          <w:b/>
          <w:bCs/>
          <w:sz w:val="24"/>
          <w:szCs w:val="24"/>
          <w:rtl/>
        </w:rPr>
        <w:t xml:space="preserve">עידוד נשים בעסקים- </w:t>
      </w:r>
      <w:r w:rsidRPr="006D7BFD">
        <w:rPr>
          <w:rFonts w:ascii="Times New Roman" w:hAnsi="Times New Roman" w:cs="David"/>
          <w:sz w:val="24"/>
          <w:szCs w:val="24"/>
          <w:rtl/>
        </w:rPr>
        <w:t xml:space="preserve">על מציע העונה על הדרישות לתיקון לחוק חובת מכרזים (מספר 15), התשס"ג–2002 (להלן – </w:t>
      </w:r>
      <w:r w:rsidRPr="006D7BFD">
        <w:rPr>
          <w:rFonts w:ascii="Times New Roman" w:hAnsi="Times New Roman" w:cs="David" w:hint="cs"/>
          <w:sz w:val="24"/>
          <w:szCs w:val="24"/>
          <w:rtl/>
        </w:rPr>
        <w:t>"</w:t>
      </w:r>
      <w:r w:rsidRPr="006D7BFD">
        <w:rPr>
          <w:rFonts w:ascii="Times New Roman" w:hAnsi="Times New Roman" w:cs="David"/>
          <w:sz w:val="24"/>
          <w:szCs w:val="24"/>
          <w:rtl/>
        </w:rPr>
        <w:t>התיקון לחוק</w:t>
      </w:r>
      <w:r w:rsidRPr="006D7BFD">
        <w:rPr>
          <w:rFonts w:ascii="Times New Roman" w:hAnsi="Times New Roman" w:cs="David" w:hint="cs"/>
          <w:sz w:val="24"/>
          <w:szCs w:val="24"/>
          <w:rtl/>
        </w:rPr>
        <w:t>"</w:t>
      </w:r>
      <w:r w:rsidRPr="006D7BFD">
        <w:rPr>
          <w:rFonts w:ascii="Times New Roman" w:hAnsi="Times New Roman" w:cs="David"/>
          <w:sz w:val="24"/>
          <w:szCs w:val="24"/>
          <w:rtl/>
        </w:rPr>
        <w:t>), לעניין עידוד נשים בעסקים, להגיש אישור ותצהיר לפיו העסק הוא בשליטת אישה כהגדרת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התיקון לחוק כפי נוסחו מעת לעת.</w:t>
      </w:r>
      <w:r w:rsidRPr="006D7BFD">
        <w:rPr>
          <w:rFonts w:ascii="Times New Roman" w:hAnsi="Times New Roman" w:cs="David" w:hint="cs"/>
          <w:sz w:val="24"/>
          <w:szCs w:val="24"/>
          <w:rtl/>
        </w:rPr>
        <w:t xml:space="preserve"> </w:t>
      </w:r>
    </w:p>
    <w:p w:rsidR="006D7BFD" w:rsidRPr="006D7BFD" w:rsidRDefault="006D7BFD" w:rsidP="006D7BFD">
      <w:pPr>
        <w:spacing w:after="0" w:line="360" w:lineRule="auto"/>
        <w:ind w:left="1650"/>
        <w:jc w:val="both"/>
        <w:rPr>
          <w:rFonts w:ascii="Times New Roman" w:hAnsi="Times New Roman" w:cs="David"/>
          <w:b/>
          <w:bCs/>
          <w:sz w:val="24"/>
          <w:szCs w:val="24"/>
        </w:rPr>
      </w:pPr>
      <w:r w:rsidRPr="006D7BFD">
        <w:rPr>
          <w:rFonts w:ascii="Times New Roman" w:hAnsi="Times New Roman" w:cs="David"/>
          <w:sz w:val="24"/>
          <w:szCs w:val="24"/>
          <w:rtl/>
        </w:rPr>
        <w:t xml:space="preserve">אם </w:t>
      </w:r>
      <w:r w:rsidRPr="006D7BFD">
        <w:rPr>
          <w:rFonts w:ascii="Times New Roman" w:hAnsi="Times New Roman" w:cs="David" w:hint="cs"/>
          <w:sz w:val="24"/>
          <w:szCs w:val="24"/>
          <w:rtl/>
        </w:rPr>
        <w:t>לאחר שקלול התוצאות יקבלו</w:t>
      </w:r>
      <w:r w:rsidRPr="006D7BFD">
        <w:rPr>
          <w:rFonts w:ascii="Times New Roman" w:hAnsi="Times New Roman" w:cs="David"/>
          <w:sz w:val="24"/>
          <w:szCs w:val="24"/>
          <w:rtl/>
        </w:rPr>
        <w:t xml:space="preserve"> שתי הצעות או יותר</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תוצאה משוקללת זהה שהיא התוצאה הגבוהה ביותר, ואחת מן ההצעות היא</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עסק בשליטת אישה, תיבחר ההצעה האמורה כזוכה במכרז ובלבד שצורף לה בעת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הגשתה,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אישור ותצהיר</w:t>
      </w:r>
      <w:r w:rsidRPr="006D7BFD">
        <w:rPr>
          <w:rFonts w:ascii="Times New Roman" w:hAnsi="Times New Roman" w:cs="David" w:hint="cs"/>
          <w:sz w:val="24"/>
          <w:szCs w:val="24"/>
          <w:rtl/>
        </w:rPr>
        <w:t xml:space="preserve"> כאמור</w:t>
      </w:r>
      <w:r w:rsidRPr="006D7BFD">
        <w:rPr>
          <w:rFonts w:ascii="Times New Roman" w:hAnsi="Times New Roman" w:cs="David"/>
          <w:sz w:val="24"/>
          <w:szCs w:val="24"/>
          <w:rtl/>
        </w:rPr>
        <w:t>.</w:t>
      </w:r>
    </w:p>
    <w:p w:rsidR="006D7BFD" w:rsidRPr="006D7BFD" w:rsidRDefault="006D7BFD" w:rsidP="006D7BFD">
      <w:pPr>
        <w:overflowPunct w:val="0"/>
        <w:autoSpaceDE w:val="0"/>
        <w:autoSpaceDN w:val="0"/>
        <w:adjustRightInd w:val="0"/>
        <w:spacing w:after="0" w:line="360" w:lineRule="auto"/>
        <w:ind w:left="3168"/>
        <w:contextualSpacing/>
        <w:textAlignment w:val="baseline"/>
        <w:rPr>
          <w:rFonts w:ascii="Arial" w:hAnsi="Arial" w:cs="David"/>
          <w:sz w:val="24"/>
          <w:szCs w:val="24"/>
          <w:rtl/>
          <w:lang w:val="x-none" w:eastAsia="x-none"/>
        </w:rPr>
      </w:pPr>
    </w:p>
    <w:p w:rsidR="006D7BFD" w:rsidRPr="006D7BFD" w:rsidRDefault="006D7BFD" w:rsidP="006D7BFD">
      <w:pPr>
        <w:numPr>
          <w:ilvl w:val="1"/>
          <w:numId w:val="40"/>
        </w:numPr>
        <w:spacing w:after="0" w:line="360" w:lineRule="auto"/>
        <w:ind w:hanging="1007"/>
        <w:rPr>
          <w:rFonts w:ascii="Times New Roman" w:hAnsi="Times New Roman" w:cs="David"/>
          <w:sz w:val="24"/>
          <w:szCs w:val="24"/>
          <w:u w:val="single"/>
          <w:rtl/>
        </w:rPr>
      </w:pPr>
      <w:r w:rsidRPr="006D7BFD">
        <w:rPr>
          <w:rFonts w:ascii="Times New Roman" w:hAnsi="Times New Roman" w:cs="David" w:hint="cs"/>
          <w:b/>
          <w:bCs/>
          <w:sz w:val="24"/>
          <w:szCs w:val="24"/>
          <w:u w:val="single"/>
          <w:rtl/>
        </w:rPr>
        <w:t>הוראות בנוגע לבחירת הספק הזוכה במכרז</w:t>
      </w:r>
    </w:p>
    <w:p w:rsidR="006D7BFD" w:rsidRPr="006D7BFD" w:rsidRDefault="006D7BFD" w:rsidP="006D7BFD">
      <w:pPr>
        <w:numPr>
          <w:ilvl w:val="2"/>
          <w:numId w:val="41"/>
        </w:numPr>
        <w:spacing w:after="0" w:line="360" w:lineRule="auto"/>
        <w:ind w:left="2501" w:hanging="709"/>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המשרד שומר לעצמו את הזכות להחליט שלא לבחור זוכה כלשהו</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 xml:space="preserve">למכרז ו/או לבטל את המכרז ו/או לפרסם מכרז חדש. עורך המכרז לא יהיה חייב לפצות </w:t>
      </w:r>
      <w:r w:rsidRPr="006D7BFD">
        <w:rPr>
          <w:rFonts w:ascii="Times New Roman" w:hAnsi="Times New Roman" w:cs="David" w:hint="cs"/>
          <w:sz w:val="24"/>
          <w:szCs w:val="24"/>
          <w:rtl/>
          <w:lang w:val="x-none" w:eastAsia="x-none"/>
        </w:rPr>
        <w:t>מי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מ</w:t>
      </w:r>
      <w:r w:rsidRPr="006D7BFD">
        <w:rPr>
          <w:rFonts w:ascii="Times New Roman" w:hAnsi="Times New Roman" w:cs="David"/>
          <w:sz w:val="24"/>
          <w:szCs w:val="24"/>
          <w:rtl/>
          <w:lang w:val="x-none" w:eastAsia="x-none"/>
        </w:rPr>
        <w:t>המציעים באחד המקרים המתוארים לעיל, בכל צורה שהיא.</w:t>
      </w:r>
    </w:p>
    <w:p w:rsidR="006D7BFD" w:rsidRPr="006D7BFD" w:rsidRDefault="006D7BFD" w:rsidP="006D7BFD">
      <w:pPr>
        <w:numPr>
          <w:ilvl w:val="2"/>
          <w:numId w:val="41"/>
        </w:numPr>
        <w:spacing w:after="0" w:line="360" w:lineRule="auto"/>
        <w:ind w:left="2501" w:hanging="709"/>
        <w:jc w:val="both"/>
        <w:rPr>
          <w:rFonts w:ascii="Times New Roman" w:hAnsi="Times New Roman" w:cs="David"/>
          <w:sz w:val="24"/>
          <w:szCs w:val="24"/>
        </w:rPr>
      </w:pPr>
      <w:r w:rsidRPr="006D7BFD">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5A4C36" w:rsidRDefault="006D7BFD" w:rsidP="006D7BFD">
      <w:pPr>
        <w:numPr>
          <w:ilvl w:val="2"/>
          <w:numId w:val="41"/>
        </w:numPr>
        <w:spacing w:after="0" w:line="360" w:lineRule="auto"/>
        <w:ind w:left="2501" w:hanging="709"/>
        <w:jc w:val="both"/>
        <w:rPr>
          <w:rFonts w:ascii="Times New Roman" w:hAnsi="Times New Roman" w:cs="David"/>
          <w:sz w:val="24"/>
          <w:szCs w:val="24"/>
        </w:rPr>
      </w:pPr>
      <w:r w:rsidRPr="006D7BFD">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5A4C36" w:rsidRDefault="005A4C36">
      <w:pPr>
        <w:bidi w:val="0"/>
        <w:rPr>
          <w:rFonts w:ascii="Times New Roman" w:hAnsi="Times New Roman" w:cs="David"/>
          <w:sz w:val="24"/>
          <w:szCs w:val="24"/>
        </w:rPr>
      </w:pPr>
      <w:r>
        <w:rPr>
          <w:rFonts w:ascii="Times New Roman" w:hAnsi="Times New Roman" w:cs="David"/>
          <w:sz w:val="24"/>
          <w:szCs w:val="24"/>
        </w:rPr>
        <w:br w:type="page"/>
      </w:r>
    </w:p>
    <w:p w:rsidR="006D7BFD" w:rsidRPr="006D7BFD" w:rsidRDefault="006D7BFD" w:rsidP="005A4C36">
      <w:pPr>
        <w:spacing w:after="0" w:line="360" w:lineRule="auto"/>
        <w:ind w:left="2501"/>
        <w:jc w:val="both"/>
        <w:rPr>
          <w:rFonts w:ascii="Times New Roman" w:hAnsi="Times New Roman" w:cs="David"/>
          <w:sz w:val="24"/>
          <w:szCs w:val="24"/>
        </w:rPr>
      </w:pPr>
    </w:p>
    <w:p w:rsidR="006D7BFD" w:rsidRPr="006D7BFD" w:rsidRDefault="006D7BFD" w:rsidP="006D7BFD">
      <w:pPr>
        <w:numPr>
          <w:ilvl w:val="2"/>
          <w:numId w:val="41"/>
        </w:numPr>
        <w:spacing w:after="0" w:line="360" w:lineRule="auto"/>
        <w:ind w:left="2501" w:hanging="709"/>
        <w:jc w:val="both"/>
        <w:rPr>
          <w:rFonts w:ascii="Times New Roman" w:hAnsi="Times New Roman" w:cs="David"/>
          <w:sz w:val="24"/>
          <w:szCs w:val="24"/>
        </w:rPr>
      </w:pPr>
      <w:r w:rsidRPr="006D7BFD">
        <w:rPr>
          <w:rFonts w:ascii="Times New Roman" w:hAnsi="Times New Roman" w:cs="David"/>
          <w:sz w:val="24"/>
          <w:szCs w:val="24"/>
          <w:rtl/>
        </w:rPr>
        <w:t xml:space="preserve">המשרד לא מתחייב לסיים את הליכי המכרז ולקבוע זוכה </w:t>
      </w:r>
      <w:r w:rsidRPr="006D7BFD">
        <w:rPr>
          <w:rFonts w:ascii="Times New Roman" w:hAnsi="Times New Roman" w:cs="David" w:hint="cs"/>
          <w:sz w:val="24"/>
          <w:szCs w:val="24"/>
          <w:rtl/>
        </w:rPr>
        <w:t>ב</w:t>
      </w:r>
      <w:r w:rsidRPr="006D7BFD">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6D7BFD" w:rsidRPr="006D7BFD" w:rsidRDefault="006D7BFD" w:rsidP="006D7BFD">
      <w:pPr>
        <w:numPr>
          <w:ilvl w:val="2"/>
          <w:numId w:val="41"/>
        </w:numPr>
        <w:spacing w:after="0" w:line="360" w:lineRule="auto"/>
        <w:ind w:left="2501" w:hanging="709"/>
        <w:jc w:val="both"/>
        <w:rPr>
          <w:rFonts w:ascii="Times New Roman" w:hAnsi="Times New Roman" w:cs="David"/>
          <w:sz w:val="24"/>
          <w:szCs w:val="24"/>
        </w:rPr>
      </w:pPr>
      <w:r w:rsidRPr="006D7BFD">
        <w:rPr>
          <w:rFonts w:ascii="Times New Roman" w:hAnsi="Times New Roman" w:cs="David"/>
          <w:sz w:val="24"/>
          <w:szCs w:val="24"/>
          <w:rtl/>
        </w:rPr>
        <w:t>מבלי לגרוע מהאמור לעיל ומכל סעד או זכות המוקנית למשרד,</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ההצעות</w:t>
      </w:r>
      <w:r w:rsidRPr="006D7BFD">
        <w:rPr>
          <w:rFonts w:ascii="Times New Roman" w:hAnsi="Times New Roman" w:cs="David" w:hint="cs"/>
          <w:sz w:val="24"/>
          <w:szCs w:val="24"/>
        </w:rPr>
        <w:t xml:space="preserve"> </w:t>
      </w:r>
      <w:r w:rsidRPr="006D7BFD">
        <w:rPr>
          <w:rFonts w:ascii="Times New Roman" w:hAnsi="Times New Roman" w:cs="David"/>
          <w:sz w:val="24"/>
          <w:szCs w:val="24"/>
          <w:rtl/>
        </w:rPr>
        <w:t>המפסידות תעמודנה בתוקפן 90 יום נוספים לאחר סיום הליכי המכרז</w:t>
      </w:r>
      <w:r w:rsidRPr="006D7BFD">
        <w:rPr>
          <w:rFonts w:ascii="Times New Roman" w:hAnsi="Times New Roman" w:cs="David" w:hint="cs"/>
          <w:sz w:val="24"/>
          <w:szCs w:val="24"/>
          <w:rtl/>
        </w:rPr>
        <w:t xml:space="preserve"> ומתן הודעה למציע הזוכה</w:t>
      </w:r>
      <w:r w:rsidRPr="006D7BFD">
        <w:rPr>
          <w:rFonts w:ascii="Times New Roman" w:hAnsi="Times New Roman" w:cs="David"/>
          <w:sz w:val="24"/>
          <w:szCs w:val="24"/>
          <w:rtl/>
        </w:rPr>
        <w:t xml:space="preserve">, וזאת </w:t>
      </w:r>
      <w:r w:rsidRPr="006D7BFD">
        <w:rPr>
          <w:rFonts w:ascii="Times New Roman" w:hAnsi="Times New Roman" w:cs="David" w:hint="cs"/>
          <w:sz w:val="24"/>
          <w:szCs w:val="24"/>
          <w:rtl/>
        </w:rPr>
        <w:t>ל</w:t>
      </w:r>
      <w:r w:rsidRPr="006D7BFD">
        <w:rPr>
          <w:rFonts w:ascii="Times New Roman" w:hAnsi="Times New Roman" w:cs="David"/>
          <w:sz w:val="24"/>
          <w:szCs w:val="24"/>
          <w:rtl/>
        </w:rPr>
        <w:t xml:space="preserve">מקרה </w:t>
      </w:r>
      <w:r w:rsidRPr="006D7BFD">
        <w:rPr>
          <w:rFonts w:ascii="Times New Roman" w:hAnsi="Times New Roman" w:cs="David" w:hint="cs"/>
          <w:sz w:val="24"/>
          <w:szCs w:val="24"/>
          <w:rtl/>
        </w:rPr>
        <w:t>שבו</w:t>
      </w:r>
      <w:r w:rsidRPr="006D7BFD">
        <w:rPr>
          <w:rFonts w:ascii="Times New Roman" w:hAnsi="Times New Roman" w:cs="David"/>
          <w:sz w:val="24"/>
          <w:szCs w:val="24"/>
          <w:rtl/>
        </w:rPr>
        <w:t xml:space="preserve"> המציע הזוכה יחזור בו מהצעתו או יפר את ההתקשרות </w:t>
      </w:r>
      <w:r w:rsidRPr="006D7BFD">
        <w:rPr>
          <w:rFonts w:ascii="Times New Roman" w:hAnsi="Times New Roman" w:cs="David" w:hint="cs"/>
          <w:sz w:val="24"/>
          <w:szCs w:val="24"/>
          <w:rtl/>
        </w:rPr>
        <w:t>עם המשרד</w:t>
      </w:r>
      <w:r w:rsidRPr="006D7BFD">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6D7BFD" w:rsidDel="00B2432B">
        <w:rPr>
          <w:rFonts w:ascii="Times New Roman" w:hAnsi="Times New Roman" w:cs="David" w:hint="cs"/>
          <w:sz w:val="24"/>
          <w:szCs w:val="24"/>
          <w:rtl/>
        </w:rPr>
        <w:t xml:space="preserve"> </w:t>
      </w:r>
    </w:p>
    <w:p w:rsidR="006D7BFD" w:rsidRPr="006D7BFD" w:rsidRDefault="006D7BFD" w:rsidP="006D7BFD">
      <w:pPr>
        <w:numPr>
          <w:ilvl w:val="2"/>
          <w:numId w:val="41"/>
        </w:numPr>
        <w:spacing w:after="0" w:line="360" w:lineRule="auto"/>
        <w:ind w:left="2501" w:hanging="709"/>
        <w:jc w:val="both"/>
        <w:rPr>
          <w:rFonts w:ascii="Times New Roman" w:hAnsi="Times New Roman" w:cs="David"/>
          <w:sz w:val="24"/>
          <w:szCs w:val="24"/>
        </w:rPr>
      </w:pPr>
      <w:r w:rsidRPr="006D7BFD">
        <w:rPr>
          <w:rFonts w:ascii="Times New Roman" w:hAnsi="Times New Roman" w:cs="David" w:hint="cs"/>
          <w:sz w:val="24"/>
          <w:szCs w:val="24"/>
          <w:rtl/>
        </w:rPr>
        <w:t>אין באמור לעיל כדי לגרוע מכל זכות הקיימת למשרד.</w:t>
      </w:r>
    </w:p>
    <w:p w:rsidR="006D7BFD" w:rsidRPr="006D7BFD" w:rsidRDefault="006D7BFD" w:rsidP="006D7BFD">
      <w:pPr>
        <w:spacing w:after="0" w:line="360" w:lineRule="auto"/>
        <w:ind w:left="2460"/>
        <w:rPr>
          <w:rFonts w:ascii="Times New Roman" w:hAnsi="Times New Roman" w:cs="David"/>
          <w:sz w:val="24"/>
          <w:szCs w:val="24"/>
        </w:rPr>
      </w:pPr>
    </w:p>
    <w:p w:rsidR="006D7BFD" w:rsidRPr="006D7BFD" w:rsidRDefault="006D7BFD" w:rsidP="006D7BFD">
      <w:pPr>
        <w:numPr>
          <w:ilvl w:val="1"/>
          <w:numId w:val="41"/>
        </w:numPr>
        <w:spacing w:after="0" w:line="360" w:lineRule="auto"/>
        <w:ind w:hanging="1007"/>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חילוט/ הארכת/ החזרת ערבות הצעה</w:t>
      </w:r>
    </w:p>
    <w:p w:rsidR="006D7BFD" w:rsidRPr="006D7BFD" w:rsidRDefault="006D7BFD" w:rsidP="006D7BFD">
      <w:pPr>
        <w:numPr>
          <w:ilvl w:val="2"/>
          <w:numId w:val="41"/>
        </w:numPr>
        <w:spacing w:after="0" w:line="360" w:lineRule="auto"/>
        <w:ind w:left="2359" w:hanging="709"/>
        <w:jc w:val="both"/>
        <w:rPr>
          <w:rFonts w:ascii="Times New Roman" w:hAnsi="Times New Roman" w:cs="David"/>
          <w:sz w:val="24"/>
          <w:szCs w:val="24"/>
        </w:rPr>
      </w:pPr>
      <w:r w:rsidRPr="006D7BFD">
        <w:rPr>
          <w:rFonts w:ascii="Times New Roman" w:hAnsi="Times New Roman" w:cs="David" w:hint="eastAsia"/>
          <w:sz w:val="24"/>
          <w:szCs w:val="24"/>
          <w:rtl/>
        </w:rPr>
        <w:t>ועדת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המכרזים</w:t>
      </w:r>
      <w:r w:rsidRPr="006D7BFD">
        <w:rPr>
          <w:rFonts w:ascii="Times New Roman" w:hAnsi="Times New Roman" w:cs="David"/>
          <w:sz w:val="24"/>
          <w:szCs w:val="24"/>
          <w:rtl/>
        </w:rPr>
        <w:t xml:space="preserve"> תהיה רשאית לחלט את הערבות, כול</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או </w:t>
      </w:r>
      <w:r w:rsidRPr="006D7BFD">
        <w:rPr>
          <w:rFonts w:ascii="Times New Roman" w:hAnsi="Times New Roman" w:cs="David" w:hint="cs"/>
          <w:sz w:val="24"/>
          <w:szCs w:val="24"/>
          <w:rtl/>
        </w:rPr>
        <w:t>ח</w:t>
      </w:r>
      <w:r w:rsidRPr="006D7BFD">
        <w:rPr>
          <w:rFonts w:ascii="Times New Roman" w:hAnsi="Times New Roman" w:cs="David"/>
          <w:sz w:val="24"/>
          <w:szCs w:val="24"/>
          <w:rtl/>
        </w:rPr>
        <w:t>לק</w:t>
      </w:r>
      <w:r w:rsidRPr="006D7BFD">
        <w:rPr>
          <w:rFonts w:ascii="Times New Roman" w:hAnsi="Times New Roman" w:cs="David" w:hint="cs"/>
          <w:sz w:val="24"/>
          <w:szCs w:val="24"/>
          <w:rtl/>
        </w:rPr>
        <w:t>ה</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w:t>
      </w:r>
      <w:r w:rsidRPr="006D7BFD">
        <w:rPr>
          <w:rFonts w:ascii="Times New Roman" w:hAnsi="Times New Roman" w:cs="David" w:hint="eastAsia"/>
          <w:sz w:val="24"/>
          <w:szCs w:val="24"/>
          <w:rtl/>
        </w:rPr>
        <w:t>לאחר</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שנתנה למציע הזדמנות להשמיע טענותיו בהתקיים, בין היתר אחד או יותר מהמפורט להלן:</w:t>
      </w:r>
    </w:p>
    <w:p w:rsidR="006D7BFD" w:rsidRPr="006D7BFD" w:rsidRDefault="006D7BFD" w:rsidP="006D7BFD">
      <w:pPr>
        <w:numPr>
          <w:ilvl w:val="3"/>
          <w:numId w:val="41"/>
        </w:numPr>
        <w:spacing w:after="0" w:line="360" w:lineRule="auto"/>
        <w:ind w:left="3210" w:hanging="850"/>
        <w:jc w:val="both"/>
        <w:rPr>
          <w:rFonts w:ascii="Times New Roman" w:hAnsi="Times New Roman" w:cs="David"/>
          <w:sz w:val="24"/>
          <w:szCs w:val="24"/>
        </w:rPr>
      </w:pPr>
      <w:r w:rsidRPr="006D7BFD">
        <w:rPr>
          <w:rFonts w:ascii="Times New Roman" w:hAnsi="Times New Roman" w:cs="David" w:hint="eastAsia"/>
          <w:sz w:val="24"/>
          <w:szCs w:val="24"/>
          <w:rtl/>
        </w:rPr>
        <w:t>המציע</w:t>
      </w:r>
      <w:r w:rsidRPr="006D7BFD">
        <w:rPr>
          <w:rFonts w:ascii="Times New Roman" w:hAnsi="Times New Roman" w:cs="David"/>
          <w:sz w:val="24"/>
          <w:szCs w:val="24"/>
          <w:rtl/>
        </w:rPr>
        <w:t xml:space="preserve"> נהג במהלך המכרז בעורמה, בתכסיסנות או בחוסר ניקיון כפיים.</w:t>
      </w:r>
    </w:p>
    <w:p w:rsidR="006D7BFD" w:rsidRPr="006D7BFD" w:rsidRDefault="006D7BFD" w:rsidP="006D7BFD">
      <w:pPr>
        <w:numPr>
          <w:ilvl w:val="3"/>
          <w:numId w:val="41"/>
        </w:numPr>
        <w:spacing w:after="0" w:line="360" w:lineRule="auto"/>
        <w:ind w:left="3210" w:hanging="850"/>
        <w:jc w:val="both"/>
        <w:rPr>
          <w:rFonts w:ascii="Times New Roman" w:hAnsi="Times New Roman" w:cs="David"/>
          <w:sz w:val="24"/>
          <w:szCs w:val="24"/>
        </w:rPr>
      </w:pPr>
      <w:r w:rsidRPr="006D7BFD">
        <w:rPr>
          <w:rFonts w:ascii="Times New Roman" w:hAnsi="Times New Roman" w:cs="David" w:hint="eastAsia"/>
          <w:sz w:val="24"/>
          <w:szCs w:val="24"/>
          <w:rtl/>
        </w:rPr>
        <w:t>מציע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מסר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לו</w:t>
      </w:r>
      <w:r w:rsidRPr="006D7BFD">
        <w:rPr>
          <w:rFonts w:ascii="Times New Roman" w:hAnsi="Times New Roman" w:cs="David" w:hint="cs"/>
          <w:sz w:val="24"/>
          <w:szCs w:val="24"/>
          <w:rtl/>
        </w:rPr>
        <w:t>ו</w:t>
      </w:r>
      <w:r w:rsidRPr="006D7BFD">
        <w:rPr>
          <w:rFonts w:ascii="Times New Roman" w:hAnsi="Times New Roman" w:cs="David" w:hint="eastAsia"/>
          <w:sz w:val="24"/>
          <w:szCs w:val="24"/>
          <w:rtl/>
        </w:rPr>
        <w:t>עדת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המכרזים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מידע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מטעה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או</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מידע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מהותי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בלתי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מדויק</w:t>
      </w:r>
      <w:r w:rsidRPr="006D7BFD">
        <w:rPr>
          <w:rFonts w:ascii="Times New Roman" w:hAnsi="Times New Roman" w:cs="David"/>
          <w:sz w:val="24"/>
          <w:szCs w:val="24"/>
          <w:rtl/>
        </w:rPr>
        <w:t>.</w:t>
      </w:r>
    </w:p>
    <w:p w:rsidR="006D7BFD" w:rsidRPr="006D7BFD" w:rsidRDefault="006D7BFD" w:rsidP="006D7BFD">
      <w:pPr>
        <w:numPr>
          <w:ilvl w:val="3"/>
          <w:numId w:val="41"/>
        </w:numPr>
        <w:spacing w:after="0" w:line="360" w:lineRule="auto"/>
        <w:ind w:left="3210" w:hanging="850"/>
        <w:jc w:val="both"/>
        <w:rPr>
          <w:rFonts w:ascii="Times New Roman" w:hAnsi="Times New Roman" w:cs="David"/>
          <w:sz w:val="24"/>
          <w:szCs w:val="24"/>
        </w:rPr>
      </w:pPr>
      <w:r w:rsidRPr="006D7BFD">
        <w:rPr>
          <w:rFonts w:ascii="Times New Roman" w:hAnsi="Times New Roman" w:cs="David"/>
          <w:sz w:val="24"/>
          <w:szCs w:val="24"/>
          <w:rtl/>
        </w:rPr>
        <w:t>מציע חזר בו מהצעתו שהגיש למכרז לאחר</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חלוף המועד להגשת הצעות </w:t>
      </w:r>
      <w:r w:rsidRPr="006D7BFD">
        <w:rPr>
          <w:rFonts w:ascii="Times New Roman" w:hAnsi="Times New Roman" w:cs="David" w:hint="cs"/>
          <w:sz w:val="24"/>
          <w:szCs w:val="24"/>
          <w:rtl/>
        </w:rPr>
        <w:t>במסגרת המכרז,</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ובכפוף לאמור בסעיף 6.3.5 לעיל</w:t>
      </w:r>
      <w:r w:rsidRPr="006D7BFD">
        <w:rPr>
          <w:rFonts w:ascii="Times New Roman" w:hAnsi="Times New Roman" w:cs="David"/>
          <w:sz w:val="24"/>
          <w:szCs w:val="24"/>
          <w:rtl/>
        </w:rPr>
        <w:t>.</w:t>
      </w:r>
    </w:p>
    <w:p w:rsidR="006D7BFD" w:rsidRPr="006D7BFD" w:rsidRDefault="006D7BFD" w:rsidP="006D7BFD">
      <w:pPr>
        <w:numPr>
          <w:ilvl w:val="3"/>
          <w:numId w:val="41"/>
        </w:numPr>
        <w:spacing w:after="0" w:line="360" w:lineRule="auto"/>
        <w:ind w:left="3210" w:hanging="850"/>
        <w:jc w:val="both"/>
        <w:rPr>
          <w:rFonts w:ascii="Times New Roman" w:hAnsi="Times New Roman" w:cs="David"/>
          <w:sz w:val="24"/>
          <w:szCs w:val="24"/>
          <w:rtl/>
        </w:rPr>
      </w:pPr>
      <w:r w:rsidRPr="006D7BFD">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6D7BFD">
        <w:rPr>
          <w:rFonts w:ascii="Times New Roman" w:hAnsi="Times New Roman" w:cs="David" w:hint="eastAsia"/>
          <w:sz w:val="24"/>
          <w:szCs w:val="24"/>
          <w:rtl/>
        </w:rPr>
        <w:t>ליצירת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ההתקשרות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המשרד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הזוכה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במכרז</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לרבות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חתימה</w:t>
      </w:r>
      <w:r w:rsidRPr="006D7BFD">
        <w:rPr>
          <w:rFonts w:ascii="Times New Roman" w:hAnsi="Times New Roman" w:cs="David"/>
          <w:sz w:val="24"/>
          <w:szCs w:val="24"/>
          <w:rtl/>
        </w:rPr>
        <w:t xml:space="preserve"> על</w:t>
      </w:r>
      <w:r w:rsidRPr="006D7BFD">
        <w:rPr>
          <w:rFonts w:ascii="Times New Roman" w:hAnsi="Times New Roman" w:cs="David" w:hint="cs"/>
          <w:sz w:val="24"/>
          <w:szCs w:val="24"/>
          <w:rtl/>
        </w:rPr>
        <w:t xml:space="preserve"> </w:t>
      </w:r>
      <w:r w:rsidRPr="006D7BFD">
        <w:rPr>
          <w:rFonts w:ascii="Times New Roman" w:hAnsi="Times New Roman" w:cs="David" w:hint="eastAsia"/>
          <w:sz w:val="24"/>
          <w:szCs w:val="24"/>
          <w:rtl/>
        </w:rPr>
        <w:t>ההסכם</w:t>
      </w:r>
      <w:r w:rsidRPr="006D7BFD">
        <w:rPr>
          <w:rFonts w:ascii="Times New Roman" w:hAnsi="Times New Roman" w:cs="David" w:hint="cs"/>
          <w:sz w:val="24"/>
          <w:szCs w:val="24"/>
          <w:rtl/>
        </w:rPr>
        <w:t xml:space="preserve"> </w:t>
      </w:r>
      <w:r w:rsidRPr="006D7BFD">
        <w:rPr>
          <w:rFonts w:ascii="Times New Roman" w:hAnsi="Times New Roman" w:cs="David" w:hint="eastAsia"/>
          <w:sz w:val="24"/>
          <w:szCs w:val="24"/>
          <w:rtl/>
        </w:rPr>
        <w:t>המצורף</w:t>
      </w:r>
      <w:r w:rsidRPr="006D7BFD">
        <w:rPr>
          <w:rFonts w:ascii="Times New Roman" w:hAnsi="Times New Roman" w:cs="David"/>
          <w:sz w:val="24"/>
          <w:szCs w:val="24"/>
          <w:rtl/>
        </w:rPr>
        <w:t xml:space="preserve"> למפרט המכרז והמצאת הנספחים לו, חתומים כנדרש</w:t>
      </w:r>
      <w:r w:rsidRPr="006D7BFD">
        <w:rPr>
          <w:rFonts w:ascii="Times New Roman" w:hAnsi="Times New Roman" w:cs="David" w:hint="cs"/>
          <w:sz w:val="24"/>
          <w:szCs w:val="24"/>
          <w:rtl/>
        </w:rPr>
        <w:t>, בתוך פרק הזמן שנקבע בסעיף 1</w:t>
      </w:r>
      <w:r w:rsidRPr="006D7BFD">
        <w:rPr>
          <w:rFonts w:ascii="Times New Roman" w:hAnsi="Times New Roman" w:cs="David"/>
          <w:sz w:val="24"/>
          <w:szCs w:val="24"/>
          <w:rtl/>
        </w:rPr>
        <w:t>.</w:t>
      </w:r>
    </w:p>
    <w:p w:rsidR="006D7BFD" w:rsidRPr="006D7BFD" w:rsidRDefault="006D7BFD" w:rsidP="006D7BFD">
      <w:pPr>
        <w:numPr>
          <w:ilvl w:val="2"/>
          <w:numId w:val="41"/>
        </w:numPr>
        <w:spacing w:after="0" w:line="360" w:lineRule="auto"/>
        <w:ind w:left="2643" w:hanging="851"/>
        <w:jc w:val="both"/>
        <w:rPr>
          <w:rFonts w:ascii="Times New Roman" w:hAnsi="Times New Roman" w:cs="David"/>
          <w:sz w:val="24"/>
          <w:szCs w:val="24"/>
          <w:rtl/>
        </w:rPr>
      </w:pPr>
      <w:r w:rsidRPr="006D7BFD">
        <w:rPr>
          <w:rFonts w:ascii="Times New Roman" w:hAnsi="Times New Roman" w:cs="David" w:hint="eastAsia"/>
          <w:sz w:val="24"/>
          <w:szCs w:val="24"/>
          <w:rtl/>
        </w:rPr>
        <w:t>הערבות</w:t>
      </w:r>
      <w:r w:rsidRPr="006D7BFD">
        <w:rPr>
          <w:rFonts w:ascii="Times New Roman" w:hAnsi="Times New Roman" w:cs="David"/>
          <w:sz w:val="24"/>
          <w:szCs w:val="24"/>
          <w:rtl/>
        </w:rPr>
        <w:t xml:space="preserve"> תוחזר למציעים שלא זכו במכרז לאחר סיום הליכי המכרז או עם פקיעת הערבות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או עם חתימת ההסכם עם הזוכה במכרז, לפי המוקדם מביניהם. </w:t>
      </w:r>
    </w:p>
    <w:p w:rsidR="006D7BFD" w:rsidRPr="006D7BFD" w:rsidRDefault="006D7BFD" w:rsidP="006D7BFD">
      <w:pPr>
        <w:numPr>
          <w:ilvl w:val="2"/>
          <w:numId w:val="41"/>
        </w:numPr>
        <w:spacing w:after="0" w:line="360" w:lineRule="auto"/>
        <w:ind w:left="2643" w:hanging="851"/>
        <w:jc w:val="both"/>
        <w:rPr>
          <w:rFonts w:ascii="Times New Roman" w:hAnsi="Times New Roman" w:cs="David"/>
          <w:sz w:val="24"/>
          <w:szCs w:val="24"/>
        </w:rPr>
      </w:pPr>
      <w:r w:rsidRPr="006D7BFD">
        <w:rPr>
          <w:rFonts w:ascii="Times New Roman" w:hAnsi="Times New Roman" w:cs="David" w:hint="eastAsia"/>
          <w:sz w:val="24"/>
          <w:szCs w:val="24"/>
          <w:rtl/>
        </w:rPr>
        <w:t>ועדת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המכרזים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תהיה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רשאית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לדרוש</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הארכות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תוקף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הערבות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עוד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לא</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התקבלה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החלטה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בדבר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זוכה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במכרז</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הארכת הערבות תעשה על חשבון המציע.</w:t>
      </w:r>
    </w:p>
    <w:p w:rsidR="006D7BFD" w:rsidRPr="006D7BFD" w:rsidRDefault="006D7BFD" w:rsidP="006D7BFD">
      <w:pPr>
        <w:numPr>
          <w:ilvl w:val="2"/>
          <w:numId w:val="41"/>
        </w:numPr>
        <w:spacing w:after="0" w:line="360" w:lineRule="auto"/>
        <w:ind w:left="2643" w:hanging="851"/>
        <w:jc w:val="both"/>
        <w:rPr>
          <w:rFonts w:ascii="Times New Roman" w:hAnsi="Times New Roman" w:cs="David"/>
          <w:sz w:val="24"/>
          <w:szCs w:val="24"/>
        </w:rPr>
      </w:pPr>
      <w:r w:rsidRPr="006D7BFD">
        <w:rPr>
          <w:rFonts w:ascii="Times New Roman" w:hAnsi="Times New Roman" w:cs="David"/>
          <w:sz w:val="24"/>
          <w:szCs w:val="24"/>
          <w:rtl/>
        </w:rPr>
        <w:lastRenderedPageBreak/>
        <w:t>מובהר כי אין בחילוט הערבות כדי למנוע מהמשרד להעלות כל טענה ולדרוש כל סעד העומד לו עפ"י כל דין.</w:t>
      </w:r>
    </w:p>
    <w:p w:rsidR="006D7BFD" w:rsidRPr="006D7BFD" w:rsidRDefault="006D7BFD" w:rsidP="006D7BFD">
      <w:pPr>
        <w:spacing w:after="0" w:line="360" w:lineRule="auto"/>
        <w:ind w:left="1230"/>
        <w:rPr>
          <w:rFonts w:ascii="Times New Roman" w:hAnsi="Times New Roman" w:cs="David"/>
          <w:sz w:val="24"/>
          <w:szCs w:val="24"/>
          <w:rtl/>
        </w:rPr>
      </w:pPr>
    </w:p>
    <w:p w:rsidR="006D7BFD" w:rsidRPr="006D7BFD" w:rsidRDefault="006D7BFD" w:rsidP="006D7BFD">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lang w:val="x-none" w:eastAsia="x-none"/>
        </w:rPr>
      </w:pPr>
      <w:r w:rsidRPr="006D7BFD">
        <w:rPr>
          <w:rFonts w:ascii="Arial" w:hAnsi="Arial" w:cs="David"/>
          <w:b/>
          <w:bCs/>
          <w:sz w:val="28"/>
          <w:szCs w:val="28"/>
          <w:u w:val="single"/>
          <w:rtl/>
          <w:lang w:val="x-none" w:eastAsia="x-none"/>
        </w:rPr>
        <w:t>תנאים מוקדמים להשתתפות במכרז (תנאי סף)</w:t>
      </w:r>
    </w:p>
    <w:p w:rsidR="006D7BFD" w:rsidRPr="006D7BFD" w:rsidRDefault="006D7BFD" w:rsidP="006D7BFD">
      <w:pPr>
        <w:numPr>
          <w:ilvl w:val="1"/>
          <w:numId w:val="14"/>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lang w:val="x-none" w:eastAsia="x-none"/>
        </w:rPr>
      </w:pPr>
      <w:r w:rsidRPr="006D7BFD">
        <w:rPr>
          <w:rFonts w:ascii="Arial" w:hAnsi="Arial" w:cs="David" w:hint="cs"/>
          <w:b/>
          <w:bCs/>
          <w:sz w:val="24"/>
          <w:szCs w:val="24"/>
          <w:u w:val="single"/>
          <w:rtl/>
          <w:lang w:val="x-none" w:eastAsia="x-none"/>
        </w:rPr>
        <w:t>ניהול ספרי חשבונות</w:t>
      </w:r>
    </w:p>
    <w:p w:rsidR="006D7BFD" w:rsidRPr="006D7BFD" w:rsidRDefault="006D7BFD" w:rsidP="006D7BFD">
      <w:pPr>
        <w:spacing w:after="0" w:line="360" w:lineRule="auto"/>
        <w:ind w:left="1356"/>
        <w:contextualSpacing/>
        <w:jc w:val="both"/>
        <w:rPr>
          <w:rFonts w:ascii="Times New Roman" w:hAnsi="Times New Roman" w:cs="David"/>
          <w:sz w:val="24"/>
          <w:szCs w:val="24"/>
          <w:rtl/>
        </w:rPr>
      </w:pPr>
      <w:r w:rsidRPr="006D7BFD">
        <w:rPr>
          <w:rFonts w:ascii="Times New Roman" w:hAnsi="Times New Roman" w:cs="David"/>
          <w:sz w:val="24"/>
          <w:szCs w:val="24"/>
          <w:rtl/>
        </w:rPr>
        <w:t xml:space="preserve">המציע מנהל פנקסי חשבונות ורשומות על פי פקודת מס הכנסה [נוסח חדש] וחוק </w:t>
      </w:r>
      <w:r w:rsidRPr="006D7BFD">
        <w:rPr>
          <w:rFonts w:ascii="Times New Roman" w:hAnsi="Times New Roman" w:cs="David" w:hint="cs"/>
          <w:sz w:val="24"/>
          <w:szCs w:val="24"/>
          <w:rtl/>
        </w:rPr>
        <w:t xml:space="preserve">מס </w:t>
      </w:r>
      <w:r w:rsidRPr="006D7BFD">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p>
    <w:p w:rsidR="006D7BFD" w:rsidRPr="006D7BFD" w:rsidRDefault="006D7BFD" w:rsidP="006D7BFD">
      <w:pPr>
        <w:spacing w:after="0" w:line="360" w:lineRule="auto"/>
        <w:contextualSpacing/>
        <w:rPr>
          <w:rFonts w:ascii="Times New Roman" w:hAnsi="Times New Roman" w:cs="David"/>
          <w:sz w:val="24"/>
          <w:szCs w:val="24"/>
          <w:rtl/>
        </w:rPr>
      </w:pPr>
    </w:p>
    <w:p w:rsidR="006D7BFD" w:rsidRPr="006D7BFD" w:rsidRDefault="006D7BFD" w:rsidP="006D7BFD">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lang w:val="x-none" w:eastAsia="x-none"/>
        </w:rPr>
      </w:pPr>
      <w:r w:rsidRPr="006D7BFD">
        <w:rPr>
          <w:rFonts w:ascii="Arial" w:hAnsi="Arial" w:cs="David" w:hint="cs"/>
          <w:b/>
          <w:bCs/>
          <w:sz w:val="24"/>
          <w:szCs w:val="24"/>
          <w:u w:val="single"/>
          <w:rtl/>
          <w:lang w:val="x-none" w:eastAsia="x-none"/>
        </w:rPr>
        <w:t xml:space="preserve">חובת רישום ו/או צורת התאגדות </w:t>
      </w:r>
    </w:p>
    <w:p w:rsidR="006D7BFD" w:rsidRPr="006D7BFD" w:rsidRDefault="006D7BFD" w:rsidP="006D7BFD">
      <w:pPr>
        <w:numPr>
          <w:ilvl w:val="2"/>
          <w:numId w:val="14"/>
        </w:numPr>
        <w:overflowPunct w:val="0"/>
        <w:autoSpaceDE w:val="0"/>
        <w:autoSpaceDN w:val="0"/>
        <w:spacing w:after="0" w:line="360" w:lineRule="auto"/>
        <w:contextualSpacing/>
        <w:textAlignment w:val="baseline"/>
        <w:rPr>
          <w:rFonts w:ascii="Times New Roman" w:hAnsi="Times New Roman" w:cs="Times New Roman"/>
          <w:sz w:val="24"/>
          <w:szCs w:val="24"/>
          <w:lang w:val="x-none" w:eastAsia="x-none"/>
        </w:rPr>
      </w:pPr>
      <w:r w:rsidRPr="006D7BFD">
        <w:rPr>
          <w:rFonts w:ascii="Times New Roman" w:hAnsi="Times New Roman" w:cs="David" w:hint="cs"/>
          <w:sz w:val="24"/>
          <w:szCs w:val="24"/>
          <w:rtl/>
          <w:lang w:val="x-none" w:eastAsia="x-none"/>
        </w:rPr>
        <w:t xml:space="preserve">על המציע להיות בעת הגשת ההצעה תאגיד הרשום בכל מרשם המתנהל לפי דין או עוסק מורשה/פטור. </w:t>
      </w:r>
    </w:p>
    <w:p w:rsidR="006D7BFD" w:rsidRPr="006D7BFD" w:rsidRDefault="006D7BFD" w:rsidP="006D7BFD">
      <w:pPr>
        <w:numPr>
          <w:ilvl w:val="2"/>
          <w:numId w:val="14"/>
        </w:numPr>
        <w:overflowPunct w:val="0"/>
        <w:autoSpaceDE w:val="0"/>
        <w:autoSpaceDN w:val="0"/>
        <w:spacing w:after="0" w:line="360" w:lineRule="auto"/>
        <w:contextualSpacing/>
        <w:jc w:val="both"/>
        <w:textAlignment w:val="baseline"/>
        <w:rPr>
          <w:rFonts w:ascii="Times New Roman" w:hAnsi="Times New Roman" w:cs="Times New Roman"/>
          <w:sz w:val="24"/>
          <w:szCs w:val="24"/>
          <w:lang w:val="x-none" w:eastAsia="x-none"/>
        </w:rPr>
      </w:pPr>
      <w:r w:rsidRPr="006D7BFD">
        <w:rPr>
          <w:rFonts w:ascii="Times New Roman" w:hAnsi="Times New Roman" w:cs="David" w:hint="cs"/>
          <w:sz w:val="24"/>
          <w:szCs w:val="24"/>
          <w:rtl/>
          <w:lang w:val="x-none" w:eastAsia="x-none"/>
        </w:rPr>
        <w:t>אם המציע חברה או שותפות - הוא אינו חייב בחובות אגרה שנתית לרשם החברות עבור השנים שקדמו לשנה בה מוגשת ההצעה.</w:t>
      </w:r>
    </w:p>
    <w:p w:rsidR="006D7BFD" w:rsidRPr="006D7BFD" w:rsidRDefault="006D7BFD" w:rsidP="006D7BFD">
      <w:pPr>
        <w:numPr>
          <w:ilvl w:val="2"/>
          <w:numId w:val="14"/>
        </w:numPr>
        <w:overflowPunct w:val="0"/>
        <w:autoSpaceDE w:val="0"/>
        <w:autoSpaceDN w:val="0"/>
        <w:spacing w:after="0" w:line="360" w:lineRule="auto"/>
        <w:contextualSpacing/>
        <w:jc w:val="both"/>
        <w:textAlignment w:val="baseline"/>
        <w:rPr>
          <w:rFonts w:ascii="Times New Roman" w:hAnsi="Times New Roman" w:cs="Times New Roman"/>
          <w:sz w:val="20"/>
          <w:szCs w:val="20"/>
          <w:lang w:val="x-none" w:eastAsia="x-none"/>
        </w:rPr>
      </w:pPr>
      <w:r w:rsidRPr="006D7BFD">
        <w:rPr>
          <w:rFonts w:ascii="Times New Roman" w:hAnsi="Times New Roman" w:cs="David" w:hint="cs"/>
          <w:sz w:val="24"/>
          <w:szCs w:val="24"/>
          <w:rtl/>
          <w:lang w:val="x-none" w:eastAsia="x-none"/>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6D7BFD">
        <w:rPr>
          <w:rFonts w:ascii="Times New Roman" w:hAnsi="Times New Roman" w:cs="Miriam" w:hint="cs"/>
          <w:sz w:val="28"/>
          <w:szCs w:val="28"/>
          <w:rtl/>
          <w:lang w:val="x-none" w:eastAsia="x-none"/>
        </w:rPr>
        <w:t>.</w:t>
      </w:r>
    </w:p>
    <w:p w:rsidR="006D7BFD" w:rsidRPr="006D7BFD" w:rsidRDefault="006D7BFD" w:rsidP="006D7BFD">
      <w:pPr>
        <w:overflowPunct w:val="0"/>
        <w:autoSpaceDE w:val="0"/>
        <w:autoSpaceDN w:val="0"/>
        <w:spacing w:after="0" w:line="360" w:lineRule="auto"/>
        <w:ind w:left="2160"/>
        <w:contextualSpacing/>
        <w:jc w:val="both"/>
        <w:textAlignment w:val="baseline"/>
        <w:rPr>
          <w:rFonts w:ascii="Times New Roman" w:hAnsi="Times New Roman" w:cs="Times New Roman"/>
          <w:sz w:val="20"/>
          <w:szCs w:val="20"/>
          <w:lang w:val="x-none" w:eastAsia="x-none"/>
        </w:rPr>
      </w:pPr>
    </w:p>
    <w:p w:rsidR="006D7BFD" w:rsidRPr="006D7BFD" w:rsidRDefault="006D7BFD" w:rsidP="006D7BFD">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Times New Roman"/>
          <w:b/>
          <w:bCs/>
          <w:sz w:val="20"/>
          <w:szCs w:val="28"/>
          <w:u w:val="single"/>
          <w:rtl/>
          <w:lang w:val="x-none"/>
        </w:rPr>
      </w:pPr>
      <w:r w:rsidRPr="006D7BFD">
        <w:rPr>
          <w:rFonts w:ascii="Times New Roman" w:hAnsi="Times New Roman" w:cs="David" w:hint="eastAsia"/>
          <w:b/>
          <w:bCs/>
          <w:sz w:val="24"/>
          <w:szCs w:val="24"/>
          <w:u w:val="single"/>
          <w:rtl/>
          <w:lang w:val="x-none"/>
        </w:rPr>
        <w:t>העדר</w:t>
      </w:r>
      <w:r w:rsidRPr="006D7BFD">
        <w:rPr>
          <w:rFonts w:ascii="Times New Roman" w:hAnsi="Times New Roman" w:cs="David"/>
          <w:b/>
          <w:bCs/>
          <w:sz w:val="24"/>
          <w:szCs w:val="24"/>
          <w:u w:val="single"/>
          <w:rtl/>
          <w:lang w:val="x-none"/>
        </w:rPr>
        <w:t xml:space="preserve"> </w:t>
      </w:r>
      <w:r w:rsidRPr="006D7BFD">
        <w:rPr>
          <w:rFonts w:ascii="Times New Roman" w:hAnsi="Times New Roman" w:cs="David" w:hint="eastAsia"/>
          <w:b/>
          <w:bCs/>
          <w:sz w:val="24"/>
          <w:szCs w:val="24"/>
          <w:u w:val="single"/>
          <w:rtl/>
          <w:lang w:val="x-none"/>
        </w:rPr>
        <w:t>ניגוד</w:t>
      </w:r>
      <w:r w:rsidRPr="006D7BFD">
        <w:rPr>
          <w:rFonts w:ascii="Times New Roman" w:hAnsi="Times New Roman" w:cs="David"/>
          <w:b/>
          <w:bCs/>
          <w:sz w:val="24"/>
          <w:szCs w:val="24"/>
          <w:u w:val="single"/>
          <w:rtl/>
          <w:lang w:val="x-none"/>
        </w:rPr>
        <w:t xml:space="preserve"> </w:t>
      </w:r>
      <w:r w:rsidRPr="006D7BFD">
        <w:rPr>
          <w:rFonts w:ascii="Times New Roman" w:hAnsi="Times New Roman" w:cs="David" w:hint="eastAsia"/>
          <w:b/>
          <w:bCs/>
          <w:sz w:val="24"/>
          <w:szCs w:val="24"/>
          <w:u w:val="single"/>
          <w:rtl/>
          <w:lang w:val="x-none"/>
        </w:rPr>
        <w:t>עניינים</w:t>
      </w:r>
    </w:p>
    <w:p w:rsidR="006D7BFD" w:rsidRPr="006D7BFD" w:rsidRDefault="006D7BFD" w:rsidP="006D7BFD">
      <w:pPr>
        <w:overflowPunct w:val="0"/>
        <w:autoSpaceDE w:val="0"/>
        <w:autoSpaceDN w:val="0"/>
        <w:adjustRightInd w:val="0"/>
        <w:spacing w:after="0" w:line="360" w:lineRule="auto"/>
        <w:ind w:left="1509"/>
        <w:contextualSpacing/>
        <w:jc w:val="both"/>
        <w:textAlignment w:val="baseline"/>
        <w:rPr>
          <w:rFonts w:ascii="Times New Roman" w:hAnsi="Times New Roman" w:cs="Times New Roman"/>
          <w:sz w:val="20"/>
          <w:szCs w:val="28"/>
          <w:lang w:val="x-none" w:eastAsia="x-none"/>
        </w:rPr>
      </w:pPr>
      <w:r w:rsidRPr="006D7BFD">
        <w:rPr>
          <w:rFonts w:ascii="Times New Roman" w:hAnsi="Times New Roman" w:cs="David" w:hint="cs"/>
          <w:sz w:val="24"/>
          <w:szCs w:val="24"/>
          <w:rtl/>
          <w:lang w:val="x-none" w:eastAsia="x-none"/>
        </w:rPr>
        <w:t xml:space="preserve">המציע יחתום על </w:t>
      </w:r>
      <w:r w:rsidRPr="006D7BFD">
        <w:rPr>
          <w:rFonts w:ascii="Times New Roman" w:hAnsi="Times New Roman" w:cs="David"/>
          <w:sz w:val="24"/>
          <w:szCs w:val="24"/>
          <w:rtl/>
          <w:lang w:val="x-none" w:eastAsia="x-none"/>
        </w:rPr>
        <w:t>התחייבות למניעת ניגוד עניינים לפיה המציע, וכל מי אשר מוצע ועומד לרשות המשרד במסגרת מתן השירותים נשוא המכרז</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לא נמצא ולא יימצא במישרין או בעקיפין במצב של ניגוד עניינים כמפורט בהתחייבות</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 בנוסח הנדרש ב</w:t>
      </w:r>
      <w:r w:rsidRPr="006D7BFD">
        <w:rPr>
          <w:rFonts w:ascii="Times New Roman" w:hAnsi="Times New Roman" w:cs="David"/>
          <w:b/>
          <w:bCs/>
          <w:sz w:val="24"/>
          <w:szCs w:val="24"/>
          <w:rtl/>
          <w:lang w:val="x-none" w:eastAsia="x-none"/>
        </w:rPr>
        <w:t>נספח ז'</w:t>
      </w:r>
      <w:r w:rsidRPr="006D7BFD">
        <w:rPr>
          <w:rFonts w:ascii="Times New Roman" w:hAnsi="Times New Roman" w:cs="Times New Roman" w:hint="cs"/>
          <w:sz w:val="20"/>
          <w:szCs w:val="28"/>
          <w:rtl/>
          <w:lang w:val="x-none" w:eastAsia="x-none"/>
        </w:rPr>
        <w:t>.</w:t>
      </w:r>
    </w:p>
    <w:p w:rsidR="006D7BFD" w:rsidRPr="006D7BFD" w:rsidRDefault="006D7BFD" w:rsidP="006D7BFD">
      <w:pPr>
        <w:overflowPunct w:val="0"/>
        <w:autoSpaceDE w:val="0"/>
        <w:autoSpaceDN w:val="0"/>
        <w:adjustRightInd w:val="0"/>
        <w:spacing w:after="0" w:line="360" w:lineRule="auto"/>
        <w:ind w:left="1440"/>
        <w:contextualSpacing/>
        <w:textAlignment w:val="baseline"/>
        <w:rPr>
          <w:rFonts w:ascii="Times New Roman" w:hAnsi="Times New Roman" w:cs="Times New Roman"/>
          <w:sz w:val="20"/>
          <w:szCs w:val="28"/>
          <w:lang w:val="x-none" w:eastAsia="x-none"/>
        </w:rPr>
      </w:pPr>
    </w:p>
    <w:p w:rsidR="006D7BFD" w:rsidRPr="006D7BFD" w:rsidRDefault="006D7BFD" w:rsidP="006D7BFD">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Times New Roman"/>
          <w:sz w:val="20"/>
          <w:szCs w:val="28"/>
          <w:lang w:val="x-none" w:eastAsia="x-none"/>
        </w:rPr>
      </w:pPr>
      <w:r w:rsidRPr="006D7BFD">
        <w:rPr>
          <w:rFonts w:ascii="Arial" w:hAnsi="Arial" w:cs="David" w:hint="cs"/>
          <w:b/>
          <w:bCs/>
          <w:sz w:val="24"/>
          <w:szCs w:val="24"/>
          <w:u w:val="single"/>
          <w:rtl/>
          <w:lang w:val="x-none" w:eastAsia="x-none"/>
        </w:rPr>
        <w:t>ערבות הצעה</w:t>
      </w:r>
    </w:p>
    <w:p w:rsidR="006D7BFD" w:rsidRPr="006D7BFD" w:rsidRDefault="006D7BFD" w:rsidP="00C46B41">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על המציע לצרף להצעתו </w:t>
      </w:r>
      <w:r w:rsidRPr="006D7BFD">
        <w:rPr>
          <w:rFonts w:ascii="Times New Roman" w:hAnsi="Times New Roman" w:cs="David"/>
          <w:sz w:val="24"/>
          <w:szCs w:val="24"/>
          <w:rtl/>
          <w:lang w:val="x-none" w:eastAsia="x-none"/>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6D7BFD">
        <w:rPr>
          <w:rFonts w:ascii="Times New Roman" w:hAnsi="Times New Roman" w:cs="David" w:hint="cs"/>
          <w:sz w:val="24"/>
          <w:szCs w:val="24"/>
          <w:rtl/>
          <w:lang w:val="x-none" w:eastAsia="x-none"/>
        </w:rPr>
        <w:t>הכלכלה</w:t>
      </w:r>
      <w:r w:rsidRPr="006D7BFD">
        <w:rPr>
          <w:rFonts w:ascii="Times New Roman" w:hAnsi="Times New Roman" w:cs="David"/>
          <w:sz w:val="24"/>
          <w:szCs w:val="24"/>
          <w:rtl/>
          <w:lang w:val="x-none" w:eastAsia="x-none"/>
        </w:rPr>
        <w:t xml:space="preserve"> על שם המציע – </w:t>
      </w:r>
      <w:r w:rsidRPr="006D7BFD">
        <w:rPr>
          <w:rFonts w:ascii="Times New Roman" w:hAnsi="Times New Roman" w:cs="David" w:hint="cs"/>
          <w:sz w:val="24"/>
          <w:szCs w:val="24"/>
          <w:rtl/>
          <w:lang w:val="x-none" w:eastAsia="x-none"/>
        </w:rPr>
        <w:t xml:space="preserve">בסכום של  </w:t>
      </w:r>
      <w:r w:rsidR="00C46B41">
        <w:rPr>
          <w:rFonts w:ascii="Times New Roman" w:hAnsi="Times New Roman" w:cs="David" w:hint="cs"/>
          <w:sz w:val="24"/>
          <w:szCs w:val="24"/>
          <w:rtl/>
          <w:lang w:val="x-none" w:eastAsia="x-none"/>
        </w:rPr>
        <w:t>39</w:t>
      </w:r>
      <w:r w:rsidRPr="006D7BFD">
        <w:rPr>
          <w:rFonts w:ascii="Times New Roman" w:hAnsi="Times New Roman" w:cs="David" w:hint="cs"/>
          <w:sz w:val="24"/>
          <w:szCs w:val="24"/>
          <w:rtl/>
          <w:lang w:val="x-none" w:eastAsia="x-none"/>
        </w:rPr>
        <w:t>,</w:t>
      </w:r>
      <w:r w:rsidR="00C46B41">
        <w:rPr>
          <w:rFonts w:ascii="Times New Roman" w:hAnsi="Times New Roman" w:cs="David" w:hint="cs"/>
          <w:sz w:val="24"/>
          <w:szCs w:val="24"/>
          <w:rtl/>
          <w:lang w:val="x-none" w:eastAsia="x-none"/>
        </w:rPr>
        <w:t>000</w:t>
      </w:r>
      <w:r w:rsidRPr="006D7BFD">
        <w:rPr>
          <w:rFonts w:ascii="Times New Roman" w:hAnsi="Times New Roman" w:cs="David" w:hint="cs"/>
          <w:sz w:val="24"/>
          <w:szCs w:val="24"/>
          <w:rtl/>
          <w:lang w:val="x-none" w:eastAsia="x-none"/>
        </w:rPr>
        <w:t xml:space="preserve"> ש"ח. </w:t>
      </w:r>
      <w:r w:rsidRPr="006D7BFD">
        <w:rPr>
          <w:rFonts w:ascii="Times New Roman" w:hAnsi="Times New Roman" w:cs="David"/>
          <w:sz w:val="24"/>
          <w:szCs w:val="24"/>
          <w:rtl/>
          <w:lang w:val="x-none" w:eastAsia="x-none"/>
        </w:rPr>
        <w:t xml:space="preserve">בתוקף עד ליום </w:t>
      </w:r>
      <w:r w:rsidR="00C46B41">
        <w:rPr>
          <w:rFonts w:ascii="Times New Roman" w:hAnsi="Times New Roman" w:cs="David" w:hint="cs"/>
          <w:sz w:val="24"/>
          <w:szCs w:val="24"/>
          <w:rtl/>
          <w:lang w:val="x-none" w:eastAsia="x-none"/>
        </w:rPr>
        <w:t>5.3.2015</w:t>
      </w:r>
      <w:r w:rsidRPr="006D7BFD">
        <w:rPr>
          <w:rFonts w:ascii="Times New Roman" w:hAnsi="Times New Roman" w:cs="David" w:hint="cs"/>
          <w:sz w:val="24"/>
          <w:szCs w:val="24"/>
          <w:rtl/>
          <w:lang w:val="x-none" w:eastAsia="x-none"/>
        </w:rPr>
        <w:t xml:space="preserve">. הערבות תוגש </w:t>
      </w:r>
      <w:r w:rsidRPr="006D7BFD">
        <w:rPr>
          <w:rFonts w:ascii="Times New Roman" w:hAnsi="Times New Roman" w:cs="David"/>
          <w:sz w:val="24"/>
          <w:szCs w:val="24"/>
          <w:rtl/>
          <w:lang w:val="x-none" w:eastAsia="x-none"/>
        </w:rPr>
        <w:t>בנוסח</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המפורט</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 xml:space="preserve">בנספח </w:t>
      </w:r>
      <w:r w:rsidRPr="006D7BFD">
        <w:rPr>
          <w:rFonts w:ascii="Times New Roman" w:hAnsi="Times New Roman" w:cs="David"/>
          <w:b/>
          <w:bCs/>
          <w:sz w:val="24"/>
          <w:szCs w:val="24"/>
          <w:rtl/>
          <w:lang w:val="x-none" w:eastAsia="x-none"/>
        </w:rPr>
        <w:t>ג</w:t>
      </w:r>
      <w:r w:rsidRPr="006D7BFD">
        <w:rPr>
          <w:rFonts w:ascii="Times New Roman" w:hAnsi="Times New Roman" w:cs="David" w:hint="cs"/>
          <w:b/>
          <w:bCs/>
          <w:sz w:val="24"/>
          <w:szCs w:val="24"/>
          <w:rtl/>
          <w:lang w:val="x-none" w:eastAsia="x-none"/>
        </w:rPr>
        <w:t>'</w:t>
      </w:r>
      <w:r w:rsidRPr="006D7BFD">
        <w:rPr>
          <w:rFonts w:ascii="Times New Roman" w:hAnsi="Times New Roman" w:cs="David" w:hint="cs"/>
          <w:sz w:val="24"/>
          <w:szCs w:val="24"/>
          <w:rtl/>
          <w:lang w:val="x-none" w:eastAsia="x-none"/>
        </w:rPr>
        <w:t xml:space="preserve"> למכרז (להלן: "</w:t>
      </w:r>
      <w:r w:rsidRPr="006D7BFD">
        <w:rPr>
          <w:rFonts w:ascii="Times New Roman" w:hAnsi="Times New Roman" w:cs="David" w:hint="cs"/>
          <w:b/>
          <w:bCs/>
          <w:sz w:val="24"/>
          <w:szCs w:val="24"/>
          <w:rtl/>
          <w:lang w:val="x-none" w:eastAsia="x-none"/>
        </w:rPr>
        <w:t>ערבות הצעה</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w:t>
      </w:r>
    </w:p>
    <w:p w:rsidR="006D7BFD" w:rsidRPr="006D7BFD" w:rsidRDefault="006D7BFD" w:rsidP="006D7BF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תשומת לב המציעים הפוטנציאלים מופנית לחשיבות הגשת ערבות תקינה ומדויקת על פי הנוסח שצורף למסמכי המכרז. כל חריגה בנוסח הערבות</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(גם חריגה שלכאורה מטיבה עם המשרד, כגון תוקף ערבות ארוך יותר, ערבות צמודה וכד') עלולה להביא לפסילת ההצעה.</w:t>
      </w:r>
    </w:p>
    <w:p w:rsidR="006D7BFD" w:rsidRPr="006D7BFD" w:rsidRDefault="006D7BFD" w:rsidP="006D7BFD">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lang w:val="x-none" w:eastAsia="x-none"/>
        </w:rPr>
      </w:pPr>
    </w:p>
    <w:p w:rsidR="006D7BFD" w:rsidRPr="006D7BFD" w:rsidRDefault="006D7BFD" w:rsidP="006D7BFD">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Times New Roman"/>
          <w:sz w:val="20"/>
          <w:szCs w:val="28"/>
          <w:lang w:val="x-none" w:eastAsia="x-none"/>
        </w:rPr>
      </w:pPr>
      <w:r w:rsidRPr="006D7BFD">
        <w:rPr>
          <w:rFonts w:ascii="Arial" w:hAnsi="Arial" w:cs="David" w:hint="cs"/>
          <w:b/>
          <w:bCs/>
          <w:sz w:val="24"/>
          <w:szCs w:val="24"/>
          <w:u w:val="single"/>
          <w:rtl/>
          <w:lang w:val="x-none" w:eastAsia="x-none"/>
        </w:rPr>
        <w:lastRenderedPageBreak/>
        <w:t>תנאי סף מקצועיים</w:t>
      </w:r>
    </w:p>
    <w:p w:rsidR="006D7BFD" w:rsidRPr="006D7BFD" w:rsidRDefault="006D7BFD" w:rsidP="006D7BF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המציע הינו בעל ניסיון של לפחות שלוש שנים בהשמת עובדים מאוכלוסיות שונות הכוללות מתחומי הכשרה שונים בין אם בעלי תארים אקדמאים ובין אם ללא רקע מקצועי כלשהו. </w:t>
      </w:r>
    </w:p>
    <w:p w:rsidR="006D7BFD" w:rsidRPr="006D7BFD" w:rsidRDefault="006D7BFD" w:rsidP="006D7BF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המציע מחזיק ב</w:t>
      </w:r>
      <w:r w:rsidRPr="006D7BFD">
        <w:rPr>
          <w:rFonts w:ascii="Times New Roman" w:hAnsi="Times New Roman" w:cs="David"/>
          <w:sz w:val="24"/>
          <w:szCs w:val="24"/>
          <w:rtl/>
          <w:lang w:val="x-none" w:eastAsia="x-none"/>
        </w:rPr>
        <w:t>רישיונות בני תוקף הנדרשים על פי דין על מנת לעסוק ב</w:t>
      </w:r>
      <w:r w:rsidRPr="006D7BFD">
        <w:rPr>
          <w:rFonts w:ascii="Times New Roman" w:hAnsi="Times New Roman" w:cs="David" w:hint="cs"/>
          <w:sz w:val="24"/>
          <w:szCs w:val="24"/>
          <w:rtl/>
          <w:lang w:val="x-none" w:eastAsia="x-none"/>
        </w:rPr>
        <w:t>השמת עובדים ומחזיק ב</w:t>
      </w:r>
      <w:r w:rsidRPr="006D7BFD">
        <w:rPr>
          <w:rFonts w:ascii="Times New Roman" w:hAnsi="Times New Roman" w:cs="David"/>
          <w:sz w:val="24"/>
          <w:szCs w:val="24"/>
          <w:rtl/>
          <w:lang w:val="x-none" w:eastAsia="x-none"/>
        </w:rPr>
        <w:t>כל האישורים הנדרשים</w:t>
      </w:r>
      <w:r w:rsidRPr="006D7BFD">
        <w:rPr>
          <w:rFonts w:ascii="Times New Roman" w:hAnsi="Times New Roman" w:cs="David" w:hint="cs"/>
          <w:sz w:val="24"/>
          <w:szCs w:val="24"/>
          <w:rtl/>
          <w:lang w:val="x-none" w:eastAsia="x-none"/>
        </w:rPr>
        <w:t xml:space="preserve"> לשם מתן השירותים לרבות רישיון לשכה פרטית, כמשמעותה בחוק שירות התעסוקה, התשי"ט-1959. </w:t>
      </w:r>
    </w:p>
    <w:p w:rsidR="006D7BFD" w:rsidRPr="006D7BFD" w:rsidRDefault="006D7BFD" w:rsidP="006D7BF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המציע לא הורשע </w:t>
      </w:r>
      <w:r w:rsidRPr="006D7BFD">
        <w:rPr>
          <w:rFonts w:ascii="Times New Roman" w:hAnsi="Times New Roman" w:cs="David"/>
          <w:sz w:val="24"/>
          <w:szCs w:val="24"/>
          <w:rtl/>
          <w:lang w:val="x-none" w:eastAsia="x-none"/>
        </w:rPr>
        <w:t>ב</w:t>
      </w:r>
      <w:r w:rsidRPr="006D7BFD">
        <w:rPr>
          <w:rFonts w:ascii="Times New Roman" w:hAnsi="Times New Roman" w:cs="David" w:hint="cs"/>
          <w:sz w:val="24"/>
          <w:szCs w:val="24"/>
          <w:rtl/>
          <w:lang w:val="x-none" w:eastAsia="x-none"/>
        </w:rPr>
        <w:t xml:space="preserve">יותר משתי </w:t>
      </w:r>
      <w:r w:rsidRPr="006D7BFD">
        <w:rPr>
          <w:rFonts w:ascii="Times New Roman" w:hAnsi="Times New Roman" w:cs="David"/>
          <w:sz w:val="24"/>
          <w:szCs w:val="24"/>
          <w:rtl/>
          <w:lang w:val="x-none" w:eastAsia="x-none"/>
        </w:rPr>
        <w:t>עב</w:t>
      </w:r>
      <w:r w:rsidRPr="006D7BFD">
        <w:rPr>
          <w:rFonts w:ascii="Times New Roman" w:hAnsi="Times New Roman" w:cs="David" w:hint="cs"/>
          <w:sz w:val="24"/>
          <w:szCs w:val="24"/>
          <w:rtl/>
          <w:lang w:val="x-none" w:eastAsia="x-none"/>
        </w:rPr>
        <w:t>י</w:t>
      </w:r>
      <w:r w:rsidRPr="006D7BFD">
        <w:rPr>
          <w:rFonts w:ascii="Times New Roman" w:hAnsi="Times New Roman" w:cs="David"/>
          <w:sz w:val="24"/>
          <w:szCs w:val="24"/>
          <w:rtl/>
          <w:lang w:val="x-none" w:eastAsia="x-none"/>
        </w:rPr>
        <w:t>רות לפי חוק עובדים זרים, תשנ"א-1991 ולפי חוק שכר מינימום,</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תשמ"ז-</w:t>
      </w:r>
      <w:r w:rsidRPr="006D7BFD">
        <w:rPr>
          <w:rFonts w:ascii="Times New Roman" w:hAnsi="Times New Roman" w:cs="David"/>
          <w:sz w:val="24"/>
          <w:szCs w:val="24"/>
          <w:lang w:val="x-none" w:eastAsia="x-none"/>
        </w:rPr>
        <w:t xml:space="preserve"> </w:t>
      </w:r>
      <w:r w:rsidRPr="006D7BFD">
        <w:rPr>
          <w:rFonts w:ascii="Times New Roman" w:hAnsi="Times New Roman" w:cs="David"/>
          <w:sz w:val="24"/>
          <w:szCs w:val="24"/>
          <w:rtl/>
          <w:lang w:val="x-none" w:eastAsia="x-none"/>
        </w:rPr>
        <w:t>1987</w:t>
      </w:r>
      <w:r w:rsidRPr="006D7BFD">
        <w:rPr>
          <w:rFonts w:ascii="Times New Roman" w:hAnsi="Times New Roman" w:cs="David" w:hint="cs"/>
          <w:sz w:val="24"/>
          <w:szCs w:val="24"/>
          <w:rtl/>
          <w:lang w:val="x-none" w:eastAsia="x-none"/>
        </w:rPr>
        <w:t>. אם המציע הורשע ביותר משתי עבירות כאמור, ההרשעה האחרונה לא הייתה בשנה שקדמה למועד הגשת ההצעה</w:t>
      </w:r>
      <w:r w:rsidRPr="006D7BFD">
        <w:rPr>
          <w:rFonts w:ascii="Times New Roman" w:hAnsi="Times New Roman" w:cs="David"/>
          <w:sz w:val="24"/>
          <w:szCs w:val="24"/>
          <w:rtl/>
          <w:lang w:val="x-none" w:eastAsia="x-none"/>
        </w:rPr>
        <w:t>.</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ab/>
      </w:r>
      <w:r w:rsidRPr="006D7BFD">
        <w:rPr>
          <w:rFonts w:ascii="Times New Roman" w:hAnsi="Times New Roman" w:cs="David" w:hint="cs"/>
          <w:sz w:val="24"/>
          <w:szCs w:val="24"/>
          <w:rtl/>
          <w:lang w:val="x-none" w:eastAsia="x-none"/>
        </w:rPr>
        <w:br/>
      </w:r>
    </w:p>
    <w:p w:rsidR="006D7BFD" w:rsidRPr="006D7BFD" w:rsidRDefault="006D7BFD" w:rsidP="006D7BFD">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Times New Roman"/>
          <w:sz w:val="20"/>
          <w:szCs w:val="28"/>
          <w:lang w:val="x-none" w:eastAsia="x-none"/>
        </w:rPr>
      </w:pPr>
      <w:r w:rsidRPr="006D7BFD">
        <w:rPr>
          <w:rFonts w:ascii="Arial" w:hAnsi="Arial" w:cs="David" w:hint="cs"/>
          <w:b/>
          <w:bCs/>
          <w:sz w:val="24"/>
          <w:szCs w:val="24"/>
          <w:u w:val="single"/>
          <w:rtl/>
          <w:lang w:val="x-none" w:eastAsia="x-none"/>
        </w:rPr>
        <w:t>תנאי סף נוספים:</w:t>
      </w:r>
    </w:p>
    <w:p w:rsidR="006D7BFD" w:rsidRPr="006D7BFD" w:rsidRDefault="006D7BFD" w:rsidP="006D7BF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Times New Roman"/>
          <w:sz w:val="20"/>
          <w:szCs w:val="28"/>
          <w:lang w:val="x-none" w:eastAsia="x-none"/>
        </w:rPr>
      </w:pPr>
      <w:r w:rsidRPr="006D7BFD">
        <w:rPr>
          <w:rFonts w:ascii="Arial" w:hAnsi="Arial" w:cs="David"/>
          <w:b/>
          <w:bCs/>
          <w:sz w:val="24"/>
          <w:szCs w:val="24"/>
          <w:rtl/>
          <w:lang w:val="x-none" w:eastAsia="x-none"/>
        </w:rPr>
        <w:t>איתנות פיננסית</w:t>
      </w:r>
      <w:r w:rsidRPr="006D7BFD">
        <w:rPr>
          <w:rFonts w:ascii="Arial" w:hAnsi="Arial" w:cs="David" w:hint="cs"/>
          <w:b/>
          <w:bCs/>
          <w:sz w:val="24"/>
          <w:szCs w:val="24"/>
          <w:rtl/>
          <w:lang w:val="x-none" w:eastAsia="x-none"/>
        </w:rPr>
        <w:t xml:space="preserve">: </w:t>
      </w:r>
      <w:r w:rsidRPr="006D7BFD">
        <w:rPr>
          <w:rFonts w:ascii="Times New Roman" w:hAnsi="Times New Roman" w:cs="David" w:hint="cs"/>
          <w:sz w:val="24"/>
          <w:szCs w:val="24"/>
          <w:rtl/>
          <w:lang w:val="x-none" w:eastAsia="x-none"/>
        </w:rPr>
        <w:t>מתקיים לגבי המציע האמור בחוות דעת רו"ח כמפורט ב</w:t>
      </w:r>
      <w:r w:rsidRPr="006D7BFD">
        <w:rPr>
          <w:rFonts w:ascii="Times New Roman" w:hAnsi="Times New Roman" w:cs="David" w:hint="cs"/>
          <w:b/>
          <w:bCs/>
          <w:sz w:val="24"/>
          <w:szCs w:val="24"/>
          <w:rtl/>
          <w:lang w:val="x-none" w:eastAsia="x-none"/>
        </w:rPr>
        <w:t xml:space="preserve">נספח ח' </w:t>
      </w:r>
      <w:r w:rsidRPr="006D7BFD">
        <w:rPr>
          <w:rFonts w:ascii="Times New Roman" w:hAnsi="Times New Roman" w:cs="David" w:hint="cs"/>
          <w:sz w:val="24"/>
          <w:szCs w:val="24"/>
          <w:rtl/>
          <w:lang w:val="x-none" w:eastAsia="x-none"/>
        </w:rPr>
        <w:t>למכרז בנוגע להמשך קיומו כ"עסק חי".</w:t>
      </w:r>
    </w:p>
    <w:p w:rsidR="006D7BFD" w:rsidRPr="006D7BFD" w:rsidRDefault="006D7BFD" w:rsidP="006D7BFD">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רכישת מסמכי המכרז. </w:t>
      </w:r>
    </w:p>
    <w:p w:rsidR="006D7BFD" w:rsidRPr="006D7BFD" w:rsidRDefault="006D7BFD" w:rsidP="006D7BFD">
      <w:pPr>
        <w:overflowPunct w:val="0"/>
        <w:autoSpaceDE w:val="0"/>
        <w:autoSpaceDN w:val="0"/>
        <w:adjustRightInd w:val="0"/>
        <w:spacing w:after="0" w:line="360" w:lineRule="auto"/>
        <w:ind w:left="1440"/>
        <w:contextualSpacing/>
        <w:textAlignment w:val="baseline"/>
        <w:rPr>
          <w:rFonts w:ascii="Times New Roman" w:hAnsi="Times New Roman" w:cs="Times New Roman"/>
          <w:sz w:val="20"/>
          <w:szCs w:val="28"/>
          <w:rtl/>
          <w:lang w:val="x-none" w:eastAsia="x-none"/>
        </w:rPr>
      </w:pPr>
    </w:p>
    <w:p w:rsidR="006D7BFD" w:rsidRPr="006D7BFD" w:rsidRDefault="006D7BFD" w:rsidP="006D7BFD">
      <w:pPr>
        <w:numPr>
          <w:ilvl w:val="0"/>
          <w:numId w:val="7"/>
        </w:numPr>
        <w:overflowPunct w:val="0"/>
        <w:autoSpaceDE w:val="0"/>
        <w:autoSpaceDN w:val="0"/>
        <w:adjustRightInd w:val="0"/>
        <w:spacing w:after="0" w:line="360" w:lineRule="auto"/>
        <w:contextualSpacing/>
        <w:textAlignment w:val="baseline"/>
        <w:rPr>
          <w:rFonts w:ascii="Times New Roman" w:hAnsi="Times New Roman" w:cs="Times New Roman"/>
          <w:sz w:val="20"/>
          <w:szCs w:val="28"/>
          <w:lang w:val="x-none" w:eastAsia="x-none"/>
        </w:rPr>
      </w:pPr>
      <w:r w:rsidRPr="006D7BFD">
        <w:rPr>
          <w:rFonts w:ascii="Arial" w:hAnsi="Arial" w:cs="David" w:hint="cs"/>
          <w:b/>
          <w:bCs/>
          <w:sz w:val="28"/>
          <w:szCs w:val="28"/>
          <w:u w:val="single"/>
          <w:rtl/>
          <w:lang w:val="x-none" w:eastAsia="x-none"/>
        </w:rPr>
        <w:t xml:space="preserve">אמות מידה ומשקלות לבחירת ההצעה הזוכה </w:t>
      </w:r>
    </w:p>
    <w:p w:rsidR="006D7BFD" w:rsidRPr="006D7BFD" w:rsidRDefault="006D7BFD" w:rsidP="006D7BFD">
      <w:pPr>
        <w:overflowPunct w:val="0"/>
        <w:autoSpaceDE w:val="0"/>
        <w:autoSpaceDN w:val="0"/>
        <w:adjustRightInd w:val="0"/>
        <w:spacing w:line="360" w:lineRule="auto"/>
        <w:ind w:firstLine="540"/>
        <w:textAlignment w:val="baseline"/>
        <w:rPr>
          <w:rFonts w:cs="David"/>
          <w:sz w:val="24"/>
          <w:szCs w:val="24"/>
          <w:rtl/>
        </w:rPr>
      </w:pPr>
      <w:r w:rsidRPr="006D7BFD">
        <w:rPr>
          <w:rFonts w:cs="David" w:hint="eastAsia"/>
          <w:sz w:val="24"/>
          <w:szCs w:val="24"/>
          <w:rtl/>
        </w:rPr>
        <w:t>הצעות</w:t>
      </w:r>
      <w:r w:rsidRPr="006D7BFD">
        <w:rPr>
          <w:rFonts w:cs="David"/>
          <w:sz w:val="24"/>
          <w:szCs w:val="24"/>
          <w:rtl/>
        </w:rPr>
        <w:t xml:space="preserve"> </w:t>
      </w:r>
      <w:r w:rsidRPr="006D7BFD">
        <w:rPr>
          <w:rFonts w:cs="David" w:hint="cs"/>
          <w:sz w:val="24"/>
          <w:szCs w:val="24"/>
          <w:rtl/>
        </w:rPr>
        <w:t xml:space="preserve">שעמדו בתנאי הסף </w:t>
      </w:r>
      <w:r w:rsidRPr="006D7BFD">
        <w:rPr>
          <w:rFonts w:cs="David" w:hint="eastAsia"/>
          <w:sz w:val="24"/>
          <w:szCs w:val="24"/>
          <w:rtl/>
        </w:rPr>
        <w:t>ינוקדו</w:t>
      </w:r>
      <w:r w:rsidRPr="006D7BFD">
        <w:rPr>
          <w:rFonts w:cs="David"/>
          <w:sz w:val="24"/>
          <w:szCs w:val="24"/>
          <w:rtl/>
        </w:rPr>
        <w:t xml:space="preserve"> </w:t>
      </w:r>
      <w:r w:rsidRPr="006D7BFD">
        <w:rPr>
          <w:rFonts w:cs="David" w:hint="eastAsia"/>
          <w:sz w:val="24"/>
          <w:szCs w:val="24"/>
          <w:rtl/>
        </w:rPr>
        <w:t>בהתאם</w:t>
      </w:r>
      <w:r w:rsidRPr="006D7BFD">
        <w:rPr>
          <w:rFonts w:cs="David"/>
          <w:sz w:val="24"/>
          <w:szCs w:val="24"/>
          <w:rtl/>
        </w:rPr>
        <w:t xml:space="preserve"> </w:t>
      </w:r>
      <w:r w:rsidRPr="006D7BFD">
        <w:rPr>
          <w:rFonts w:cs="David" w:hint="eastAsia"/>
          <w:sz w:val="24"/>
          <w:szCs w:val="24"/>
          <w:rtl/>
        </w:rPr>
        <w:t>לאמות</w:t>
      </w:r>
      <w:r w:rsidRPr="006D7BFD">
        <w:rPr>
          <w:rFonts w:cs="David"/>
          <w:sz w:val="24"/>
          <w:szCs w:val="24"/>
          <w:rtl/>
        </w:rPr>
        <w:t xml:space="preserve"> </w:t>
      </w:r>
      <w:r w:rsidRPr="006D7BFD">
        <w:rPr>
          <w:rFonts w:cs="David" w:hint="eastAsia"/>
          <w:sz w:val="24"/>
          <w:szCs w:val="24"/>
          <w:rtl/>
        </w:rPr>
        <w:t>המידה</w:t>
      </w:r>
      <w:r w:rsidRPr="006D7BFD">
        <w:rPr>
          <w:rFonts w:cs="David"/>
          <w:sz w:val="24"/>
          <w:szCs w:val="24"/>
          <w:rtl/>
        </w:rPr>
        <w:t xml:space="preserve"> </w:t>
      </w:r>
      <w:r w:rsidRPr="006D7BFD">
        <w:rPr>
          <w:rFonts w:cs="David" w:hint="eastAsia"/>
          <w:sz w:val="24"/>
          <w:szCs w:val="24"/>
          <w:rtl/>
        </w:rPr>
        <w:t>ולמשקלות</w:t>
      </w:r>
      <w:r w:rsidRPr="006D7BFD">
        <w:rPr>
          <w:rFonts w:cs="David"/>
          <w:sz w:val="24"/>
          <w:szCs w:val="24"/>
          <w:rtl/>
        </w:rPr>
        <w:t xml:space="preserve"> </w:t>
      </w:r>
      <w:r w:rsidRPr="006D7BFD">
        <w:rPr>
          <w:rFonts w:cs="David" w:hint="eastAsia"/>
          <w:sz w:val="24"/>
          <w:szCs w:val="24"/>
          <w:rtl/>
        </w:rPr>
        <w:t>המפורטות</w:t>
      </w:r>
      <w:r w:rsidRPr="006D7BFD">
        <w:rPr>
          <w:rFonts w:cs="David"/>
          <w:sz w:val="24"/>
          <w:szCs w:val="24"/>
          <w:rtl/>
        </w:rPr>
        <w:t xml:space="preserve"> </w:t>
      </w:r>
      <w:r w:rsidRPr="006D7BFD">
        <w:rPr>
          <w:rFonts w:cs="David" w:hint="eastAsia"/>
          <w:sz w:val="24"/>
          <w:szCs w:val="24"/>
          <w:rtl/>
        </w:rPr>
        <w:t>להלן</w:t>
      </w:r>
      <w:r w:rsidRPr="006D7BFD">
        <w:rPr>
          <w:rFonts w:cs="David"/>
          <w:sz w:val="24"/>
          <w:szCs w:val="24"/>
          <w:rtl/>
        </w:rPr>
        <w:t>:</w:t>
      </w:r>
    </w:p>
    <w:p w:rsidR="006D7BFD" w:rsidRPr="006D7BFD" w:rsidRDefault="006D7BFD" w:rsidP="006D7BFD">
      <w:pPr>
        <w:numPr>
          <w:ilvl w:val="1"/>
          <w:numId w:val="15"/>
        </w:numPr>
        <w:tabs>
          <w:tab w:val="num" w:pos="1083"/>
        </w:tabs>
        <w:overflowPunct w:val="0"/>
        <w:autoSpaceDE w:val="0"/>
        <w:autoSpaceDN w:val="0"/>
        <w:adjustRightInd w:val="0"/>
        <w:spacing w:after="0" w:line="360" w:lineRule="auto"/>
        <w:ind w:left="1083" w:hanging="567"/>
        <w:contextualSpacing/>
        <w:textAlignment w:val="baseline"/>
        <w:rPr>
          <w:rFonts w:cs="David"/>
          <w:b/>
          <w:bCs/>
          <w:sz w:val="24"/>
          <w:szCs w:val="24"/>
        </w:rPr>
      </w:pPr>
      <w:r w:rsidRPr="006D7BFD">
        <w:rPr>
          <w:rFonts w:cs="David" w:hint="eastAsia"/>
          <w:b/>
          <w:bCs/>
          <w:sz w:val="24"/>
          <w:szCs w:val="24"/>
          <w:rtl/>
        </w:rPr>
        <w:t>תכנית</w:t>
      </w:r>
      <w:r w:rsidRPr="006D7BFD">
        <w:rPr>
          <w:rFonts w:cs="David"/>
          <w:b/>
          <w:bCs/>
          <w:sz w:val="24"/>
          <w:szCs w:val="24"/>
          <w:rtl/>
        </w:rPr>
        <w:t xml:space="preserve"> </w:t>
      </w:r>
      <w:r w:rsidRPr="006D7BFD">
        <w:rPr>
          <w:rFonts w:cs="David" w:hint="eastAsia"/>
          <w:b/>
          <w:bCs/>
          <w:sz w:val="24"/>
          <w:szCs w:val="24"/>
          <w:rtl/>
        </w:rPr>
        <w:t>הפעולה</w:t>
      </w:r>
      <w:r w:rsidRPr="006D7BFD">
        <w:rPr>
          <w:rFonts w:cs="David"/>
          <w:b/>
          <w:bCs/>
          <w:sz w:val="24"/>
          <w:szCs w:val="24"/>
          <w:rtl/>
        </w:rPr>
        <w:t xml:space="preserve"> </w:t>
      </w:r>
      <w:r w:rsidRPr="006D7BFD">
        <w:rPr>
          <w:rFonts w:cs="David" w:hint="eastAsia"/>
          <w:b/>
          <w:bCs/>
          <w:sz w:val="24"/>
          <w:szCs w:val="24"/>
          <w:rtl/>
        </w:rPr>
        <w:t>של</w:t>
      </w:r>
      <w:r w:rsidRPr="006D7BFD">
        <w:rPr>
          <w:rFonts w:cs="David"/>
          <w:b/>
          <w:bCs/>
          <w:sz w:val="24"/>
          <w:szCs w:val="24"/>
          <w:rtl/>
        </w:rPr>
        <w:t xml:space="preserve"> </w:t>
      </w:r>
      <w:r w:rsidRPr="006D7BFD">
        <w:rPr>
          <w:rFonts w:cs="David" w:hint="eastAsia"/>
          <w:b/>
          <w:bCs/>
          <w:sz w:val="24"/>
          <w:szCs w:val="24"/>
          <w:rtl/>
        </w:rPr>
        <w:t>המציע</w:t>
      </w:r>
      <w:r w:rsidRPr="006D7BFD">
        <w:rPr>
          <w:rFonts w:cs="David"/>
          <w:b/>
          <w:bCs/>
          <w:sz w:val="24"/>
          <w:szCs w:val="24"/>
          <w:rtl/>
        </w:rPr>
        <w:t xml:space="preserve"> (</w:t>
      </w:r>
      <w:r w:rsidRPr="006D7BFD">
        <w:rPr>
          <w:rFonts w:cs="David" w:hint="cs"/>
          <w:b/>
          <w:bCs/>
          <w:sz w:val="24"/>
          <w:szCs w:val="24"/>
          <w:rtl/>
        </w:rPr>
        <w:t>25%</w:t>
      </w:r>
      <w:r w:rsidRPr="006D7BFD">
        <w:rPr>
          <w:rFonts w:cs="David"/>
          <w:b/>
          <w:bCs/>
          <w:sz w:val="24"/>
          <w:szCs w:val="24"/>
          <w:rtl/>
        </w:rPr>
        <w:t>)</w:t>
      </w:r>
      <w:r w:rsidRPr="006D7BFD">
        <w:rPr>
          <w:rFonts w:cs="David"/>
          <w:b/>
          <w:bCs/>
          <w:sz w:val="24"/>
          <w:szCs w:val="24"/>
        </w:rPr>
        <w:t xml:space="preserve">: </w:t>
      </w:r>
    </w:p>
    <w:p w:rsidR="006D7BFD" w:rsidRPr="006D7BFD" w:rsidRDefault="006D7BFD" w:rsidP="006D7BFD">
      <w:pPr>
        <w:tabs>
          <w:tab w:val="num" w:pos="1083"/>
        </w:tabs>
        <w:overflowPunct w:val="0"/>
        <w:autoSpaceDE w:val="0"/>
        <w:autoSpaceDN w:val="0"/>
        <w:adjustRightInd w:val="0"/>
        <w:spacing w:after="0" w:line="360" w:lineRule="auto"/>
        <w:ind w:left="1083"/>
        <w:contextualSpacing/>
        <w:jc w:val="both"/>
        <w:textAlignment w:val="baseline"/>
        <w:rPr>
          <w:rFonts w:ascii="Times New Roman" w:hAnsi="Times New Roman" w:cs="David"/>
          <w:b/>
          <w:bCs/>
          <w:sz w:val="24"/>
          <w:szCs w:val="24"/>
          <w:rtl/>
          <w:lang w:val="x-none" w:eastAsia="x-none"/>
        </w:rPr>
      </w:pPr>
      <w:r w:rsidRPr="006D7BFD">
        <w:rPr>
          <w:rFonts w:ascii="Times New Roman" w:hAnsi="Times New Roman" w:cs="David" w:hint="cs"/>
          <w:sz w:val="24"/>
          <w:szCs w:val="24"/>
          <w:rtl/>
        </w:rPr>
        <w:t xml:space="preserve">בשלב זה יקבע המזמין את התרשמותו הכללית מתכנית הפעולה המפורטת של המציע, המציגה את אופן פעולתו ומידת יכולתו לביצוע השירותים נשוא מכרז זה בצורה הטובה ביותר. </w:t>
      </w:r>
      <w:r w:rsidRPr="006D7BFD">
        <w:rPr>
          <w:rFonts w:ascii="Times New Roman" w:hAnsi="Times New Roman" w:cs="David" w:hint="cs"/>
          <w:sz w:val="24"/>
          <w:szCs w:val="24"/>
          <w:rtl/>
          <w:lang w:val="x-none" w:eastAsia="x-none"/>
        </w:rPr>
        <w:t>תכנית הפעולה של המציע תנוקד לפי הקריטריונים הבאים:</w:t>
      </w:r>
    </w:p>
    <w:p w:rsidR="006D7BFD" w:rsidRPr="006D7BFD" w:rsidRDefault="006D7BFD" w:rsidP="006D7BFD">
      <w:pPr>
        <w:overflowPunct w:val="0"/>
        <w:autoSpaceDE w:val="0"/>
        <w:autoSpaceDN w:val="0"/>
        <w:adjustRightInd w:val="0"/>
        <w:spacing w:after="0" w:line="360" w:lineRule="auto"/>
        <w:ind w:left="1113"/>
        <w:contextualSpacing/>
        <w:textAlignment w:val="baseline"/>
        <w:rPr>
          <w:rFonts w:ascii="Times New Roman" w:hAnsi="Times New Roman" w:cs="David"/>
          <w:b/>
          <w:bCs/>
          <w:sz w:val="24"/>
          <w:szCs w:val="24"/>
          <w:lang w:val="x-none" w:eastAsia="x-none"/>
        </w:rPr>
      </w:pPr>
    </w:p>
    <w:tbl>
      <w:tblPr>
        <w:tblStyle w:val="aff8"/>
        <w:bidiVisual/>
        <w:tblW w:w="8708" w:type="dxa"/>
        <w:tblLook w:val="04A0" w:firstRow="1" w:lastRow="0" w:firstColumn="1" w:lastColumn="0" w:noHBand="0" w:noVBand="1"/>
      </w:tblPr>
      <w:tblGrid>
        <w:gridCol w:w="2506"/>
        <w:gridCol w:w="2229"/>
        <w:gridCol w:w="3097"/>
        <w:gridCol w:w="7"/>
        <w:gridCol w:w="863"/>
        <w:gridCol w:w="6"/>
      </w:tblGrid>
      <w:tr w:rsidR="006D7BFD" w:rsidRPr="006D7BFD" w:rsidTr="00D95662">
        <w:trPr>
          <w:gridAfter w:val="1"/>
          <w:wAfter w:w="6" w:type="dxa"/>
        </w:trPr>
        <w:tc>
          <w:tcPr>
            <w:tcW w:w="2506"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אמת המידה</w:t>
            </w:r>
          </w:p>
        </w:tc>
        <w:tc>
          <w:tcPr>
            <w:tcW w:w="222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קיום האלמנט הנדרש</w:t>
            </w:r>
          </w:p>
        </w:tc>
        <w:tc>
          <w:tcPr>
            <w:tcW w:w="3104" w:type="dxa"/>
            <w:gridSpan w:val="2"/>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פירוט</w:t>
            </w:r>
          </w:p>
        </w:tc>
        <w:tc>
          <w:tcPr>
            <w:tcW w:w="86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ניקוד</w:t>
            </w:r>
          </w:p>
        </w:tc>
      </w:tr>
      <w:tr w:rsidR="006D7BFD" w:rsidRPr="006D7BFD" w:rsidTr="00D95662">
        <w:trPr>
          <w:trHeight w:val="730"/>
        </w:trPr>
        <w:tc>
          <w:tcPr>
            <w:tcW w:w="2506" w:type="dxa"/>
            <w:vMerge w:val="restart"/>
          </w:tcPr>
          <w:p w:rsidR="006D7BFD" w:rsidRPr="006D7BFD" w:rsidRDefault="006D7BFD" w:rsidP="006D7BFD">
            <w:pPr>
              <w:numPr>
                <w:ilvl w:val="0"/>
                <w:numId w:val="45"/>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היכרות עם צרכי התעסוקה וההכשרה בתעשייה עתירת הידע והפעלת מערך קשרי מעסיקים</w:t>
            </w:r>
          </w:p>
        </w:tc>
        <w:tc>
          <w:tcPr>
            <w:tcW w:w="2229"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1.1 ניתוח צרכי מעסיקים</w:t>
            </w:r>
          </w:p>
        </w:tc>
        <w:tc>
          <w:tcPr>
            <w:tcW w:w="3097"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מתודה ואמצעים, כמות העסקים שינותחו, זמני ביצוע, עדכונים,</w:t>
            </w:r>
          </w:p>
        </w:tc>
        <w:tc>
          <w:tcPr>
            <w:tcW w:w="876" w:type="dxa"/>
            <w:gridSpan w:val="3"/>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5</w:t>
            </w:r>
          </w:p>
        </w:tc>
      </w:tr>
      <w:tr w:rsidR="006D7BFD" w:rsidRPr="006D7BFD" w:rsidTr="00D95662">
        <w:trPr>
          <w:trHeight w:val="446"/>
        </w:trPr>
        <w:tc>
          <w:tcPr>
            <w:tcW w:w="2506"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2229"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1.2 הפעלת מערך קשרי מעסיקים</w:t>
            </w:r>
          </w:p>
        </w:tc>
        <w:tc>
          <w:tcPr>
            <w:tcW w:w="3097"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כמות מעסיקים פוטנציאליים, זמני הפעלת המערך, פריסה גיאוגרפית, אמצעים לגיוס ושימור יחסי עבודה </w:t>
            </w:r>
          </w:p>
        </w:tc>
        <w:tc>
          <w:tcPr>
            <w:tcW w:w="876" w:type="dxa"/>
            <w:gridSpan w:val="3"/>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4</w:t>
            </w:r>
          </w:p>
        </w:tc>
      </w:tr>
      <w:tr w:rsidR="006D7BFD" w:rsidRPr="006D7BFD" w:rsidTr="00D95662">
        <w:trPr>
          <w:trHeight w:val="594"/>
        </w:trPr>
        <w:tc>
          <w:tcPr>
            <w:tcW w:w="2506" w:type="dxa"/>
            <w:vMerge w:val="restart"/>
          </w:tcPr>
          <w:p w:rsidR="006D7BFD" w:rsidRPr="006D7BFD" w:rsidRDefault="006D7BFD" w:rsidP="006D7BFD">
            <w:pPr>
              <w:numPr>
                <w:ilvl w:val="0"/>
                <w:numId w:val="45"/>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איתור ומיון מועמדים </w:t>
            </w:r>
            <w:r w:rsidRPr="006D7BFD">
              <w:rPr>
                <w:rFonts w:ascii="Times New Roman" w:hAnsi="Times New Roman" w:cs="David" w:hint="cs"/>
                <w:sz w:val="24"/>
                <w:szCs w:val="24"/>
                <w:rtl/>
                <w:lang w:val="x-none" w:eastAsia="x-none"/>
              </w:rPr>
              <w:lastRenderedPageBreak/>
              <w:t>מהחברה הערבית בישראל המתאימים לעבודה בתעשייה עתירת ידע</w:t>
            </w:r>
          </w:p>
        </w:tc>
        <w:tc>
          <w:tcPr>
            <w:tcW w:w="2229"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lastRenderedPageBreak/>
              <w:t>2.1 איתור במוסדות לימוד ובאמצעי שיווק ופרסום רלוונטיים</w:t>
            </w:r>
          </w:p>
        </w:tc>
        <w:tc>
          <w:tcPr>
            <w:tcW w:w="3097"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פירוט מוסדות הלימוד ואמצעי השיווק הפוטנציאליים</w:t>
            </w:r>
          </w:p>
        </w:tc>
        <w:tc>
          <w:tcPr>
            <w:tcW w:w="876" w:type="dxa"/>
            <w:gridSpan w:val="3"/>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1</w:t>
            </w:r>
          </w:p>
        </w:tc>
      </w:tr>
      <w:tr w:rsidR="006D7BFD" w:rsidRPr="006D7BFD" w:rsidTr="00D95662">
        <w:trPr>
          <w:trHeight w:val="728"/>
        </w:trPr>
        <w:tc>
          <w:tcPr>
            <w:tcW w:w="2506"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2229"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2.2 ביצוע מבחני מיון ממוחשבים בהתאם לדרישות התעשייה</w:t>
            </w:r>
          </w:p>
        </w:tc>
        <w:tc>
          <w:tcPr>
            <w:tcW w:w="3097"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פירוט תחומי הבחינה  וחשיבותם, אופן ההפעלה. </w:t>
            </w:r>
          </w:p>
        </w:tc>
        <w:tc>
          <w:tcPr>
            <w:tcW w:w="876" w:type="dxa"/>
            <w:gridSpan w:val="3"/>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4</w:t>
            </w:r>
          </w:p>
        </w:tc>
      </w:tr>
      <w:tr w:rsidR="006D7BFD" w:rsidRPr="006D7BFD" w:rsidTr="00D95662">
        <w:trPr>
          <w:trHeight w:val="609"/>
        </w:trPr>
        <w:tc>
          <w:tcPr>
            <w:tcW w:w="2506"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2229"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2.3 הפעלת מערך הסברה, קבלה ואוריינטציה למועמדים</w:t>
            </w:r>
          </w:p>
        </w:tc>
        <w:tc>
          <w:tcPr>
            <w:tcW w:w="3097"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תיאור תהליך האיתור והמיון, זמני השירות והדגשים בתחום ההסברה והקבלה לתכנית. </w:t>
            </w:r>
          </w:p>
        </w:tc>
        <w:tc>
          <w:tcPr>
            <w:tcW w:w="876" w:type="dxa"/>
            <w:gridSpan w:val="3"/>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w:t>
            </w:r>
          </w:p>
        </w:tc>
      </w:tr>
      <w:tr w:rsidR="006D7BFD" w:rsidRPr="006D7BFD" w:rsidTr="00D95662">
        <w:trPr>
          <w:trHeight w:val="360"/>
        </w:trPr>
        <w:tc>
          <w:tcPr>
            <w:tcW w:w="2506" w:type="dxa"/>
            <w:vMerge w:val="restart"/>
          </w:tcPr>
          <w:p w:rsidR="006D7BFD" w:rsidRPr="006D7BFD" w:rsidRDefault="006D7BFD" w:rsidP="006D7BFD">
            <w:pPr>
              <w:numPr>
                <w:ilvl w:val="0"/>
                <w:numId w:val="45"/>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ליווי והשמת מועמדים מהחברה הערבית בישראל בתעשייה עתירת ידע</w:t>
            </w:r>
          </w:p>
        </w:tc>
        <w:tc>
          <w:tcPr>
            <w:tcW w:w="2229"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3.1 הפעלת מערך ליווי מושמים</w:t>
            </w:r>
          </w:p>
        </w:tc>
        <w:tc>
          <w:tcPr>
            <w:tcW w:w="3097"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תכנית ליווי למשתתף ולמעסיק, מטרות  ואפן פעולה</w:t>
            </w:r>
          </w:p>
        </w:tc>
        <w:tc>
          <w:tcPr>
            <w:tcW w:w="876" w:type="dxa"/>
            <w:gridSpan w:val="3"/>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4</w:t>
            </w:r>
          </w:p>
        </w:tc>
      </w:tr>
      <w:tr w:rsidR="006D7BFD" w:rsidRPr="006D7BFD" w:rsidTr="00D95662">
        <w:trPr>
          <w:trHeight w:val="730"/>
        </w:trPr>
        <w:tc>
          <w:tcPr>
            <w:tcW w:w="2506"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2229"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3.2 הפעלת מערך מנטורים </w:t>
            </w:r>
          </w:p>
        </w:tc>
        <w:tc>
          <w:tcPr>
            <w:tcW w:w="3097"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אופן גיוס, הדרכות, שימור ומעקב</w:t>
            </w:r>
          </w:p>
        </w:tc>
        <w:tc>
          <w:tcPr>
            <w:tcW w:w="876" w:type="dxa"/>
            <w:gridSpan w:val="3"/>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w:t>
            </w:r>
          </w:p>
        </w:tc>
      </w:tr>
      <w:tr w:rsidR="006D7BFD" w:rsidRPr="006D7BFD" w:rsidTr="00D95662">
        <w:trPr>
          <w:trHeight w:val="1440"/>
        </w:trPr>
        <w:tc>
          <w:tcPr>
            <w:tcW w:w="2506" w:type="dxa"/>
          </w:tcPr>
          <w:p w:rsidR="006D7BFD" w:rsidRPr="006D7BFD" w:rsidRDefault="006D7BFD" w:rsidP="006D7BFD">
            <w:pPr>
              <w:numPr>
                <w:ilvl w:val="0"/>
                <w:numId w:val="45"/>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הפעלת קורסים והכשרות רלוונטיות לתעשייה עתירת ידע</w:t>
            </w:r>
          </w:p>
        </w:tc>
        <w:tc>
          <w:tcPr>
            <w:tcW w:w="2229"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מערך הפעלת קורסים והכשרות </w:t>
            </w:r>
          </w:p>
        </w:tc>
        <w:tc>
          <w:tcPr>
            <w:tcW w:w="3097"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פירוט הכשרות ותכנים רכים ומקצועיים, אופן הפעלת ההכשרות (באופן עצמי/באמצעות ספקי משנה)</w:t>
            </w:r>
          </w:p>
        </w:tc>
        <w:tc>
          <w:tcPr>
            <w:tcW w:w="876" w:type="dxa"/>
            <w:gridSpan w:val="3"/>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3</w:t>
            </w:r>
          </w:p>
        </w:tc>
      </w:tr>
    </w:tbl>
    <w:p w:rsidR="005A4C36" w:rsidRDefault="005A4C36" w:rsidP="006D7BFD">
      <w:pPr>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rtl/>
          <w:lang w:val="x-none" w:eastAsia="x-none"/>
        </w:rPr>
      </w:pPr>
    </w:p>
    <w:p w:rsidR="006D7BFD" w:rsidRPr="006D7BFD" w:rsidRDefault="006D7BFD" w:rsidP="006D7BFD">
      <w:pPr>
        <w:numPr>
          <w:ilvl w:val="1"/>
          <w:numId w:val="15"/>
        </w:numPr>
        <w:tabs>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lang w:val="x-none" w:eastAsia="x-none"/>
        </w:rPr>
      </w:pPr>
      <w:r w:rsidRPr="006D7BFD">
        <w:rPr>
          <w:rFonts w:ascii="Times New Roman" w:hAnsi="Times New Roman" w:cs="David" w:hint="cs"/>
          <w:b/>
          <w:bCs/>
          <w:sz w:val="24"/>
          <w:szCs w:val="24"/>
          <w:rtl/>
          <w:lang w:val="x-none" w:eastAsia="x-none"/>
        </w:rPr>
        <w:t xml:space="preserve">נסיון הגוף המציע- </w:t>
      </w:r>
      <w:r w:rsidRPr="006D7BFD">
        <w:rPr>
          <w:rFonts w:ascii="Times New Roman" w:hAnsi="Times New Roman" w:cs="David" w:hint="cs"/>
          <w:sz w:val="24"/>
          <w:szCs w:val="24"/>
          <w:rtl/>
          <w:lang w:val="x-none" w:eastAsia="x-none"/>
        </w:rPr>
        <w:t>היקף, איכות ורלוונטיות הניסיון המוכח של המציע</w:t>
      </w:r>
      <w:r w:rsidRPr="006D7BFD">
        <w:rPr>
          <w:rFonts w:ascii="Times New Roman" w:hAnsi="Times New Roman" w:cs="David" w:hint="cs"/>
          <w:b/>
          <w:bCs/>
          <w:sz w:val="24"/>
          <w:szCs w:val="24"/>
          <w:rtl/>
          <w:lang w:val="x-none" w:eastAsia="x-none"/>
        </w:rPr>
        <w:t xml:space="preserve"> (25%):</w:t>
      </w:r>
    </w:p>
    <w:tbl>
      <w:tblPr>
        <w:tblStyle w:val="aff8"/>
        <w:tblpPr w:leftFromText="180" w:rightFromText="180" w:vertAnchor="text" w:horzAnchor="margin" w:tblpXSpec="center" w:tblpY="8"/>
        <w:bidiVisual/>
        <w:tblW w:w="0" w:type="auto"/>
        <w:tblLook w:val="04A0" w:firstRow="1" w:lastRow="0" w:firstColumn="1" w:lastColumn="0" w:noHBand="0" w:noVBand="1"/>
      </w:tblPr>
      <w:tblGrid>
        <w:gridCol w:w="3435"/>
        <w:gridCol w:w="1843"/>
        <w:gridCol w:w="2519"/>
      </w:tblGrid>
      <w:tr w:rsidR="006D7BFD" w:rsidRPr="006D7BFD" w:rsidTr="00D95662">
        <w:tc>
          <w:tcPr>
            <w:tcW w:w="3435"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אמת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מידה</w:t>
            </w:r>
          </w:p>
        </w:tc>
        <w:tc>
          <w:tcPr>
            <w:tcW w:w="1843" w:type="dxa"/>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המדד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הנדרש</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ניקוד</w:t>
            </w:r>
          </w:p>
        </w:tc>
      </w:tr>
      <w:tr w:rsidR="006D7BFD" w:rsidRPr="006D7BFD" w:rsidTr="00D95662">
        <w:trPr>
          <w:trHeight w:val="446"/>
        </w:trPr>
        <w:tc>
          <w:tcPr>
            <w:tcW w:w="3435" w:type="dxa"/>
            <w:vMerge w:val="restart"/>
          </w:tcPr>
          <w:p w:rsidR="006D7BFD" w:rsidRPr="006D7BFD" w:rsidRDefault="006D7BFD" w:rsidP="006D7BFD">
            <w:pPr>
              <w:numPr>
                <w:ilvl w:val="0"/>
                <w:numId w:val="46"/>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ניסיון</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המציע </w:t>
            </w:r>
            <w:r w:rsidRPr="006D7BFD">
              <w:rPr>
                <w:rFonts w:ascii="Times New Roman" w:hAnsi="Times New Roman" w:cs="David" w:hint="eastAsia"/>
                <w:sz w:val="24"/>
                <w:szCs w:val="24"/>
                <w:rtl/>
                <w:lang w:val="x-none" w:eastAsia="x-none"/>
              </w:rPr>
              <w:t>בהשמת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אקדמאים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מהחברה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ערבית</w:t>
            </w: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2-4 שנים</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w:t>
            </w:r>
          </w:p>
        </w:tc>
      </w:tr>
      <w:tr w:rsidR="006D7BFD" w:rsidRPr="006D7BFD" w:rsidTr="00D95662">
        <w:trPr>
          <w:trHeight w:val="326"/>
        </w:trPr>
        <w:tc>
          <w:tcPr>
            <w:tcW w:w="3435"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4</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ומעלה</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4</w:t>
            </w:r>
          </w:p>
        </w:tc>
      </w:tr>
      <w:tr w:rsidR="006D7BFD" w:rsidRPr="006D7BFD" w:rsidTr="00D95662">
        <w:trPr>
          <w:trHeight w:val="309"/>
        </w:trPr>
        <w:tc>
          <w:tcPr>
            <w:tcW w:w="3435" w:type="dxa"/>
            <w:vMerge w:val="restart"/>
          </w:tcPr>
          <w:p w:rsidR="006D7BFD" w:rsidRPr="006D7BFD" w:rsidRDefault="006D7BFD" w:rsidP="006D7BFD">
            <w:pPr>
              <w:numPr>
                <w:ilvl w:val="0"/>
                <w:numId w:val="46"/>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ניסיון</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המציע בהשמה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ובעבודה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מעסיקים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מהתעשייה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עתירת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ידע</w:t>
            </w: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2-4</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3</w:t>
            </w:r>
          </w:p>
        </w:tc>
      </w:tr>
      <w:tr w:rsidR="006D7BFD" w:rsidRPr="006D7BFD" w:rsidTr="00D95662">
        <w:trPr>
          <w:trHeight w:val="480"/>
        </w:trPr>
        <w:tc>
          <w:tcPr>
            <w:tcW w:w="3435"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4-6</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5</w:t>
            </w:r>
          </w:p>
        </w:tc>
      </w:tr>
      <w:tr w:rsidR="006D7BFD" w:rsidRPr="006D7BFD" w:rsidTr="00D95662">
        <w:trPr>
          <w:trHeight w:val="643"/>
        </w:trPr>
        <w:tc>
          <w:tcPr>
            <w:tcW w:w="3435"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6 </w:t>
            </w:r>
            <w:r w:rsidRPr="006D7BFD">
              <w:rPr>
                <w:rFonts w:ascii="Times New Roman" w:hAnsi="Times New Roman" w:cs="David" w:hint="eastAsia"/>
                <w:sz w:val="24"/>
                <w:szCs w:val="24"/>
                <w:rtl/>
                <w:lang w:val="x-none" w:eastAsia="x-none"/>
              </w:rPr>
              <w:t>ומעלה</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6</w:t>
            </w:r>
          </w:p>
        </w:tc>
      </w:tr>
      <w:tr w:rsidR="006D7BFD" w:rsidRPr="006D7BFD" w:rsidTr="00D95662">
        <w:trPr>
          <w:trHeight w:val="351"/>
        </w:trPr>
        <w:tc>
          <w:tcPr>
            <w:tcW w:w="3435" w:type="dxa"/>
          </w:tcPr>
          <w:p w:rsidR="006D7BFD" w:rsidRPr="006D7BFD" w:rsidRDefault="006D7BFD" w:rsidP="006D7BFD">
            <w:pPr>
              <w:numPr>
                <w:ilvl w:val="0"/>
                <w:numId w:val="46"/>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המלצות לגבי הגוף המציע</w:t>
            </w: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המלצות וממליצים</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3</w:t>
            </w:r>
          </w:p>
        </w:tc>
      </w:tr>
      <w:tr w:rsidR="006D7BFD" w:rsidRPr="006D7BFD" w:rsidTr="00D95662">
        <w:trPr>
          <w:trHeight w:val="351"/>
        </w:trPr>
        <w:tc>
          <w:tcPr>
            <w:tcW w:w="3435" w:type="dxa"/>
            <w:vMerge w:val="restart"/>
          </w:tcPr>
          <w:p w:rsidR="006D7BFD" w:rsidRPr="006D7BFD" w:rsidRDefault="006D7BFD" w:rsidP="006D7BFD">
            <w:pPr>
              <w:numPr>
                <w:ilvl w:val="0"/>
                <w:numId w:val="46"/>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ניסיון המציע ב</w:t>
            </w:r>
            <w:r w:rsidRPr="006D7BFD">
              <w:rPr>
                <w:rFonts w:ascii="Times New Roman" w:hAnsi="Times New Roman" w:cs="David" w:hint="eastAsia"/>
                <w:sz w:val="24"/>
                <w:szCs w:val="24"/>
                <w:rtl/>
                <w:lang w:val="x-none" w:eastAsia="x-none"/>
              </w:rPr>
              <w:t>ליווי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ומנטורינג</w:t>
            </w:r>
            <w:r w:rsidRPr="006D7BFD">
              <w:rPr>
                <w:rFonts w:ascii="Times New Roman" w:hAnsi="Times New Roman" w:cs="David"/>
                <w:sz w:val="24"/>
                <w:szCs w:val="24"/>
                <w:rtl/>
                <w:lang w:val="x-none" w:eastAsia="x-none"/>
              </w:rPr>
              <w:t xml:space="preserve"> של </w:t>
            </w:r>
            <w:r w:rsidRPr="006D7BFD">
              <w:rPr>
                <w:rFonts w:ascii="Times New Roman" w:hAnsi="Times New Roman" w:cs="David" w:hint="cs"/>
                <w:sz w:val="24"/>
                <w:szCs w:val="24"/>
                <w:rtl/>
                <w:lang w:val="x-none" w:eastAsia="x-none"/>
              </w:rPr>
              <w:t>מועמדים לעבודה</w:t>
            </w: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2-4</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1</w:t>
            </w:r>
          </w:p>
        </w:tc>
      </w:tr>
      <w:tr w:rsidR="006D7BFD" w:rsidRPr="006D7BFD" w:rsidTr="00D95662">
        <w:trPr>
          <w:trHeight w:val="369"/>
        </w:trPr>
        <w:tc>
          <w:tcPr>
            <w:tcW w:w="3435"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4 </w:t>
            </w:r>
            <w:r w:rsidRPr="006D7BFD">
              <w:rPr>
                <w:rFonts w:ascii="Times New Roman" w:hAnsi="Times New Roman" w:cs="David" w:hint="eastAsia"/>
                <w:sz w:val="24"/>
                <w:szCs w:val="24"/>
                <w:rtl/>
                <w:lang w:val="x-none" w:eastAsia="x-none"/>
              </w:rPr>
              <w:t>ומעלה</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w:t>
            </w:r>
          </w:p>
        </w:tc>
      </w:tr>
      <w:tr w:rsidR="006D7BFD" w:rsidRPr="006D7BFD" w:rsidTr="00D95662">
        <w:trPr>
          <w:trHeight w:val="842"/>
        </w:trPr>
        <w:tc>
          <w:tcPr>
            <w:tcW w:w="3435" w:type="dxa"/>
            <w:vMerge w:val="restart"/>
          </w:tcPr>
          <w:p w:rsidR="006D7BFD" w:rsidRPr="006D7BFD" w:rsidRDefault="006D7BFD" w:rsidP="006D7BFD">
            <w:pPr>
              <w:numPr>
                <w:ilvl w:val="0"/>
                <w:numId w:val="46"/>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ניסיון</w:t>
            </w:r>
            <w:r w:rsidRPr="006D7BFD">
              <w:rPr>
                <w:rFonts w:ascii="Times New Roman" w:hAnsi="Times New Roman" w:cs="David" w:hint="cs"/>
                <w:sz w:val="24"/>
                <w:szCs w:val="24"/>
                <w:rtl/>
                <w:lang w:val="x-none" w:eastAsia="x-none"/>
              </w:rPr>
              <w:t xml:space="preserve"> מקצועי רלוונטי של </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ה</w:t>
            </w:r>
            <w:r w:rsidRPr="006D7BFD">
              <w:rPr>
                <w:rFonts w:ascii="Times New Roman" w:hAnsi="Times New Roman" w:cs="David" w:hint="eastAsia"/>
                <w:sz w:val="24"/>
                <w:szCs w:val="24"/>
                <w:rtl/>
                <w:lang w:val="x-none" w:eastAsia="x-none"/>
              </w:rPr>
              <w:t>אחראי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מקצועי</w:t>
            </w:r>
            <w:r w:rsidRPr="006D7BFD">
              <w:rPr>
                <w:rFonts w:ascii="Times New Roman" w:hAnsi="Times New Roman" w:cs="David" w:hint="cs"/>
                <w:sz w:val="24"/>
                <w:szCs w:val="24"/>
                <w:rtl/>
                <w:lang w:val="x-none" w:eastAsia="x-none"/>
              </w:rPr>
              <w:t xml:space="preserve"> (עבודה עם אוכלוסיות מיוחדות, בפרט עם החברה הערבית ו/או היכרות עם התעשייה עתירת הידע</w:t>
            </w:r>
          </w:p>
        </w:tc>
        <w:tc>
          <w:tcPr>
            <w:tcW w:w="1843" w:type="dxa"/>
          </w:tcPr>
          <w:p w:rsidR="006D7BFD" w:rsidRPr="006D7BFD" w:rsidDel="00FE67C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w:t>
            </w:r>
          </w:p>
        </w:tc>
        <w:tc>
          <w:tcPr>
            <w:tcW w:w="2519" w:type="dxa"/>
          </w:tcPr>
          <w:p w:rsidR="006D7BFD" w:rsidRPr="006D7BFD" w:rsidDel="00FE67C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1</w:t>
            </w:r>
          </w:p>
        </w:tc>
      </w:tr>
      <w:tr w:rsidR="006D7BFD" w:rsidRPr="006D7BFD" w:rsidTr="00D95662">
        <w:trPr>
          <w:trHeight w:val="1309"/>
        </w:trPr>
        <w:tc>
          <w:tcPr>
            <w:tcW w:w="3435"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1843" w:type="dxa"/>
          </w:tcPr>
          <w:p w:rsidR="006D7BFD" w:rsidRPr="006D7BFD" w:rsidDel="00FE67C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3 ומעלה </w:t>
            </w:r>
          </w:p>
        </w:tc>
        <w:tc>
          <w:tcPr>
            <w:tcW w:w="2519" w:type="dxa"/>
          </w:tcPr>
          <w:p w:rsidR="006D7BFD" w:rsidRPr="006D7BFD" w:rsidDel="00FE67C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4</w:t>
            </w:r>
          </w:p>
        </w:tc>
      </w:tr>
      <w:tr w:rsidR="006D7BFD" w:rsidRPr="006D7BFD" w:rsidTr="00D95662">
        <w:trPr>
          <w:trHeight w:val="665"/>
        </w:trPr>
        <w:tc>
          <w:tcPr>
            <w:tcW w:w="3435" w:type="dxa"/>
          </w:tcPr>
          <w:p w:rsidR="006D7BFD" w:rsidRPr="006D7BFD" w:rsidRDefault="006D7BFD" w:rsidP="006D7BFD">
            <w:pPr>
              <w:numPr>
                <w:ilvl w:val="0"/>
                <w:numId w:val="46"/>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lastRenderedPageBreak/>
              <w:t>המלצות בגין האחראי המקצועי</w:t>
            </w: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המלצות וממליצים</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w:t>
            </w:r>
          </w:p>
        </w:tc>
      </w:tr>
      <w:tr w:rsidR="006D7BFD" w:rsidRPr="006D7BFD" w:rsidTr="00D95662">
        <w:trPr>
          <w:trHeight w:val="665"/>
        </w:trPr>
        <w:tc>
          <w:tcPr>
            <w:tcW w:w="3435" w:type="dxa"/>
            <w:vMerge w:val="restart"/>
          </w:tcPr>
          <w:p w:rsidR="006D7BFD" w:rsidRPr="006D7BFD" w:rsidRDefault="006D7BFD" w:rsidP="006D7BFD">
            <w:pPr>
              <w:numPr>
                <w:ilvl w:val="0"/>
                <w:numId w:val="46"/>
              </w:num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ניסיון</w:t>
            </w:r>
            <w:r w:rsidRPr="006D7BFD">
              <w:rPr>
                <w:rFonts w:ascii="Times New Roman" w:hAnsi="Times New Roman" w:cs="David" w:hint="cs"/>
                <w:sz w:val="24"/>
                <w:szCs w:val="24"/>
                <w:rtl/>
                <w:lang w:val="x-none" w:eastAsia="x-none"/>
              </w:rPr>
              <w:t xml:space="preserve"> מקצועי רלוונטי של </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הרכזים (עבודה עם אוכלוסיות מיוחדות, בפרט עם החברה הערבית ו/או היכרות עם התעשייה עתירת הידע).</w:t>
            </w:r>
          </w:p>
        </w:tc>
        <w:tc>
          <w:tcPr>
            <w:tcW w:w="1843"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2</w:t>
            </w:r>
          </w:p>
        </w:tc>
      </w:tr>
      <w:tr w:rsidR="006D7BFD" w:rsidRPr="006D7BFD" w:rsidTr="00D95662">
        <w:trPr>
          <w:trHeight w:val="761"/>
        </w:trPr>
        <w:tc>
          <w:tcPr>
            <w:tcW w:w="3435" w:type="dxa"/>
            <w:vMerge/>
          </w:tcPr>
          <w:p w:rsidR="006D7BFD" w:rsidRPr="006D7BFD" w:rsidRDefault="006D7BFD" w:rsidP="006D7BFD">
            <w:pPr>
              <w:overflowPunct w:val="0"/>
              <w:autoSpaceDE w:val="0"/>
              <w:autoSpaceDN w:val="0"/>
              <w:adjustRightInd w:val="0"/>
              <w:spacing w:line="360" w:lineRule="auto"/>
              <w:contextualSpacing/>
              <w:textAlignment w:val="baseline"/>
              <w:rPr>
                <w:rFonts w:ascii="Times New Roman" w:hAnsi="Times New Roman" w:cs="David"/>
                <w:sz w:val="24"/>
                <w:szCs w:val="24"/>
                <w:rtl/>
                <w:lang w:val="x-none" w:eastAsia="x-none"/>
              </w:rPr>
            </w:pPr>
          </w:p>
        </w:tc>
        <w:tc>
          <w:tcPr>
            <w:tcW w:w="1843" w:type="dxa"/>
          </w:tcPr>
          <w:p w:rsidR="006D7BFD" w:rsidRPr="006D7BFD" w:rsidDel="00FE67C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3 ומעלה</w:t>
            </w:r>
          </w:p>
        </w:tc>
        <w:tc>
          <w:tcPr>
            <w:tcW w:w="2519" w:type="dxa"/>
          </w:tcPr>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4</w:t>
            </w:r>
          </w:p>
          <w:p w:rsidR="006D7BFD" w:rsidRPr="006D7BFD"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sz w:val="24"/>
                <w:szCs w:val="24"/>
                <w:rtl/>
                <w:lang w:val="x-none" w:eastAsia="x-none"/>
              </w:rPr>
            </w:pPr>
          </w:p>
        </w:tc>
      </w:tr>
    </w:tbl>
    <w:p w:rsidR="006D7BFD" w:rsidRPr="006D7BFD" w:rsidRDefault="006D7BFD" w:rsidP="006D7BF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lang w:val="x-none" w:eastAsia="x-none"/>
        </w:rPr>
      </w:pPr>
    </w:p>
    <w:p w:rsidR="006D7BFD" w:rsidRPr="006D7BFD" w:rsidRDefault="006D7BFD" w:rsidP="006D7BFD">
      <w:pPr>
        <w:numPr>
          <w:ilvl w:val="2"/>
          <w:numId w:val="15"/>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קביעת הניקוד תהא לפי שיקול דעתה הבלעדי של ועדת המכרזים.</w:t>
      </w:r>
    </w:p>
    <w:p w:rsidR="005A4C36" w:rsidRDefault="006D7BFD" w:rsidP="006D7BFD">
      <w:pPr>
        <w:numPr>
          <w:ilvl w:val="2"/>
          <w:numId w:val="15"/>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המשרד יהיה רשאי, לפי שיקול דעתו הבלעדי, לפנות לממליצים של</w:t>
      </w:r>
      <w:r w:rsidRPr="006D7BFD">
        <w:rPr>
          <w:rFonts w:ascii="Times New Roman" w:hAnsi="Times New Roman" w:cs="David" w:hint="cs"/>
          <w:sz w:val="24"/>
          <w:szCs w:val="24"/>
          <w:rtl/>
          <w:lang w:val="x-none" w:eastAsia="x-none"/>
        </w:rPr>
        <w:t xml:space="preserve"> המציע ו/או המבצעים</w:t>
      </w:r>
      <w:r w:rsidRPr="006D7BFD">
        <w:rPr>
          <w:rFonts w:ascii="Times New Roman" w:hAnsi="Times New Roman" w:cs="David"/>
          <w:sz w:val="24"/>
          <w:szCs w:val="24"/>
          <w:rtl/>
          <w:lang w:val="x-none" w:eastAsia="x-none"/>
        </w:rPr>
        <w:t>, חלקם או כולם, וכן לגורמים אחרים שקיבלו שירותים מ</w:t>
      </w:r>
      <w:r w:rsidRPr="006D7BFD">
        <w:rPr>
          <w:rFonts w:ascii="Times New Roman" w:hAnsi="Times New Roman" w:cs="David" w:hint="cs"/>
          <w:sz w:val="24"/>
          <w:szCs w:val="24"/>
          <w:rtl/>
          <w:lang w:val="x-none" w:eastAsia="x-none"/>
        </w:rPr>
        <w:t>המציע או מ</w:t>
      </w:r>
      <w:r w:rsidRPr="006D7BFD">
        <w:rPr>
          <w:rFonts w:ascii="Times New Roman" w:hAnsi="Times New Roman" w:cs="David"/>
          <w:sz w:val="24"/>
          <w:szCs w:val="24"/>
          <w:rtl/>
          <w:lang w:val="x-none" w:eastAsia="x-none"/>
        </w:rPr>
        <w:t>מי מחברי הצוות המוצעים, לשם קבלת פרטים אודות השירות שקיבלו ושביעות רצונם ממנו.</w:t>
      </w:r>
    </w:p>
    <w:p w:rsidR="006D7BFD" w:rsidRPr="006D7BFD" w:rsidRDefault="006D7BFD" w:rsidP="006D7BFD">
      <w:pPr>
        <w:numPr>
          <w:ilvl w:val="2"/>
          <w:numId w:val="15"/>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המשרד רשאי להתחשב בניסיון קודם של </w:t>
      </w:r>
      <w:r w:rsidRPr="006D7BFD">
        <w:rPr>
          <w:rFonts w:ascii="Times New Roman" w:hAnsi="Times New Roman" w:cs="David" w:hint="cs"/>
          <w:sz w:val="24"/>
          <w:szCs w:val="24"/>
          <w:rtl/>
          <w:lang w:val="x-none" w:eastAsia="x-none"/>
        </w:rPr>
        <w:t xml:space="preserve">המציע ו/או </w:t>
      </w:r>
      <w:r w:rsidRPr="006D7BFD">
        <w:rPr>
          <w:rFonts w:ascii="Times New Roman" w:hAnsi="Times New Roman" w:cs="David"/>
          <w:sz w:val="24"/>
          <w:szCs w:val="24"/>
          <w:rtl/>
          <w:lang w:val="x-none" w:eastAsia="x-none"/>
        </w:rPr>
        <w:t>מי מחברי הצוות</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המוצע</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עם המשרד או עם גורמים אחרים ככל שידוע למשרד על ניסיון זה, לטוב ולרע.</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 xml:space="preserve">ככל שלמשרד ניסיון קודם עם </w:t>
      </w:r>
      <w:r w:rsidRPr="006D7BFD">
        <w:rPr>
          <w:rFonts w:ascii="Times New Roman" w:hAnsi="Times New Roman" w:cs="David" w:hint="cs"/>
          <w:sz w:val="24"/>
          <w:szCs w:val="24"/>
          <w:rtl/>
          <w:lang w:val="x-none" w:eastAsia="x-none"/>
        </w:rPr>
        <w:t xml:space="preserve">המציע ו/או </w:t>
      </w:r>
      <w:r w:rsidRPr="006D7BFD">
        <w:rPr>
          <w:rFonts w:ascii="Times New Roman" w:hAnsi="Times New Roman" w:cs="David"/>
          <w:sz w:val="24"/>
          <w:szCs w:val="24"/>
          <w:rtl/>
          <w:lang w:val="x-none" w:eastAsia="x-none"/>
        </w:rPr>
        <w:t>המבצע, חוות הדעת של המשרד תקבל משקל מכריע בעת מתן הניקוד ביחס ליתר</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ההמלצות.</w:t>
      </w:r>
    </w:p>
    <w:p w:rsidR="006D7BFD" w:rsidRPr="006D7BFD" w:rsidRDefault="006D7BFD" w:rsidP="006D7BFD">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lang w:val="x-none" w:eastAsia="x-none"/>
        </w:rPr>
      </w:pPr>
    </w:p>
    <w:p w:rsidR="006D7BFD" w:rsidRPr="006D7BFD" w:rsidRDefault="006D7BFD" w:rsidP="00D95662">
      <w:pPr>
        <w:numPr>
          <w:ilvl w:val="1"/>
          <w:numId w:val="15"/>
        </w:numPr>
        <w:overflowPunct w:val="0"/>
        <w:autoSpaceDE w:val="0"/>
        <w:autoSpaceDN w:val="0"/>
        <w:adjustRightInd w:val="0"/>
        <w:spacing w:after="0" w:line="360" w:lineRule="auto"/>
        <w:ind w:firstLine="298"/>
        <w:contextualSpacing/>
        <w:textAlignment w:val="baseline"/>
        <w:rPr>
          <w:rFonts w:ascii="Times New Roman" w:hAnsi="Times New Roman" w:cs="David"/>
          <w:b/>
          <w:bCs/>
          <w:sz w:val="24"/>
          <w:szCs w:val="24"/>
          <w:u w:val="single"/>
          <w:lang w:val="x-none" w:eastAsia="x-none"/>
        </w:rPr>
      </w:pPr>
      <w:r w:rsidRPr="006D7BFD">
        <w:rPr>
          <w:rFonts w:ascii="Times New Roman" w:hAnsi="Times New Roman" w:cs="David" w:hint="cs"/>
          <w:b/>
          <w:bCs/>
          <w:sz w:val="24"/>
          <w:szCs w:val="24"/>
          <w:rtl/>
          <w:lang w:val="x-none" w:eastAsia="x-none"/>
        </w:rPr>
        <w:t>הצעת המחיר (</w:t>
      </w:r>
      <w:r w:rsidR="00D95662">
        <w:rPr>
          <w:rFonts w:ascii="Times New Roman" w:hAnsi="Times New Roman" w:cs="David" w:hint="cs"/>
          <w:b/>
          <w:bCs/>
          <w:sz w:val="24"/>
          <w:szCs w:val="24"/>
          <w:rtl/>
          <w:lang w:val="x-none" w:eastAsia="x-none"/>
        </w:rPr>
        <w:t>50%</w:t>
      </w:r>
      <w:r w:rsidRPr="006D7BFD">
        <w:rPr>
          <w:rFonts w:ascii="Times New Roman" w:hAnsi="Times New Roman" w:cs="David" w:hint="cs"/>
          <w:b/>
          <w:bCs/>
          <w:sz w:val="24"/>
          <w:szCs w:val="24"/>
          <w:rtl/>
          <w:lang w:val="x-none" w:eastAsia="x-none"/>
        </w:rPr>
        <w:t>)</w:t>
      </w:r>
    </w:p>
    <w:p w:rsidR="006D7BFD" w:rsidRPr="006D7BFD" w:rsidRDefault="006D7BFD" w:rsidP="006D7BFD">
      <w:pPr>
        <w:numPr>
          <w:ilvl w:val="2"/>
          <w:numId w:val="15"/>
        </w:numPr>
        <w:tabs>
          <w:tab w:val="num" w:pos="2193"/>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על המציע להציע הצעת מחיר</w:t>
      </w:r>
      <w:r w:rsidRPr="006D7BFD">
        <w:rPr>
          <w:rFonts w:ascii="Times New Roman" w:hAnsi="Times New Roman" w:cs="David" w:hint="cs"/>
          <w:sz w:val="24"/>
          <w:szCs w:val="24"/>
          <w:rtl/>
          <w:lang w:val="x-none" w:eastAsia="x-none"/>
        </w:rPr>
        <w:t xml:space="preserve">  מחולקת ו</w:t>
      </w:r>
      <w:r w:rsidRPr="006D7BFD">
        <w:rPr>
          <w:rFonts w:ascii="Times New Roman" w:hAnsi="Times New Roman" w:cs="David"/>
          <w:sz w:val="24"/>
          <w:szCs w:val="24"/>
          <w:rtl/>
          <w:lang w:val="x-none" w:eastAsia="x-none"/>
        </w:rPr>
        <w:t xml:space="preserve">כוללת למתן השירות ע"ג </w:t>
      </w:r>
      <w:r w:rsidRPr="006D7BFD">
        <w:rPr>
          <w:rFonts w:ascii="Times New Roman" w:hAnsi="Times New Roman" w:cs="David"/>
          <w:b/>
          <w:bCs/>
          <w:sz w:val="24"/>
          <w:szCs w:val="24"/>
          <w:rtl/>
          <w:lang w:val="x-none" w:eastAsia="x-none"/>
        </w:rPr>
        <w:t>נספח ו</w:t>
      </w:r>
      <w:r w:rsidRPr="006D7BFD">
        <w:rPr>
          <w:rFonts w:ascii="Times New Roman" w:hAnsi="Times New Roman" w:cs="David" w:hint="cs"/>
          <w:b/>
          <w:bCs/>
          <w:sz w:val="24"/>
          <w:szCs w:val="24"/>
          <w:rtl/>
          <w:lang w:val="x-none" w:eastAsia="x-none"/>
        </w:rPr>
        <w:t>'</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"טופס הצעת מחיר" המצ"ב</w:t>
      </w:r>
      <w:r w:rsidRPr="006D7BFD">
        <w:rPr>
          <w:rFonts w:ascii="Times New Roman" w:hAnsi="Times New Roman" w:cs="David" w:hint="cs"/>
          <w:sz w:val="24"/>
          <w:szCs w:val="24"/>
          <w:rtl/>
          <w:lang w:val="x-none" w:eastAsia="x-none"/>
        </w:rPr>
        <w:t xml:space="preserve"> למכרז</w:t>
      </w:r>
      <w:r w:rsidRPr="006D7BFD">
        <w:rPr>
          <w:rFonts w:ascii="Times New Roman" w:hAnsi="Times New Roman" w:cs="David"/>
          <w:sz w:val="24"/>
          <w:szCs w:val="24"/>
          <w:rtl/>
          <w:lang w:val="x-none" w:eastAsia="x-none"/>
        </w:rPr>
        <w:t>.</w:t>
      </w:r>
    </w:p>
    <w:p w:rsidR="006D7BFD" w:rsidRPr="006D7BFD" w:rsidRDefault="006D7BFD" w:rsidP="006D7BFD">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על המציע לפרט את הצעת המחיר לפי 2 נושאים והם: </w:t>
      </w:r>
    </w:p>
    <w:p w:rsidR="006D7BFD" w:rsidRPr="006D7BFD" w:rsidRDefault="006D7BFD" w:rsidP="005A4C36">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פעילות שוטפת הכוללת שיווק, איתור, מיון, האינטייק,</w:t>
      </w:r>
      <w:r w:rsidRPr="006D7BFD" w:rsidDel="009E5C53">
        <w:rPr>
          <w:rFonts w:ascii="Times New Roman" w:hAnsi="Times New Roman" w:cs="David" w:hint="cs"/>
          <w:sz w:val="24"/>
          <w:szCs w:val="24"/>
          <w:rtl/>
          <w:lang w:val="x-none" w:eastAsia="x-none"/>
        </w:rPr>
        <w:t xml:space="preserve"> </w:t>
      </w:r>
      <w:r w:rsidRPr="006D7BFD">
        <w:rPr>
          <w:rFonts w:ascii="Times New Roman" w:hAnsi="Times New Roman" w:cs="David" w:hint="cs"/>
          <w:sz w:val="24"/>
          <w:szCs w:val="24"/>
          <w:rtl/>
          <w:lang w:val="x-none" w:eastAsia="x-none"/>
        </w:rPr>
        <w:t xml:space="preserve">השמה,  כנסים, ליווי והוצאות שוטפות </w:t>
      </w:r>
      <w:r w:rsidRPr="006D7BFD">
        <w:rPr>
          <w:rFonts w:ascii="Times New Roman" w:hAnsi="Times New Roman" w:cs="David"/>
          <w:sz w:val="24"/>
          <w:szCs w:val="24"/>
          <w:rtl/>
          <w:lang w:val="x-none" w:eastAsia="x-none"/>
        </w:rPr>
        <w:t>–</w:t>
      </w:r>
      <w:r w:rsidRPr="006D7BFD">
        <w:rPr>
          <w:rFonts w:ascii="Times New Roman" w:hAnsi="Times New Roman" w:cs="David" w:hint="cs"/>
          <w:sz w:val="24"/>
          <w:szCs w:val="24"/>
          <w:rtl/>
          <w:lang w:val="x-none" w:eastAsia="x-none"/>
        </w:rPr>
        <w:t xml:space="preserve"> </w:t>
      </w:r>
      <w:r w:rsidRPr="006D7BFD">
        <w:rPr>
          <w:rFonts w:ascii="Times New Roman" w:hAnsi="Times New Roman" w:cs="David" w:hint="cs"/>
          <w:b/>
          <w:bCs/>
          <w:sz w:val="24"/>
          <w:szCs w:val="24"/>
          <w:rtl/>
          <w:lang w:val="x-none" w:eastAsia="x-none"/>
        </w:rPr>
        <w:t>לשנת פעילות שלמה</w:t>
      </w:r>
      <w:r w:rsidRPr="006D7BFD">
        <w:rPr>
          <w:rFonts w:ascii="Times New Roman" w:hAnsi="Times New Roman" w:cs="David" w:hint="cs"/>
          <w:sz w:val="24"/>
          <w:szCs w:val="24"/>
          <w:rtl/>
          <w:lang w:val="x-none" w:eastAsia="x-none"/>
        </w:rPr>
        <w:t xml:space="preserve">- 70%. </w:t>
      </w:r>
    </w:p>
    <w:p w:rsidR="006D7BFD" w:rsidRPr="006D7BFD" w:rsidRDefault="006D7BFD" w:rsidP="005A4C36">
      <w:pPr>
        <w:numPr>
          <w:ilvl w:val="3"/>
          <w:numId w:val="15"/>
        </w:numPr>
        <w:tabs>
          <w:tab w:val="num" w:pos="2217"/>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 הצעת מחיר להכשרה מקצועית "</w:t>
      </w:r>
      <w:r w:rsidRPr="006D7BFD">
        <w:rPr>
          <w:rFonts w:ascii="Times New Roman" w:hAnsi="Times New Roman" w:cs="David" w:hint="cs"/>
          <w:b/>
          <w:bCs/>
          <w:sz w:val="24"/>
          <w:szCs w:val="24"/>
          <w:rtl/>
          <w:lang w:val="x-none" w:eastAsia="x-none"/>
        </w:rPr>
        <w:t>קורס סיווג 1"</w:t>
      </w:r>
      <w:r w:rsidRPr="006D7BFD">
        <w:rPr>
          <w:rFonts w:ascii="Times New Roman" w:hAnsi="Times New Roman" w:cs="David" w:hint="cs"/>
          <w:sz w:val="24"/>
          <w:szCs w:val="24"/>
          <w:rtl/>
          <w:lang w:val="x-none" w:eastAsia="x-none"/>
        </w:rPr>
        <w:t xml:space="preserve">- 30%. יובהר כי במידה ויוחלט על הפעלת "קורס סיווג 2" ישולם לנותן השירותים 45% מהסכום המוצע ל"קורס סיווג 1" ואין להציע מחיר נפרד לקורס זה. </w:t>
      </w:r>
    </w:p>
    <w:p w:rsidR="006D7BFD" w:rsidRPr="006D7BFD" w:rsidRDefault="006D7BFD" w:rsidP="00D95662">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הצעת המחיר תצוין בשקלים חדשים</w:t>
      </w:r>
      <w:r w:rsidRPr="006D7BFD">
        <w:rPr>
          <w:rFonts w:ascii="Times New Roman" w:hAnsi="Times New Roman" w:cs="David" w:hint="cs"/>
          <w:sz w:val="24"/>
          <w:szCs w:val="24"/>
          <w:rtl/>
          <w:lang w:val="x-none" w:eastAsia="x-none"/>
        </w:rPr>
        <w:t xml:space="preserve"> </w:t>
      </w:r>
      <w:r w:rsidRPr="006D7BFD">
        <w:rPr>
          <w:rFonts w:ascii="Times New Roman" w:hAnsi="Times New Roman" w:cs="David"/>
          <w:b/>
          <w:bCs/>
          <w:sz w:val="24"/>
          <w:szCs w:val="24"/>
          <w:rtl/>
          <w:lang w:val="x-none" w:eastAsia="x-none"/>
        </w:rPr>
        <w:t>כולל מע"מ</w:t>
      </w:r>
      <w:r w:rsidRPr="006D7BFD">
        <w:rPr>
          <w:rFonts w:ascii="Times New Roman" w:hAnsi="Times New Roman" w:cs="David" w:hint="cs"/>
          <w:sz w:val="24"/>
          <w:szCs w:val="24"/>
          <w:rtl/>
          <w:lang w:val="x-none" w:eastAsia="x-none"/>
        </w:rPr>
        <w:t xml:space="preserve"> או כל מס אחר שעל עורך המכרז לשלם לזוכה. </w:t>
      </w:r>
      <w:r w:rsidRPr="006D7BFD">
        <w:rPr>
          <w:rFonts w:ascii="Times New Roman" w:hAnsi="Times New Roman" w:cs="David"/>
          <w:sz w:val="24"/>
          <w:szCs w:val="24"/>
          <w:rtl/>
          <w:lang w:val="x-none" w:eastAsia="x-none"/>
        </w:rPr>
        <w:t xml:space="preserve">ההצעה תהיה מלאה, </w:t>
      </w:r>
      <w:r w:rsidRPr="006D7BFD">
        <w:rPr>
          <w:rFonts w:ascii="Times New Roman" w:hAnsi="Times New Roman" w:cs="David" w:hint="cs"/>
          <w:sz w:val="24"/>
          <w:szCs w:val="24"/>
          <w:rtl/>
          <w:lang w:val="x-none" w:eastAsia="x-none"/>
        </w:rPr>
        <w:t>ס</w:t>
      </w:r>
      <w:r w:rsidRPr="006D7BFD">
        <w:rPr>
          <w:rFonts w:ascii="Times New Roman" w:hAnsi="Times New Roman" w:cs="David"/>
          <w:sz w:val="24"/>
          <w:szCs w:val="24"/>
          <w:rtl/>
          <w:lang w:val="x-none" w:eastAsia="x-none"/>
        </w:rPr>
        <w:t xml:space="preserve">ופית ומוחלטת ותכלול את כל עלויות המציע לצורך אספקת השירותים, הישירות והעקיפות, </w:t>
      </w:r>
      <w:r w:rsidRPr="006D7BFD">
        <w:rPr>
          <w:rFonts w:ascii="Times New Roman" w:hAnsi="Times New Roman" w:cs="David" w:hint="cs"/>
          <w:sz w:val="24"/>
          <w:szCs w:val="24"/>
          <w:rtl/>
          <w:lang w:val="x-none" w:eastAsia="x-none"/>
        </w:rPr>
        <w:t>כולל תשלומים</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בגין העסקת כוח אדם, תשלומים </w:t>
      </w:r>
      <w:r w:rsidRPr="006D7BFD">
        <w:rPr>
          <w:rFonts w:ascii="Times New Roman" w:hAnsi="Times New Roman" w:cs="David"/>
          <w:sz w:val="24"/>
          <w:szCs w:val="24"/>
          <w:rtl/>
          <w:lang w:val="x-none" w:eastAsia="x-none"/>
        </w:rPr>
        <w:t>לביטוח לאומי ותשלומים נוספים בגין זכויות סוציאליות</w:t>
      </w:r>
      <w:r w:rsidR="00D95662">
        <w:rPr>
          <w:rFonts w:ascii="Times New Roman" w:hAnsi="Times New Roman" w:cs="David" w:hint="cs"/>
          <w:sz w:val="24"/>
          <w:szCs w:val="24"/>
          <w:rtl/>
          <w:lang w:val="x-none" w:eastAsia="x-none"/>
        </w:rPr>
        <w:t>, הוצאות משרדיות, נסיעות וכו'</w:t>
      </w:r>
      <w:r w:rsidRPr="006D7BFD">
        <w:rPr>
          <w:rFonts w:ascii="Times New Roman" w:hAnsi="Times New Roman" w:cs="David"/>
          <w:sz w:val="24"/>
          <w:szCs w:val="24"/>
          <w:rtl/>
          <w:lang w:val="x-none" w:eastAsia="x-none"/>
        </w:rPr>
        <w:t>.</w:t>
      </w:r>
    </w:p>
    <w:p w:rsidR="006D7BFD" w:rsidRPr="006D7BFD" w:rsidRDefault="006D7BFD" w:rsidP="006D7BFD">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אין להתנות את הצעת המחיר בשום תנאי.</w:t>
      </w:r>
    </w:p>
    <w:p w:rsidR="006D7BFD" w:rsidRPr="006D7BFD" w:rsidRDefault="006D7BFD" w:rsidP="006D7BFD">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lastRenderedPageBreak/>
        <w:t xml:space="preserve">את הצעת המחיר יש להגיש במעטפה נפרדת וסגורה, כמפורט בפרק שכותרתו "אופן הגשת ההצעה". פרטי הצעת המחיר לא יצויינו או יופיעו באף מקום נוסף בהצעה. ועדת המכרזים תהיה רשאית לפסול על הסף הצעת מציע אשר הצעת המחיר שלו לא תוגש במעטפה סגורה ונפרדת או  אשר חלק ממנה או כולה יהיה גלוי כחלק מההצעה.  </w:t>
      </w:r>
    </w:p>
    <w:p w:rsidR="006D7BFD" w:rsidRDefault="006D7BFD" w:rsidP="006D7BFD">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המעטפה בה הצעת המחיר תיפתח ע"י ועדת המכרזים רק לאחר שתסתיים הבדיקה והניקוד של רכיבי האיכות.</w:t>
      </w:r>
    </w:p>
    <w:p w:rsidR="00C61A5E" w:rsidRPr="00086136" w:rsidRDefault="006D7BFD" w:rsidP="00086136">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lang w:val="x-none" w:eastAsia="x-none"/>
        </w:rPr>
      </w:pPr>
      <w:r w:rsidRPr="00086136">
        <w:rPr>
          <w:rFonts w:ascii="Times New Roman" w:hAnsi="Times New Roman" w:cs="David" w:hint="cs"/>
          <w:sz w:val="24"/>
          <w:szCs w:val="24"/>
          <w:rtl/>
          <w:lang w:val="x-none" w:eastAsia="x-none"/>
        </w:rPr>
        <w:t xml:space="preserve">הציון בגין המחיר יינתן כדלקמן: </w:t>
      </w:r>
      <w:r w:rsidRPr="00086136">
        <w:rPr>
          <w:rFonts w:ascii="Times New Roman" w:hAnsi="Times New Roman" w:cs="David"/>
          <w:sz w:val="24"/>
          <w:szCs w:val="24"/>
          <w:rtl/>
          <w:lang w:val="x-none" w:eastAsia="x-none"/>
        </w:rPr>
        <w:t xml:space="preserve">הצעת המחיר </w:t>
      </w:r>
      <w:r w:rsidRPr="00086136">
        <w:rPr>
          <w:rFonts w:ascii="Times New Roman" w:hAnsi="Times New Roman" w:cs="David"/>
          <w:sz w:val="24"/>
          <w:szCs w:val="24"/>
          <w:u w:val="single"/>
          <w:rtl/>
          <w:lang w:val="x-none" w:eastAsia="x-none"/>
        </w:rPr>
        <w:t>הזולה ביותר</w:t>
      </w:r>
      <w:r w:rsidRPr="00086136">
        <w:rPr>
          <w:rFonts w:ascii="Times New Roman" w:hAnsi="Times New Roman" w:cs="David"/>
          <w:sz w:val="24"/>
          <w:szCs w:val="24"/>
          <w:rtl/>
          <w:lang w:val="x-none" w:eastAsia="x-none"/>
        </w:rPr>
        <w:t xml:space="preserve"> תזכה לניקוד </w:t>
      </w:r>
      <w:r w:rsidRPr="00086136">
        <w:rPr>
          <w:rFonts w:ascii="Times New Roman" w:hAnsi="Times New Roman" w:cs="David" w:hint="cs"/>
          <w:sz w:val="24"/>
          <w:szCs w:val="24"/>
          <w:rtl/>
          <w:lang w:val="x-none" w:eastAsia="x-none"/>
        </w:rPr>
        <w:t>המקסימאלי באמת מידה זו,</w:t>
      </w:r>
      <w:r w:rsidRPr="00086136">
        <w:rPr>
          <w:rFonts w:ascii="Times New Roman" w:hAnsi="Times New Roman" w:cs="David"/>
          <w:sz w:val="24"/>
          <w:szCs w:val="24"/>
          <w:rtl/>
          <w:lang w:val="x-none" w:eastAsia="x-none"/>
        </w:rPr>
        <w:t xml:space="preserve"> ובהתאם ידורגו ההצעות הבאות. </w:t>
      </w:r>
      <w:r w:rsidR="00C61A5E" w:rsidRPr="00086136">
        <w:rPr>
          <w:rFonts w:ascii="Times New Roman" w:hAnsi="Times New Roman" w:cs="David" w:hint="cs"/>
          <w:b/>
          <w:bCs/>
          <w:sz w:val="24"/>
          <w:szCs w:val="24"/>
          <w:rtl/>
          <w:lang w:val="x-none" w:eastAsia="x-none"/>
        </w:rPr>
        <w:br/>
      </w:r>
      <w:r w:rsidR="00C61A5E" w:rsidRPr="00086136">
        <w:rPr>
          <w:rFonts w:ascii="Times New Roman" w:hAnsi="Times New Roman" w:cs="David"/>
          <w:sz w:val="24"/>
          <w:szCs w:val="24"/>
          <w:rtl/>
        </w:rPr>
        <w:t>נוסחת החישוב היא:</w:t>
      </w:r>
    </w:p>
    <w:p w:rsidR="00C61A5E" w:rsidRPr="005D6BAE" w:rsidRDefault="00C61A5E" w:rsidP="00C61A5E">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5D6BAE">
        <w:rPr>
          <w:rFonts w:ascii="Times New Roman" w:hAnsi="Times New Roman" w:cs="David"/>
          <w:sz w:val="24"/>
          <w:szCs w:val="24"/>
          <w:u w:val="single"/>
          <w:rtl/>
        </w:rPr>
        <w:t>הצעת המחיר הזולה ביותר</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Pr>
        <w:t>X</w:t>
      </w:r>
      <w:r w:rsidRPr="005D6BAE">
        <w:rPr>
          <w:rFonts w:ascii="Times New Roman" w:hAnsi="Times New Roman" w:cs="David"/>
          <w:sz w:val="24"/>
          <w:szCs w:val="24"/>
          <w:u w:val="single"/>
          <w:rtl/>
        </w:rPr>
        <w:t xml:space="preserve"> הניקוד באמת המידה</w:t>
      </w:r>
    </w:p>
    <w:p w:rsidR="006D7BFD" w:rsidRPr="006D7BFD" w:rsidRDefault="00C61A5E" w:rsidP="00086136">
      <w:pPr>
        <w:spacing w:after="0" w:line="360" w:lineRule="auto"/>
        <w:ind w:firstLine="720"/>
        <w:jc w:val="center"/>
        <w:rPr>
          <w:rFonts w:ascii="Times New Roman" w:hAnsi="Times New Roman" w:cs="David"/>
          <w:sz w:val="24"/>
          <w:szCs w:val="24"/>
          <w:rtl/>
          <w:lang w:val="x-none" w:eastAsia="x-none"/>
        </w:rPr>
      </w:pPr>
      <w:r w:rsidRPr="005D6BAE">
        <w:rPr>
          <w:rFonts w:ascii="Times New Roman" w:hAnsi="Times New Roman" w:cs="David"/>
          <w:sz w:val="24"/>
          <w:szCs w:val="24"/>
          <w:rtl/>
        </w:rPr>
        <w:t>הצעת המחיר המוצעת</w:t>
      </w:r>
      <w:r w:rsidRPr="005D6BAE">
        <w:rPr>
          <w:rFonts w:ascii="Times New Roman" w:hAnsi="Times New Roman" w:cs="David"/>
          <w:sz w:val="24"/>
          <w:szCs w:val="24"/>
          <w:rtl/>
        </w:rPr>
        <w:br/>
      </w:r>
      <w:r w:rsidR="006D7BFD" w:rsidRPr="006D7BFD">
        <w:rPr>
          <w:rFonts w:ascii="Times New Roman" w:hAnsi="Times New Roman" w:cs="David" w:hint="cs"/>
          <w:sz w:val="24"/>
          <w:szCs w:val="24"/>
          <w:rtl/>
          <w:lang w:val="x-none" w:eastAsia="x-none"/>
        </w:rPr>
        <w:tab/>
      </w:r>
    </w:p>
    <w:p w:rsidR="006D7BFD" w:rsidRPr="006D7BFD" w:rsidRDefault="006D7BFD" w:rsidP="006D7BFD">
      <w:pPr>
        <w:numPr>
          <w:ilvl w:val="2"/>
          <w:numId w:val="15"/>
        </w:numPr>
        <w:tabs>
          <w:tab w:val="num" w:pos="1942"/>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b/>
          <w:bCs/>
          <w:sz w:val="24"/>
          <w:szCs w:val="24"/>
          <w:rtl/>
          <w:lang w:val="x-none" w:eastAsia="x-none"/>
        </w:rPr>
        <w:t xml:space="preserve">    אומדן  -</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במסגרת מכרז זה נערך אומדן.</w:t>
      </w:r>
      <w:r w:rsidRPr="006D7BFD">
        <w:rPr>
          <w:rFonts w:ascii="Times New Roman" w:hAnsi="Times New Roman" w:cs="David" w:hint="cs"/>
          <w:sz w:val="24"/>
          <w:szCs w:val="24"/>
          <w:rtl/>
          <w:lang w:val="x-none" w:eastAsia="x-none"/>
        </w:rPr>
        <w:t xml:space="preserve"> הצעה החורגת עד 20% למעלה  מגבולות האומדן שנקבע - תיפסל. </w:t>
      </w:r>
      <w:r w:rsidRPr="006D7BFD">
        <w:rPr>
          <w:rFonts w:ascii="Times New Roman" w:hAnsi="Times New Roman" w:cs="David"/>
          <w:sz w:val="24"/>
          <w:szCs w:val="24"/>
          <w:rtl/>
          <w:lang w:val="x-none" w:eastAsia="x-none"/>
        </w:rPr>
        <w:t xml:space="preserve">ועדת המכרזים במשרד רשאית (אך לא חייבת) </w:t>
      </w:r>
      <w:r w:rsidRPr="006D7BFD">
        <w:rPr>
          <w:rFonts w:ascii="Times New Roman" w:hAnsi="Times New Roman" w:cs="David" w:hint="cs"/>
          <w:sz w:val="24"/>
          <w:szCs w:val="24"/>
          <w:rtl/>
          <w:lang w:val="x-none" w:eastAsia="x-none"/>
        </w:rPr>
        <w:t xml:space="preserve">לקבל </w:t>
      </w:r>
      <w:r w:rsidRPr="006D7BFD">
        <w:rPr>
          <w:rFonts w:ascii="Times New Roman" w:hAnsi="Times New Roman" w:cs="David" w:hint="eastAsia"/>
          <w:sz w:val="24"/>
          <w:szCs w:val="24"/>
          <w:rtl/>
          <w:lang w:val="x-none" w:eastAsia="x-none"/>
        </w:rPr>
        <w:t>הצעה</w:t>
      </w:r>
      <w:r w:rsidRPr="006D7BFD">
        <w:rPr>
          <w:rFonts w:ascii="Times New Roman" w:hAnsi="Times New Roman" w:cs="David" w:hint="cs"/>
          <w:sz w:val="24"/>
          <w:szCs w:val="24"/>
          <w:rtl/>
          <w:lang w:val="x-none" w:eastAsia="x-none"/>
        </w:rPr>
        <w:t xml:space="preserve">, גם אם היא חורגת מגבולות האומדן, מנימוקים שיירשמו בפרוטוקול. </w:t>
      </w:r>
    </w:p>
    <w:p w:rsidR="006D7BFD" w:rsidRPr="006D7BFD" w:rsidRDefault="006D7BFD" w:rsidP="006D7BFD">
      <w:pPr>
        <w:tabs>
          <w:tab w:val="left" w:pos="0"/>
        </w:tabs>
        <w:spacing w:after="0" w:line="360" w:lineRule="auto"/>
        <w:ind w:left="2160" w:hanging="720"/>
        <w:jc w:val="both"/>
        <w:rPr>
          <w:rFonts w:ascii="Times New Roman" w:hAnsi="Times New Roman" w:cs="David"/>
          <w:sz w:val="24"/>
          <w:szCs w:val="24"/>
          <w:lang w:eastAsia="he-IL"/>
        </w:rPr>
      </w:pPr>
      <w:r w:rsidRPr="006D7BFD">
        <w:rPr>
          <w:rFonts w:ascii="Times New Roman" w:hAnsi="Times New Roman" w:cs="David" w:hint="cs"/>
          <w:sz w:val="24"/>
          <w:szCs w:val="24"/>
          <w:rtl/>
          <w:lang w:eastAsia="he-IL"/>
        </w:rPr>
        <w:tab/>
        <w:t xml:space="preserve">אם </w:t>
      </w:r>
      <w:r w:rsidRPr="006D7BFD">
        <w:rPr>
          <w:rFonts w:ascii="Times New Roman" w:hAnsi="Times New Roman" w:cs="David"/>
          <w:sz w:val="24"/>
          <w:szCs w:val="24"/>
          <w:rtl/>
          <w:lang w:eastAsia="he-IL"/>
        </w:rPr>
        <w:t>יתעורר ספק לדעת ועדת המכרזים באשר לאמינות/סבירות</w:t>
      </w:r>
      <w:r w:rsidRPr="006D7BFD">
        <w:rPr>
          <w:rFonts w:ascii="Times New Roman" w:hAnsi="Times New Roman" w:cs="David" w:hint="cs"/>
          <w:sz w:val="24"/>
          <w:szCs w:val="24"/>
          <w:rtl/>
          <w:lang w:eastAsia="he-IL"/>
        </w:rPr>
        <w:t xml:space="preserve"> ה</w:t>
      </w:r>
      <w:r w:rsidRPr="006D7BFD">
        <w:rPr>
          <w:rFonts w:ascii="Times New Roman" w:hAnsi="Times New Roman" w:cs="David"/>
          <w:sz w:val="24"/>
          <w:szCs w:val="24"/>
          <w:rtl/>
          <w:lang w:eastAsia="he-IL"/>
        </w:rPr>
        <w:t xml:space="preserve">אומדן, רשאית ועדת המכרזים על-פי שיקול דעתה הבלעדי לבחון את סבירות האומדן ולקבל החלטה בהתאם לרבות החלטה בדבר ביטול </w:t>
      </w:r>
      <w:r w:rsidRPr="006D7BFD">
        <w:rPr>
          <w:rFonts w:ascii="Times New Roman" w:hAnsi="Times New Roman" w:cs="David" w:hint="cs"/>
          <w:sz w:val="24"/>
          <w:szCs w:val="24"/>
          <w:rtl/>
          <w:lang w:eastAsia="he-IL"/>
        </w:rPr>
        <w:t xml:space="preserve">או שינוי </w:t>
      </w:r>
      <w:r w:rsidRPr="006D7BFD">
        <w:rPr>
          <w:rFonts w:ascii="Times New Roman" w:hAnsi="Times New Roman" w:cs="David"/>
          <w:sz w:val="24"/>
          <w:szCs w:val="24"/>
          <w:rtl/>
          <w:lang w:eastAsia="he-IL"/>
        </w:rPr>
        <w:t xml:space="preserve">האומדן, בין השאר, </w:t>
      </w:r>
      <w:r w:rsidRPr="006D7BFD">
        <w:rPr>
          <w:rFonts w:ascii="Times New Roman" w:hAnsi="Times New Roman" w:cs="David" w:hint="cs"/>
          <w:sz w:val="24"/>
          <w:szCs w:val="24"/>
          <w:rtl/>
          <w:lang w:eastAsia="he-IL"/>
        </w:rPr>
        <w:t xml:space="preserve">אם </w:t>
      </w:r>
      <w:r w:rsidRPr="006D7BFD">
        <w:rPr>
          <w:rFonts w:ascii="Times New Roman" w:hAnsi="Times New Roman" w:cs="David"/>
          <w:sz w:val="24"/>
          <w:szCs w:val="24"/>
          <w:rtl/>
          <w:lang w:eastAsia="he-IL"/>
        </w:rPr>
        <w:t>לדעת ועדת המכרזים האומדן שגוי או</w:t>
      </w:r>
      <w:r w:rsidRPr="006D7BFD">
        <w:rPr>
          <w:rFonts w:ascii="Times New Roman" w:hAnsi="Times New Roman" w:cs="David" w:hint="cs"/>
          <w:sz w:val="24"/>
          <w:szCs w:val="24"/>
          <w:rtl/>
          <w:lang w:eastAsia="he-IL"/>
        </w:rPr>
        <w:t xml:space="preserve"> </w:t>
      </w:r>
      <w:r w:rsidRPr="006D7BFD">
        <w:rPr>
          <w:rFonts w:ascii="Times New Roman" w:hAnsi="Times New Roman" w:cs="David"/>
          <w:sz w:val="24"/>
          <w:szCs w:val="24"/>
          <w:rtl/>
          <w:lang w:eastAsia="he-IL"/>
        </w:rPr>
        <w:t>מבוסס על הערכה לא נכונה.</w:t>
      </w:r>
      <w:r w:rsidRPr="006D7BFD">
        <w:rPr>
          <w:rFonts w:ascii="Times New Roman" w:hAnsi="Times New Roman" w:cs="David"/>
          <w:sz w:val="24"/>
          <w:szCs w:val="24"/>
          <w:rtl/>
          <w:lang w:eastAsia="he-IL"/>
        </w:rPr>
        <w:tab/>
      </w:r>
      <w:r w:rsidRPr="006D7BFD">
        <w:rPr>
          <w:rFonts w:ascii="Times New Roman" w:hAnsi="Times New Roman" w:cs="David" w:hint="cs"/>
          <w:sz w:val="24"/>
          <w:szCs w:val="24"/>
          <w:rtl/>
          <w:lang w:eastAsia="he-IL"/>
        </w:rPr>
        <w:br/>
      </w:r>
    </w:p>
    <w:p w:rsidR="006D7BFD" w:rsidRPr="006D7BFD" w:rsidRDefault="006D7BFD" w:rsidP="006D7BFD">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lang w:val="x-none" w:eastAsia="x-none"/>
        </w:rPr>
      </w:pPr>
      <w:r w:rsidRPr="006D7BFD">
        <w:rPr>
          <w:rFonts w:ascii="Arial" w:hAnsi="Arial" w:cs="David" w:hint="cs"/>
          <w:b/>
          <w:bCs/>
          <w:sz w:val="28"/>
          <w:szCs w:val="28"/>
          <w:u w:val="single"/>
          <w:rtl/>
          <w:lang w:val="x-none" w:eastAsia="x-none"/>
        </w:rPr>
        <w:t>הוראות בדבר הגשת ההצעה</w:t>
      </w:r>
    </w:p>
    <w:p w:rsidR="006D7BFD" w:rsidRPr="006D7BFD" w:rsidRDefault="006D7BFD" w:rsidP="006D7BFD">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lang w:val="x-none" w:eastAsia="x-none"/>
        </w:rPr>
      </w:pPr>
      <w:r w:rsidRPr="006D7BFD">
        <w:rPr>
          <w:rFonts w:ascii="Times New Roman" w:hAnsi="Times New Roman" w:cs="David" w:hint="cs"/>
          <w:b/>
          <w:bCs/>
          <w:sz w:val="24"/>
          <w:szCs w:val="24"/>
          <w:rtl/>
          <w:lang w:val="x-none" w:eastAsia="x-none"/>
        </w:rPr>
        <w:t>מסמך ההצעה</w:t>
      </w:r>
    </w:p>
    <w:p w:rsidR="006D7BFD" w:rsidRPr="006D7BFD" w:rsidRDefault="006D7BFD" w:rsidP="006D7BFD">
      <w:pPr>
        <w:numPr>
          <w:ilvl w:val="2"/>
          <w:numId w:val="16"/>
        </w:numPr>
        <w:tabs>
          <w:tab w:val="num" w:pos="1792"/>
        </w:tabs>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על המציע למלא את הנספחים המצורפים למכרז זה. יש למלא את כל פרטי הנספחים ללא יוצא מן הכלל, ב</w:t>
      </w:r>
      <w:r w:rsidRPr="006D7BFD">
        <w:rPr>
          <w:rFonts w:ascii="Times New Roman" w:hAnsi="Times New Roman" w:cs="David"/>
          <w:sz w:val="24"/>
          <w:szCs w:val="24"/>
          <w:rtl/>
          <w:lang w:val="x-none" w:eastAsia="x-none"/>
        </w:rPr>
        <w:t>צירוף כל המסמכים הנדרשים על-פי</w:t>
      </w:r>
      <w:r w:rsidRPr="006D7BFD">
        <w:rPr>
          <w:rFonts w:ascii="Times New Roman" w:hAnsi="Times New Roman" w:cs="David" w:hint="cs"/>
          <w:sz w:val="24"/>
          <w:szCs w:val="24"/>
          <w:rtl/>
          <w:lang w:val="x-none" w:eastAsia="x-none"/>
        </w:rPr>
        <w:t xml:space="preserve"> סעיף 9.4 להלן, כשהם מלאים וחתומים כנדרש. המשרד רשאי שלא להתייחס להצעות חלקיות או להצעות שלא הוגשו בצירוף הנספחים המצורפים.</w:t>
      </w:r>
    </w:p>
    <w:p w:rsidR="006D7BFD" w:rsidRPr="006D7BFD" w:rsidRDefault="006D7BFD" w:rsidP="006D7BFD">
      <w:pPr>
        <w:numPr>
          <w:ilvl w:val="2"/>
          <w:numId w:val="16"/>
        </w:numPr>
        <w:tabs>
          <w:tab w:val="num" w:pos="1792"/>
        </w:tabs>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כל שינוי או תוספת שייעשו על ידי המציע במסמכי המכרז, או כל הסתייגות</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לגביהם, בין אם ע"י תוספת בגוף המסמכים ובין במכתב לוואי או בכל דרך</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אחרת, עלולים לגרום</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לפסילת ההצעה. ועדת מכרזים רשאית להתעלם מכל שינוי או תוספת כאמור, ולראותם כאילו לא נעשו, לפי שיקול דעתה הבלעדי.</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המשרד לא חייב להודיע למציע הודעה בנוסף על האמור בסעיף זה. קיבל</w:t>
      </w:r>
      <w:r w:rsidRPr="006D7BFD">
        <w:rPr>
          <w:rFonts w:ascii="Times New Roman" w:hAnsi="Times New Roman" w:cs="Times New Roman" w:hint="cs"/>
          <w:sz w:val="16"/>
          <w:szCs w:val="16"/>
          <w:rtl/>
          <w:lang w:val="x-none" w:eastAsia="x-none"/>
        </w:rPr>
        <w:t xml:space="preserve"> </w:t>
      </w:r>
      <w:r w:rsidRPr="006D7BFD">
        <w:rPr>
          <w:rFonts w:ascii="Times New Roman" w:hAnsi="Times New Roman" w:cs="David"/>
          <w:sz w:val="24"/>
          <w:szCs w:val="24"/>
          <w:rtl/>
          <w:lang w:val="x-none" w:eastAsia="x-none"/>
        </w:rPr>
        <w:t>המשרד את הצעת המציע, יראו את השינויים האמורים כאילו לא נעשו כלל.</w:t>
      </w:r>
    </w:p>
    <w:p w:rsidR="006D7BFD" w:rsidRPr="006D7BFD" w:rsidRDefault="006D7BFD" w:rsidP="006D7BFD">
      <w:pPr>
        <w:numPr>
          <w:ilvl w:val="2"/>
          <w:numId w:val="16"/>
        </w:numPr>
        <w:tabs>
          <w:tab w:val="num" w:pos="1792"/>
        </w:tabs>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הגשת ההצעה חתומה מהווה ראיה חלוטה לכך שהמציע קרא את כל האמור במסמכי המכרז וההסכם</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המצורף לו על נספחיו, הבין את האמור במסמכים</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אלה ונתן לכך את הסכמתו הבלתי מסויגת</w:t>
      </w:r>
      <w:r w:rsidRPr="006D7BFD">
        <w:rPr>
          <w:rFonts w:ascii="Times New Roman" w:hAnsi="Times New Roman" w:cs="David" w:hint="cs"/>
          <w:sz w:val="24"/>
          <w:szCs w:val="24"/>
          <w:rtl/>
          <w:lang w:val="x-none" w:eastAsia="x-none"/>
        </w:rPr>
        <w:t xml:space="preserve"> וכי הוא מתחייב</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לספק את </w:t>
      </w:r>
      <w:r w:rsidRPr="006D7BFD">
        <w:rPr>
          <w:rFonts w:ascii="Times New Roman" w:hAnsi="Times New Roman" w:cs="David" w:hint="cs"/>
          <w:sz w:val="24"/>
          <w:szCs w:val="24"/>
          <w:rtl/>
          <w:lang w:val="x-none" w:eastAsia="x-none"/>
        </w:rPr>
        <w:lastRenderedPageBreak/>
        <w:t>השירותים</w:t>
      </w:r>
      <w:r w:rsidRPr="006D7BFD">
        <w:rPr>
          <w:rFonts w:ascii="Times New Roman" w:hAnsi="Times New Roman" w:cs="David"/>
          <w:sz w:val="24"/>
          <w:szCs w:val="24"/>
          <w:rtl/>
          <w:lang w:val="x-none" w:eastAsia="x-none"/>
        </w:rPr>
        <w:t xml:space="preserve"> בהתאם </w:t>
      </w:r>
      <w:r w:rsidRPr="006D7BFD">
        <w:rPr>
          <w:rFonts w:ascii="Times New Roman" w:hAnsi="Times New Roman" w:cs="David" w:hint="cs"/>
          <w:sz w:val="24"/>
          <w:szCs w:val="24"/>
          <w:rtl/>
          <w:lang w:val="x-none" w:eastAsia="x-none"/>
        </w:rPr>
        <w:t>ל</w:t>
      </w:r>
      <w:r w:rsidRPr="006D7BFD">
        <w:rPr>
          <w:rFonts w:ascii="Times New Roman" w:hAnsi="Times New Roman" w:cs="David"/>
          <w:sz w:val="24"/>
          <w:szCs w:val="24"/>
          <w:rtl/>
          <w:lang w:val="x-none" w:eastAsia="x-none"/>
        </w:rPr>
        <w:t>הוראות מ</w:t>
      </w:r>
      <w:r w:rsidRPr="006D7BFD">
        <w:rPr>
          <w:rFonts w:ascii="Times New Roman" w:hAnsi="Times New Roman" w:cs="David" w:hint="cs"/>
          <w:sz w:val="24"/>
          <w:szCs w:val="24"/>
          <w:rtl/>
          <w:lang w:val="x-none" w:eastAsia="x-none"/>
        </w:rPr>
        <w:t>כרז</w:t>
      </w:r>
      <w:r w:rsidRPr="006D7BFD">
        <w:rPr>
          <w:rFonts w:ascii="Times New Roman" w:hAnsi="Times New Roman" w:cs="David"/>
          <w:sz w:val="24"/>
          <w:szCs w:val="24"/>
          <w:rtl/>
          <w:lang w:val="x-none" w:eastAsia="x-none"/>
        </w:rPr>
        <w:t xml:space="preserve"> זה ל</w:t>
      </w:r>
      <w:r w:rsidRPr="006D7BFD">
        <w:rPr>
          <w:rFonts w:ascii="Times New Roman" w:hAnsi="Times New Roman" w:cs="David" w:hint="cs"/>
          <w:sz w:val="24"/>
          <w:szCs w:val="24"/>
          <w:rtl/>
          <w:lang w:val="x-none" w:eastAsia="x-none"/>
        </w:rPr>
        <w:t>רבות בהתאם ל</w:t>
      </w:r>
      <w:r w:rsidRPr="006D7BFD">
        <w:rPr>
          <w:rFonts w:ascii="Times New Roman" w:hAnsi="Times New Roman" w:cs="David"/>
          <w:sz w:val="24"/>
          <w:szCs w:val="24"/>
          <w:rtl/>
          <w:lang w:val="x-none" w:eastAsia="x-none"/>
        </w:rPr>
        <w:t>הוראות ההסכם שייחתם</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עמו</w:t>
      </w:r>
      <w:r w:rsidRPr="006D7BFD">
        <w:rPr>
          <w:rFonts w:ascii="Times New Roman" w:hAnsi="Times New Roman" w:cs="David" w:hint="cs"/>
          <w:sz w:val="24"/>
          <w:szCs w:val="24"/>
          <w:rtl/>
          <w:lang w:val="x-none" w:eastAsia="x-none"/>
        </w:rPr>
        <w:t xml:space="preserve"> על נספחיו, בדייקנות, ביעילות ובמומחיות.</w:t>
      </w:r>
    </w:p>
    <w:p w:rsidR="006D7BFD" w:rsidRPr="006D7BFD" w:rsidRDefault="006D7BFD" w:rsidP="006D7BFD">
      <w:pPr>
        <w:spacing w:after="0" w:line="360" w:lineRule="auto"/>
        <w:ind w:left="753"/>
        <w:jc w:val="both"/>
        <w:rPr>
          <w:rFonts w:ascii="Times New Roman" w:hAnsi="Times New Roman" w:cs="David"/>
          <w:sz w:val="24"/>
          <w:szCs w:val="24"/>
          <w:rtl/>
        </w:rPr>
      </w:pPr>
    </w:p>
    <w:p w:rsidR="006D7BFD" w:rsidRPr="006D7BFD" w:rsidRDefault="006D7BFD" w:rsidP="006D7BFD">
      <w:pPr>
        <w:numPr>
          <w:ilvl w:val="1"/>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lang w:val="x-none" w:eastAsia="x-none"/>
        </w:rPr>
      </w:pPr>
      <w:r w:rsidRPr="006D7BFD">
        <w:rPr>
          <w:rFonts w:ascii="Times New Roman" w:hAnsi="Times New Roman" w:cs="David" w:hint="cs"/>
          <w:b/>
          <w:bCs/>
          <w:sz w:val="24"/>
          <w:szCs w:val="24"/>
          <w:rtl/>
          <w:lang w:val="x-none" w:eastAsia="x-none"/>
        </w:rPr>
        <w:t>אופן הגשת ההצעה</w:t>
      </w:r>
    </w:p>
    <w:p w:rsidR="006D7BFD" w:rsidRPr="006D7BFD" w:rsidRDefault="006D7BFD" w:rsidP="006D7BFD">
      <w:pPr>
        <w:numPr>
          <w:ilvl w:val="2"/>
          <w:numId w:val="16"/>
        </w:numPr>
        <w:tabs>
          <w:tab w:val="num" w:pos="1792"/>
        </w:tabs>
        <w:overflowPunct w:val="0"/>
        <w:autoSpaceDE w:val="0"/>
        <w:autoSpaceDN w:val="0"/>
        <w:adjustRightInd w:val="0"/>
        <w:spacing w:after="0" w:line="360" w:lineRule="auto"/>
        <w:ind w:left="1792" w:hanging="708"/>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הגשת הצעה </w:t>
      </w:r>
      <w:r w:rsidRPr="006D7BFD">
        <w:rPr>
          <w:rFonts w:ascii="Times New Roman" w:hAnsi="Times New Roman" w:cs="David" w:hint="cs"/>
          <w:sz w:val="24"/>
          <w:szCs w:val="24"/>
          <w:rtl/>
          <w:lang w:val="x-none" w:eastAsia="x-none"/>
        </w:rPr>
        <w:t xml:space="preserve">למכרז חייבת בתשלום בסך </w:t>
      </w:r>
      <w:r w:rsidRPr="006D7BFD">
        <w:rPr>
          <w:rFonts w:ascii="Times New Roman" w:hAnsi="Times New Roman" w:cs="David"/>
          <w:b/>
          <w:bCs/>
          <w:sz w:val="24"/>
          <w:szCs w:val="24"/>
          <w:rtl/>
          <w:lang w:val="x-none" w:eastAsia="x-none"/>
        </w:rPr>
        <w:t>500 ₪</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(שלא יוחזרו), עבור מסמכי המכרז. התשלום יבוצע </w:t>
      </w:r>
      <w:r w:rsidRPr="006D7BFD">
        <w:rPr>
          <w:rFonts w:ascii="Times New Roman" w:hAnsi="Times New Roman" w:cs="David"/>
          <w:sz w:val="24"/>
          <w:szCs w:val="24"/>
          <w:rtl/>
          <w:lang w:val="x-none" w:eastAsia="x-none"/>
        </w:rPr>
        <w:t xml:space="preserve">באמצעות אתר האינטרנט </w:t>
      </w:r>
      <w:r w:rsidRPr="006D7BFD">
        <w:rPr>
          <w:rFonts w:ascii="Times New Roman" w:hAnsi="Times New Roman" w:cs="David" w:hint="cs"/>
          <w:sz w:val="24"/>
          <w:szCs w:val="24"/>
          <w:rtl/>
          <w:lang w:val="x-none" w:eastAsia="x-none"/>
        </w:rPr>
        <w:t xml:space="preserve">של המשרד, בכתובת </w:t>
      </w:r>
      <w:hyperlink r:id="rId10" w:history="1">
        <w:r w:rsidRPr="006D7BFD">
          <w:rPr>
            <w:rFonts w:ascii="Times New Roman" w:hAnsi="Times New Roman" w:cs="David"/>
            <w:sz w:val="24"/>
            <w:szCs w:val="24"/>
            <w:u w:val="single"/>
            <w:lang w:val="x-none" w:eastAsia="x-none"/>
          </w:rPr>
          <w:t>www.economy.gov.il</w:t>
        </w:r>
      </w:hyperlink>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או ב</w:t>
      </w:r>
      <w:r w:rsidRPr="006D7BFD">
        <w:rPr>
          <w:rFonts w:ascii="Times New Roman" w:hAnsi="Times New Roman" w:cs="David" w:hint="cs"/>
          <w:sz w:val="24"/>
          <w:szCs w:val="24"/>
          <w:rtl/>
          <w:lang w:val="x-none" w:eastAsia="x-none"/>
        </w:rPr>
        <w:t xml:space="preserve">דרך של </w:t>
      </w:r>
      <w:r w:rsidRPr="006D7BFD">
        <w:rPr>
          <w:rFonts w:ascii="Times New Roman" w:hAnsi="Times New Roman" w:cs="David"/>
          <w:sz w:val="24"/>
          <w:szCs w:val="24"/>
          <w:rtl/>
          <w:lang w:val="x-none" w:eastAsia="x-none"/>
        </w:rPr>
        <w:t>הפקדה לבנק הדואר</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סניף</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001,</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 xml:space="preserve">לחשבון מס' 31514 לטובת משרד </w:t>
      </w:r>
      <w:r w:rsidRPr="006D7BFD">
        <w:rPr>
          <w:rFonts w:ascii="Times New Roman" w:hAnsi="Times New Roman" w:cs="David" w:hint="cs"/>
          <w:sz w:val="24"/>
          <w:szCs w:val="24"/>
          <w:rtl/>
          <w:lang w:val="x-none" w:eastAsia="x-none"/>
        </w:rPr>
        <w:t>הכלכלה.</w:t>
      </w:r>
    </w:p>
    <w:p w:rsidR="006D7BFD" w:rsidRPr="006D7BFD" w:rsidRDefault="006D7BFD" w:rsidP="006D7BFD">
      <w:pPr>
        <w:numPr>
          <w:ilvl w:val="2"/>
          <w:numId w:val="16"/>
        </w:numPr>
        <w:tabs>
          <w:tab w:val="num" w:pos="1792"/>
        </w:tabs>
        <w:overflowPunct w:val="0"/>
        <w:autoSpaceDE w:val="0"/>
        <w:autoSpaceDN w:val="0"/>
        <w:adjustRightInd w:val="0"/>
        <w:spacing w:after="0" w:line="360" w:lineRule="auto"/>
        <w:ind w:left="1792" w:hanging="708"/>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על המציע להגיש הצעתו בשתי מעטפות נפרדות כדלקמן:</w:t>
      </w:r>
    </w:p>
    <w:p w:rsidR="006D7BFD" w:rsidRPr="006D7BFD" w:rsidRDefault="006D7BFD" w:rsidP="006D7BFD">
      <w:pPr>
        <w:numPr>
          <w:ilvl w:val="3"/>
          <w:numId w:val="16"/>
        </w:num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b/>
          <w:bCs/>
          <w:sz w:val="24"/>
          <w:szCs w:val="24"/>
          <w:rtl/>
          <w:lang w:val="x-none" w:eastAsia="x-none"/>
        </w:rPr>
        <w:t>מעטפה 1</w:t>
      </w:r>
      <w:r w:rsidRPr="006D7BFD">
        <w:rPr>
          <w:rFonts w:ascii="Times New Roman" w:hAnsi="Times New Roman" w:cs="David" w:hint="cs"/>
          <w:sz w:val="24"/>
          <w:szCs w:val="24"/>
          <w:rtl/>
          <w:lang w:val="x-none" w:eastAsia="x-none"/>
        </w:rPr>
        <w:t xml:space="preserve">- על גביה יירשם "מעטפה 1- מסמכים ואישורים" בלבד (להלן: </w:t>
      </w:r>
      <w:r w:rsidRPr="006D7BFD">
        <w:rPr>
          <w:rFonts w:ascii="Times New Roman" w:hAnsi="Times New Roman" w:cs="David"/>
          <w:b/>
          <w:bCs/>
          <w:sz w:val="24"/>
          <w:szCs w:val="24"/>
          <w:rtl/>
          <w:lang w:val="x-none"/>
        </w:rPr>
        <w:t>"מעטפה 1"</w:t>
      </w:r>
      <w:r w:rsidRPr="006D7BFD">
        <w:rPr>
          <w:rFonts w:ascii="Times New Roman" w:hAnsi="Times New Roman" w:cs="David" w:hint="cs"/>
          <w:sz w:val="24"/>
          <w:szCs w:val="24"/>
          <w:rtl/>
          <w:lang w:val="x-none" w:eastAsia="x-none"/>
        </w:rPr>
        <w:t xml:space="preserve">). </w:t>
      </w:r>
    </w:p>
    <w:p w:rsidR="006D7BFD" w:rsidRPr="006D7BFD" w:rsidRDefault="006D7BFD" w:rsidP="006D7BFD">
      <w:p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במעטפה זו יגיש המציע את הצעתו החתומה ויצרף </w:t>
      </w:r>
      <w:r w:rsidRPr="006D7BFD">
        <w:rPr>
          <w:rFonts w:ascii="Times New Roman" w:hAnsi="Times New Roman" w:cs="David"/>
          <w:sz w:val="24"/>
          <w:szCs w:val="24"/>
          <w:rtl/>
          <w:lang w:val="x-none" w:eastAsia="x-none"/>
        </w:rPr>
        <w:t xml:space="preserve">את המסמכים והאישורים כנדרש במפרט מכרז זה </w:t>
      </w:r>
      <w:r w:rsidRPr="006D7BFD">
        <w:rPr>
          <w:rFonts w:ascii="Times New Roman" w:hAnsi="Times New Roman" w:cs="David" w:hint="cs"/>
          <w:sz w:val="24"/>
          <w:szCs w:val="24"/>
          <w:rtl/>
          <w:lang w:val="x-none" w:eastAsia="x-none"/>
        </w:rPr>
        <w:t xml:space="preserve">(ראה ס' 9.4) </w:t>
      </w:r>
      <w:r w:rsidRPr="006D7BFD">
        <w:rPr>
          <w:rFonts w:ascii="Times New Roman" w:hAnsi="Times New Roman" w:cs="David"/>
          <w:sz w:val="24"/>
          <w:szCs w:val="24"/>
          <w:rtl/>
          <w:lang w:val="x-none" w:eastAsia="x-none"/>
        </w:rPr>
        <w:t>בשלושה עותקים</w:t>
      </w:r>
      <w:r w:rsidRPr="006D7BFD">
        <w:rPr>
          <w:rFonts w:ascii="Times New Roman" w:hAnsi="Times New Roman" w:cs="David" w:hint="cs"/>
          <w:sz w:val="24"/>
          <w:szCs w:val="24"/>
          <w:rtl/>
          <w:lang w:val="x-none" w:eastAsia="x-none"/>
        </w:rPr>
        <w:t xml:space="preserve"> (מקור+ 2 עותקים), למעט הצעת המחיר. </w:t>
      </w:r>
    </w:p>
    <w:p w:rsidR="006D7BFD" w:rsidRPr="006D7BFD" w:rsidRDefault="006D7BFD" w:rsidP="006D7BFD">
      <w:p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b/>
          <w:bCs/>
          <w:sz w:val="24"/>
          <w:szCs w:val="24"/>
          <w:rtl/>
          <w:lang w:val="x-none" w:eastAsia="x-none"/>
        </w:rPr>
        <w:t xml:space="preserve">אין צורך לצרף להצעה את נוסח המכרז. </w:t>
      </w:r>
    </w:p>
    <w:p w:rsidR="006D7BFD" w:rsidRPr="006D7BFD" w:rsidRDefault="006D7BFD" w:rsidP="006D7BFD">
      <w:p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b/>
          <w:bCs/>
          <w:sz w:val="24"/>
          <w:szCs w:val="24"/>
          <w:rtl/>
          <w:lang w:val="x-none" w:eastAsia="x-none"/>
        </w:rPr>
        <w:t>מעטפה 2-</w:t>
      </w:r>
      <w:r w:rsidRPr="006D7BFD">
        <w:rPr>
          <w:rFonts w:ascii="Times New Roman" w:hAnsi="Times New Roman" w:cs="David" w:hint="cs"/>
          <w:sz w:val="24"/>
          <w:szCs w:val="24"/>
          <w:rtl/>
          <w:lang w:val="x-none" w:eastAsia="x-none"/>
        </w:rPr>
        <w:t xml:space="preserve"> על גביה יירשם "מעטפה 2- הצעת מחיר" בלבד (להלן: </w:t>
      </w:r>
      <w:r w:rsidRPr="006D7BFD">
        <w:rPr>
          <w:rFonts w:ascii="Times New Roman" w:hAnsi="Times New Roman" w:cs="David"/>
          <w:b/>
          <w:bCs/>
          <w:sz w:val="24"/>
          <w:szCs w:val="24"/>
          <w:rtl/>
          <w:lang w:val="x-none"/>
        </w:rPr>
        <w:t>"מעטפה 2"</w:t>
      </w:r>
      <w:r w:rsidRPr="006D7BFD">
        <w:rPr>
          <w:rFonts w:ascii="Times New Roman" w:hAnsi="Times New Roman" w:cs="David" w:hint="cs"/>
          <w:sz w:val="24"/>
          <w:szCs w:val="24"/>
          <w:rtl/>
          <w:lang w:val="x-none" w:eastAsia="x-none"/>
        </w:rPr>
        <w:t xml:space="preserve">). על המעטפה להיות סגורה וחתומה. </w:t>
      </w:r>
    </w:p>
    <w:p w:rsidR="006D7BFD" w:rsidRPr="006D7BFD" w:rsidRDefault="006D7BFD" w:rsidP="006D7BFD">
      <w:p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במעטפה זו יגיש המציע את הצעת המחיר ע"ג נספח ו' בשלושה עותקים (מקור+ 2 עותקים). למעטפה זו לא יצורף כל מסמך אחר.</w:t>
      </w:r>
    </w:p>
    <w:p w:rsidR="006D7BFD" w:rsidRPr="006D7BFD" w:rsidRDefault="006D7BFD" w:rsidP="006D7BFD">
      <w:pPr>
        <w:numPr>
          <w:ilvl w:val="3"/>
          <w:numId w:val="16"/>
        </w:num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שתי המעטפות הנ"ל (מעטפה 1 + מעטפה 2) יונחו בתוך מעטפה סגורה וחתומה (להלן: </w:t>
      </w:r>
      <w:r w:rsidRPr="006D7BFD">
        <w:rPr>
          <w:rFonts w:ascii="Times New Roman" w:hAnsi="Times New Roman" w:cs="David"/>
          <w:b/>
          <w:bCs/>
          <w:sz w:val="24"/>
          <w:szCs w:val="24"/>
          <w:rtl/>
          <w:lang w:val="x-none"/>
        </w:rPr>
        <w:t>"מעטפה 3"</w:t>
      </w:r>
      <w:r w:rsidRPr="006D7BFD">
        <w:rPr>
          <w:rFonts w:ascii="Times New Roman" w:hAnsi="Times New Roman" w:cs="David" w:hint="cs"/>
          <w:sz w:val="24"/>
          <w:szCs w:val="24"/>
          <w:rtl/>
          <w:lang w:val="x-none" w:eastAsia="x-none"/>
        </w:rPr>
        <w:t>).</w:t>
      </w:r>
    </w:p>
    <w:p w:rsidR="006D7BFD" w:rsidRPr="006D7BFD" w:rsidRDefault="006D7BFD" w:rsidP="006D7BFD">
      <w:p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על גבי מעטפה 3 לא יהיה כל ציון וסימן מלבד ציון ברור של שם המכרז ומספרו, כדלקמן:</w:t>
      </w:r>
    </w:p>
    <w:p w:rsidR="006D7BFD" w:rsidRPr="006D7BFD" w:rsidRDefault="006D7BFD" w:rsidP="00BE2B8D">
      <w:p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"מכרז פומבי </w:t>
      </w:r>
      <w:r w:rsidR="00BE2B8D">
        <w:rPr>
          <w:rFonts w:ascii="Times New Roman" w:hAnsi="Times New Roman" w:cs="David" w:hint="cs"/>
          <w:sz w:val="24"/>
          <w:szCs w:val="24"/>
          <w:rtl/>
          <w:lang w:val="x-none" w:eastAsia="x-none"/>
        </w:rPr>
        <w:t>46/14</w:t>
      </w:r>
      <w:r w:rsidRPr="006D7BFD">
        <w:rPr>
          <w:rFonts w:ascii="Times New Roman" w:hAnsi="Times New Roman" w:cs="David" w:hint="cs"/>
          <w:sz w:val="24"/>
          <w:szCs w:val="24"/>
          <w:rtl/>
          <w:lang w:val="x-none" w:eastAsia="x-none"/>
        </w:rPr>
        <w:t xml:space="preserve"> למתן שירותי השמת אוכלוסיית החברה הערבית בתעשייה עתירת ידע"</w:t>
      </w:r>
    </w:p>
    <w:p w:rsidR="006D7BFD" w:rsidRPr="006D7BFD" w:rsidRDefault="006D7BFD" w:rsidP="006D7BFD">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את ההצעות </w:t>
      </w:r>
      <w:r w:rsidRPr="006D7BFD">
        <w:rPr>
          <w:rFonts w:ascii="Times New Roman" w:hAnsi="Times New Roman" w:cs="David" w:hint="cs"/>
          <w:sz w:val="24"/>
          <w:szCs w:val="24"/>
          <w:rtl/>
          <w:lang w:val="x-none" w:eastAsia="x-none"/>
        </w:rPr>
        <w:t xml:space="preserve">המלאות (מעטפה 3) </w:t>
      </w:r>
      <w:r w:rsidRPr="006D7BFD">
        <w:rPr>
          <w:rFonts w:ascii="Times New Roman" w:hAnsi="Times New Roman" w:cs="David"/>
          <w:sz w:val="24"/>
          <w:szCs w:val="24"/>
          <w:rtl/>
          <w:lang w:val="x-none" w:eastAsia="x-none"/>
        </w:rPr>
        <w:t xml:space="preserve">יש להגיש לתיבת המכרזים של משרד </w:t>
      </w:r>
      <w:r w:rsidRPr="006D7BFD">
        <w:rPr>
          <w:rFonts w:ascii="Times New Roman" w:hAnsi="Times New Roman" w:cs="David" w:hint="cs"/>
          <w:sz w:val="24"/>
          <w:szCs w:val="24"/>
          <w:rtl/>
          <w:lang w:val="x-none" w:eastAsia="x-none"/>
        </w:rPr>
        <w:t>הכלכלה</w:t>
      </w:r>
      <w:r w:rsidRPr="006D7BFD">
        <w:rPr>
          <w:rFonts w:ascii="Times New Roman" w:hAnsi="Times New Roman" w:cs="David"/>
          <w:sz w:val="24"/>
          <w:szCs w:val="24"/>
          <w:rtl/>
          <w:lang w:val="x-none" w:eastAsia="x-none"/>
        </w:rPr>
        <w:t>, רחוב בנק ישראל</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5, קריית הממשלה, ירושלים בקומת הכניסה, ליד המעליות.</w:t>
      </w:r>
      <w:r w:rsidRPr="006D7BFD">
        <w:rPr>
          <w:rFonts w:ascii="Times New Roman" w:hAnsi="Times New Roman" w:cs="David" w:hint="cs"/>
          <w:sz w:val="24"/>
          <w:szCs w:val="24"/>
          <w:rtl/>
          <w:lang w:val="x-none" w:eastAsia="x-none"/>
        </w:rPr>
        <w:t xml:space="preserve"> </w:t>
      </w:r>
    </w:p>
    <w:p w:rsidR="006D7BFD" w:rsidRPr="006D7BFD" w:rsidRDefault="006D7BFD" w:rsidP="006D7BFD">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הצעות שלא תמצאנה בתיבת המכרזים במועד האחרון להגשת הצעות לא תובאנה לדיון בפני ועדת המכרזים ותפסלנה על הסף.</w:t>
      </w:r>
    </w:p>
    <w:p w:rsidR="006D7BFD" w:rsidRPr="006D7BFD" w:rsidRDefault="006D7BFD" w:rsidP="006D7BFD">
      <w:pPr>
        <w:spacing w:after="0" w:line="360" w:lineRule="auto"/>
        <w:ind w:left="-147"/>
        <w:rPr>
          <w:rFonts w:ascii="Times New Roman" w:hAnsi="Times New Roman" w:cs="David"/>
          <w:sz w:val="24"/>
          <w:szCs w:val="24"/>
          <w:rtl/>
        </w:rPr>
      </w:pPr>
    </w:p>
    <w:p w:rsidR="006D7BFD" w:rsidRPr="006D7BFD" w:rsidRDefault="006D7BFD" w:rsidP="006D7BFD">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lang w:val="x-none" w:eastAsia="x-none"/>
        </w:rPr>
      </w:pPr>
      <w:r w:rsidRPr="006D7BFD">
        <w:rPr>
          <w:rFonts w:ascii="Times New Roman" w:hAnsi="Times New Roman" w:cs="David" w:hint="cs"/>
          <w:b/>
          <w:bCs/>
          <w:sz w:val="24"/>
          <w:szCs w:val="24"/>
          <w:rtl/>
          <w:lang w:val="x-none" w:eastAsia="x-none"/>
        </w:rPr>
        <w:t xml:space="preserve">הצעה הכוללת מתן שירותים באמצעות קבלני משנה </w:t>
      </w:r>
    </w:p>
    <w:p w:rsidR="006D7BFD" w:rsidRPr="006D7BFD" w:rsidRDefault="006D7BFD" w:rsidP="006D7BFD">
      <w:pPr>
        <w:tabs>
          <w:tab w:val="left" w:pos="1113"/>
        </w:tabs>
        <w:spacing w:after="0" w:line="360" w:lineRule="auto"/>
        <w:ind w:left="1113" w:hanging="1833"/>
        <w:jc w:val="both"/>
        <w:rPr>
          <w:rFonts w:ascii="Times New Roman" w:hAnsi="Times New Roman" w:cs="David"/>
          <w:sz w:val="24"/>
          <w:szCs w:val="24"/>
          <w:rtl/>
        </w:rPr>
      </w:pPr>
      <w:r w:rsidRPr="006D7BFD">
        <w:rPr>
          <w:rFonts w:ascii="Times New Roman" w:hAnsi="Times New Roman" w:cs="David" w:hint="cs"/>
          <w:sz w:val="24"/>
          <w:szCs w:val="24"/>
          <w:rtl/>
        </w:rPr>
        <w:tab/>
      </w:r>
      <w:r w:rsidRPr="006D7BFD">
        <w:rPr>
          <w:rFonts w:ascii="Arial" w:hAnsi="Arial" w:cs="David" w:hint="cs"/>
          <w:sz w:val="24"/>
          <w:szCs w:val="24"/>
          <w:rtl/>
        </w:rPr>
        <w:t xml:space="preserve">המציע יהיה רשאי לשלב בהצעתו קבלני משנה, באופן שבו </w:t>
      </w:r>
      <w:r w:rsidRPr="006D7BFD">
        <w:rPr>
          <w:rFonts w:ascii="Arial" w:hAnsi="Arial" w:cs="David"/>
          <w:sz w:val="24"/>
          <w:szCs w:val="24"/>
          <w:rtl/>
        </w:rPr>
        <w:t>השירותים</w:t>
      </w:r>
      <w:r w:rsidRPr="006D7BFD">
        <w:rPr>
          <w:rFonts w:ascii="Arial" w:hAnsi="Arial" w:cs="David" w:hint="cs"/>
          <w:sz w:val="24"/>
          <w:szCs w:val="24"/>
          <w:rtl/>
        </w:rPr>
        <w:t xml:space="preserve"> </w:t>
      </w:r>
      <w:r w:rsidRPr="006D7BFD">
        <w:rPr>
          <w:rFonts w:ascii="Arial" w:hAnsi="Arial" w:cs="David"/>
          <w:sz w:val="24"/>
          <w:szCs w:val="24"/>
          <w:rtl/>
        </w:rPr>
        <w:t>נשוא המכרז</w:t>
      </w:r>
      <w:r w:rsidRPr="006D7BFD">
        <w:rPr>
          <w:rFonts w:ascii="Arial" w:hAnsi="Arial" w:cs="David" w:hint="cs"/>
          <w:sz w:val="24"/>
          <w:szCs w:val="24"/>
          <w:rtl/>
        </w:rPr>
        <w:t xml:space="preserve">, כולם או חלקם, יבוצעו </w:t>
      </w:r>
      <w:r w:rsidRPr="006D7BFD">
        <w:rPr>
          <w:rFonts w:ascii="Arial" w:hAnsi="Arial" w:cs="David"/>
          <w:sz w:val="24"/>
          <w:szCs w:val="24"/>
          <w:rtl/>
        </w:rPr>
        <w:t>באמצעות גוף אחר אשר ישמש קבלן</w:t>
      </w:r>
      <w:r w:rsidRPr="006D7BFD">
        <w:rPr>
          <w:rFonts w:ascii="Arial" w:hAnsi="Arial" w:cs="David" w:hint="cs"/>
          <w:sz w:val="24"/>
          <w:szCs w:val="24"/>
          <w:rtl/>
        </w:rPr>
        <w:t xml:space="preserve"> </w:t>
      </w:r>
      <w:r w:rsidRPr="006D7BFD">
        <w:rPr>
          <w:rFonts w:ascii="Arial" w:hAnsi="Arial" w:cs="David"/>
          <w:sz w:val="24"/>
          <w:szCs w:val="24"/>
          <w:rtl/>
        </w:rPr>
        <w:t>משנה של המציע</w:t>
      </w:r>
      <w:r w:rsidRPr="006D7BFD">
        <w:rPr>
          <w:rFonts w:ascii="Arial" w:hAnsi="Arial" w:cs="David" w:hint="cs"/>
          <w:sz w:val="24"/>
          <w:szCs w:val="24"/>
          <w:rtl/>
        </w:rPr>
        <w:t xml:space="preserve">. במקרה כזה, יובהר, כי </w:t>
      </w:r>
      <w:r w:rsidRPr="006D7BFD">
        <w:rPr>
          <w:rFonts w:ascii="Arial" w:hAnsi="Arial" w:cs="David"/>
          <w:sz w:val="24"/>
          <w:szCs w:val="24"/>
          <w:rtl/>
        </w:rPr>
        <w:t>על כל התנאים המוקדמים להתקיים במציע</w:t>
      </w:r>
      <w:r w:rsidRPr="006D7BFD">
        <w:rPr>
          <w:rFonts w:ascii="Arial" w:hAnsi="Arial" w:cs="David" w:hint="cs"/>
          <w:sz w:val="24"/>
          <w:szCs w:val="24"/>
          <w:rtl/>
        </w:rPr>
        <w:t xml:space="preserve"> </w:t>
      </w:r>
      <w:r w:rsidRPr="006D7BFD">
        <w:rPr>
          <w:rFonts w:ascii="Arial" w:hAnsi="Arial" w:cs="David"/>
          <w:sz w:val="24"/>
          <w:szCs w:val="24"/>
          <w:rtl/>
        </w:rPr>
        <w:t>עצמו – באישיות המשפטית אשר הגישה הצעה למכרז זה</w:t>
      </w:r>
      <w:r w:rsidRPr="006D7BFD">
        <w:rPr>
          <w:rFonts w:ascii="Times New Roman" w:hAnsi="Times New Roman" w:cs="David"/>
          <w:b/>
          <w:bCs/>
          <w:sz w:val="24"/>
          <w:szCs w:val="24"/>
          <w:rtl/>
        </w:rPr>
        <w:t>.</w:t>
      </w:r>
      <w:r w:rsidRPr="006D7BFD">
        <w:rPr>
          <w:rFonts w:ascii="Times New Roman" w:hAnsi="Times New Roman" w:cs="David" w:hint="cs"/>
          <w:sz w:val="24"/>
          <w:szCs w:val="24"/>
          <w:rtl/>
        </w:rPr>
        <w:t xml:space="preserve"> </w:t>
      </w:r>
    </w:p>
    <w:p w:rsidR="006D7BFD" w:rsidRPr="006D7BFD" w:rsidRDefault="006D7BFD" w:rsidP="006D7BFD">
      <w:pPr>
        <w:tabs>
          <w:tab w:val="left" w:pos="1113"/>
        </w:tabs>
        <w:spacing w:after="0" w:line="360" w:lineRule="auto"/>
        <w:ind w:left="1113" w:hanging="1833"/>
        <w:jc w:val="both"/>
        <w:rPr>
          <w:rFonts w:ascii="Arial" w:hAnsi="Arial" w:cs="David"/>
          <w:sz w:val="24"/>
          <w:szCs w:val="24"/>
          <w:rtl/>
        </w:rPr>
      </w:pPr>
      <w:r w:rsidRPr="006D7BFD">
        <w:rPr>
          <w:rFonts w:ascii="Arial" w:hAnsi="Arial" w:cs="David" w:hint="cs"/>
          <w:sz w:val="24"/>
          <w:szCs w:val="24"/>
          <w:rtl/>
        </w:rPr>
        <w:tab/>
      </w:r>
      <w:r w:rsidRPr="006D7BFD">
        <w:rPr>
          <w:rFonts w:ascii="Arial" w:hAnsi="Arial" w:cs="David"/>
          <w:sz w:val="24"/>
          <w:szCs w:val="24"/>
          <w:rtl/>
        </w:rPr>
        <w:t xml:space="preserve">המציע הוא האחראי כלפי המשרד על כל </w:t>
      </w:r>
      <w:r w:rsidRPr="006D7BFD">
        <w:rPr>
          <w:rFonts w:ascii="Arial" w:hAnsi="Arial" w:cs="David" w:hint="cs"/>
          <w:sz w:val="24"/>
          <w:szCs w:val="24"/>
          <w:rtl/>
        </w:rPr>
        <w:t>ה</w:t>
      </w:r>
      <w:r w:rsidRPr="006D7BFD">
        <w:rPr>
          <w:rFonts w:ascii="Arial" w:hAnsi="Arial" w:cs="David"/>
          <w:sz w:val="24"/>
          <w:szCs w:val="24"/>
          <w:rtl/>
        </w:rPr>
        <w:t xml:space="preserve">התחייבויות לפי מכרז זה והוא </w:t>
      </w:r>
      <w:r w:rsidRPr="006D7BFD">
        <w:rPr>
          <w:rFonts w:ascii="Arial" w:hAnsi="Arial" w:cs="David" w:hint="cs"/>
          <w:sz w:val="24"/>
          <w:szCs w:val="24"/>
          <w:rtl/>
        </w:rPr>
        <w:t xml:space="preserve">שיחתום </w:t>
      </w:r>
      <w:r w:rsidRPr="006D7BFD">
        <w:rPr>
          <w:rFonts w:ascii="Arial" w:hAnsi="Arial" w:cs="David"/>
          <w:sz w:val="24"/>
          <w:szCs w:val="24"/>
          <w:rtl/>
        </w:rPr>
        <w:t>על ההסכם עם המשרד בעקבות המכרז.</w:t>
      </w:r>
    </w:p>
    <w:p w:rsidR="006D7BFD" w:rsidRPr="006D7BFD" w:rsidRDefault="006D7BFD" w:rsidP="006D7BFD">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lang w:val="x-none" w:eastAsia="x-none"/>
        </w:rPr>
      </w:pPr>
      <w:r w:rsidRPr="006D7BFD">
        <w:rPr>
          <w:rFonts w:ascii="Times New Roman" w:hAnsi="Times New Roman" w:cs="David"/>
          <w:b/>
          <w:bCs/>
          <w:sz w:val="24"/>
          <w:szCs w:val="24"/>
          <w:rtl/>
          <w:lang w:val="x-none" w:eastAsia="x-none"/>
        </w:rPr>
        <w:lastRenderedPageBreak/>
        <w:t xml:space="preserve">   </w:t>
      </w:r>
      <w:r w:rsidRPr="006D7BFD">
        <w:rPr>
          <w:rFonts w:ascii="Times New Roman" w:hAnsi="Times New Roman" w:cs="David" w:hint="cs"/>
          <w:b/>
          <w:bCs/>
          <w:sz w:val="24"/>
          <w:szCs w:val="24"/>
          <w:rtl/>
          <w:lang w:val="x-none" w:eastAsia="x-none"/>
        </w:rPr>
        <w:t xml:space="preserve">התחייבויות, אישורים ומסמכים שיש לצרף להצעה כחלק בלתי נפרד הימנה </w:t>
      </w:r>
      <w:r w:rsidRPr="006D7BFD">
        <w:rPr>
          <w:rFonts w:ascii="Times New Roman" w:hAnsi="Times New Roman" w:cs="David"/>
          <w:b/>
          <w:bCs/>
          <w:sz w:val="24"/>
          <w:szCs w:val="24"/>
          <w:rtl/>
          <w:lang w:val="x-none" w:eastAsia="x-none"/>
        </w:rPr>
        <w:t>–</w:t>
      </w:r>
    </w:p>
    <w:p w:rsidR="006D7BFD" w:rsidRPr="006D7BFD" w:rsidRDefault="006D7BFD" w:rsidP="006D7BFD">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lang w:val="x-none" w:eastAsia="x-none"/>
        </w:rPr>
      </w:pPr>
      <w:r w:rsidRPr="006D7BFD">
        <w:rPr>
          <w:rFonts w:ascii="Times New Roman" w:hAnsi="Times New Roman" w:cs="David" w:hint="cs"/>
          <w:b/>
          <w:bCs/>
          <w:sz w:val="24"/>
          <w:szCs w:val="24"/>
          <w:u w:val="single"/>
          <w:rtl/>
          <w:lang w:val="x-none" w:eastAsia="x-none"/>
        </w:rPr>
        <w:t xml:space="preserve">מסמכים להוכחת העמידה בתנאי הסף </w:t>
      </w:r>
      <w:r w:rsidRPr="006D7BFD">
        <w:rPr>
          <w:rFonts w:ascii="Times New Roman" w:hAnsi="Times New Roman" w:cs="David"/>
          <w:b/>
          <w:bCs/>
          <w:sz w:val="24"/>
          <w:szCs w:val="24"/>
          <w:u w:val="single"/>
          <w:rtl/>
          <w:lang w:val="x-none" w:eastAsia="x-none"/>
        </w:rPr>
        <w:t>–</w:t>
      </w:r>
      <w:r w:rsidRPr="006D7BFD">
        <w:rPr>
          <w:rFonts w:ascii="Times New Roman" w:hAnsi="Times New Roman" w:cs="David" w:hint="cs"/>
          <w:sz w:val="24"/>
          <w:szCs w:val="24"/>
          <w:rtl/>
          <w:lang w:val="x-none" w:eastAsia="x-none"/>
        </w:rPr>
        <w:t xml:space="preserve"> </w:t>
      </w:r>
    </w:p>
    <w:p w:rsidR="006D7BFD" w:rsidRPr="006D7BFD" w:rsidRDefault="006D7BFD" w:rsidP="006D7BFD">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lang w:val="x-none" w:eastAsia="x-none"/>
        </w:rPr>
      </w:pPr>
      <w:r w:rsidRPr="006D7BFD">
        <w:rPr>
          <w:rFonts w:ascii="Times New Roman" w:hAnsi="Times New Roman" w:cs="David" w:hint="cs"/>
          <w:sz w:val="24"/>
          <w:szCs w:val="24"/>
          <w:rtl/>
          <w:lang w:val="x-none" w:eastAsia="x-none"/>
        </w:rPr>
        <w:t xml:space="preserve">לשם הוכחת עמידתו של המציע בתנאי הסף כאמור בסעיף 7 לעיל, </w:t>
      </w:r>
      <w:r w:rsidRPr="006D7BFD">
        <w:rPr>
          <w:rFonts w:ascii="Times New Roman" w:hAnsi="Times New Roman" w:cs="David"/>
          <w:sz w:val="24"/>
          <w:szCs w:val="24"/>
          <w:rtl/>
          <w:lang w:val="x-none" w:eastAsia="x-none"/>
        </w:rPr>
        <w:t xml:space="preserve">על </w:t>
      </w:r>
      <w:r w:rsidRPr="006D7BFD">
        <w:rPr>
          <w:rFonts w:ascii="Times New Roman" w:hAnsi="Times New Roman" w:cs="David" w:hint="cs"/>
          <w:sz w:val="24"/>
          <w:szCs w:val="24"/>
          <w:rtl/>
          <w:lang w:val="x-none" w:eastAsia="x-none"/>
        </w:rPr>
        <w:tab/>
      </w:r>
      <w:r w:rsidRPr="006D7BFD">
        <w:rPr>
          <w:rFonts w:ascii="Times New Roman" w:hAnsi="Times New Roman" w:cs="David"/>
          <w:sz w:val="24"/>
          <w:szCs w:val="24"/>
          <w:rtl/>
          <w:lang w:val="x-none" w:eastAsia="x-none"/>
        </w:rPr>
        <w:t>המציע לצרף להצעתו את המסמכים הבאים:</w:t>
      </w:r>
    </w:p>
    <w:p w:rsidR="006D7BFD" w:rsidRPr="006D7BFD" w:rsidRDefault="006D7BFD" w:rsidP="006D7BFD">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lang w:val="x-none" w:eastAsia="x-none"/>
        </w:rPr>
      </w:pPr>
      <w:r w:rsidRPr="006D7BFD">
        <w:rPr>
          <w:rFonts w:ascii="Times New Roman" w:hAnsi="Times New Roman" w:cs="David"/>
          <w:sz w:val="24"/>
          <w:szCs w:val="24"/>
          <w:u w:val="single"/>
          <w:rtl/>
          <w:lang w:val="x-none" w:eastAsia="x-none"/>
        </w:rPr>
        <w:t>מציע שהוא חברה/שותפות רשומה</w:t>
      </w:r>
      <w:r w:rsidRPr="006D7BFD">
        <w:rPr>
          <w:rFonts w:ascii="Times New Roman" w:hAnsi="Times New Roman" w:cs="David" w:hint="cs"/>
          <w:sz w:val="24"/>
          <w:szCs w:val="24"/>
          <w:rtl/>
          <w:lang w:val="x-none" w:eastAsia="x-none"/>
        </w:rPr>
        <w:t>- י</w:t>
      </w:r>
      <w:r w:rsidRPr="006D7BFD">
        <w:rPr>
          <w:rFonts w:ascii="Times New Roman" w:hAnsi="Times New Roman" w:cs="David"/>
          <w:sz w:val="24"/>
          <w:szCs w:val="24"/>
          <w:rtl/>
          <w:lang w:val="x-none" w:eastAsia="x-none"/>
        </w:rPr>
        <w:t>צרף להצעתו נסח חברה/שותפות עדכני מרשות התאגידים הניתן להפקה דרך אתר האינטרנט של רשות</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התאגידים שכתובתו</w:t>
      </w:r>
      <w:r w:rsidRPr="006D7BFD">
        <w:rPr>
          <w:rFonts w:ascii="Times New Roman" w:hAnsi="Times New Roman" w:cs="David" w:hint="cs"/>
          <w:sz w:val="24"/>
          <w:szCs w:val="24"/>
          <w:rtl/>
          <w:lang w:val="x-none" w:eastAsia="x-none"/>
        </w:rPr>
        <w:tab/>
      </w:r>
      <w:r w:rsidRPr="006D7BFD">
        <w:rPr>
          <w:rFonts w:ascii="Times New Roman" w:hAnsi="Times New Roman" w:cs="David" w:hint="cs"/>
          <w:sz w:val="24"/>
          <w:szCs w:val="24"/>
          <w:rtl/>
          <w:lang w:val="x-none" w:eastAsia="x-none"/>
        </w:rPr>
        <w:tab/>
      </w:r>
      <w:r w:rsidRPr="006D7BFD">
        <w:rPr>
          <w:rFonts w:ascii="Times New Roman" w:hAnsi="Times New Roman" w:cs="David"/>
          <w:sz w:val="24"/>
          <w:szCs w:val="24"/>
          <w:rtl/>
          <w:lang w:val="x-none" w:eastAsia="x-none"/>
        </w:rPr>
        <w:t xml:space="preserve"> </w:t>
      </w:r>
      <w:hyperlink r:id="rId11" w:history="1">
        <w:r w:rsidRPr="006D7BFD">
          <w:rPr>
            <w:rFonts w:ascii="Times New Roman" w:hAnsi="Times New Roman" w:cs="David"/>
            <w:sz w:val="24"/>
            <w:szCs w:val="24"/>
            <w:u w:val="single"/>
            <w:lang w:val="x-none" w:eastAsia="x-none"/>
          </w:rPr>
          <w:t>www.justice.gov.il/MOJHeb/RashamHachvarot</w:t>
        </w:r>
      </w:hyperlink>
      <w:r w:rsidRPr="006D7BFD">
        <w:rPr>
          <w:rFonts w:ascii="Times New Roman" w:hAnsi="Times New Roman" w:cs="David"/>
          <w:sz w:val="24"/>
          <w:szCs w:val="24"/>
          <w:rtl/>
          <w:lang w:val="x-none" w:eastAsia="x-none"/>
        </w:rPr>
        <w:t xml:space="preserve">. </w:t>
      </w:r>
    </w:p>
    <w:p w:rsidR="005A4C36" w:rsidRDefault="006D7BFD" w:rsidP="006D7BFD">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lang w:val="x-none" w:eastAsia="x-none"/>
        </w:rPr>
      </w:pPr>
      <w:r w:rsidRPr="006D7BFD">
        <w:rPr>
          <w:rFonts w:ascii="Times New Roman" w:hAnsi="Times New Roman" w:cs="David" w:hint="cs"/>
          <w:sz w:val="24"/>
          <w:szCs w:val="24"/>
          <w:rtl/>
          <w:lang w:val="x-none" w:eastAsia="x-none"/>
        </w:rPr>
        <w:t xml:space="preserve">          </w:t>
      </w:r>
      <w:r w:rsidRPr="006D7BFD">
        <w:rPr>
          <w:rFonts w:ascii="Times New Roman" w:hAnsi="Times New Roman" w:cs="David" w:hint="cs"/>
          <w:sz w:val="24"/>
          <w:szCs w:val="24"/>
          <w:u w:val="single"/>
          <w:rtl/>
          <w:lang w:val="x-none" w:eastAsia="x-none"/>
        </w:rPr>
        <w:t>מציע שהוא עמותה</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w:t>
      </w:r>
      <w:r w:rsidRPr="006D7BFD">
        <w:rPr>
          <w:rFonts w:ascii="Times New Roman" w:hAnsi="Times New Roman" w:cs="David" w:hint="cs"/>
          <w:sz w:val="24"/>
          <w:szCs w:val="24"/>
          <w:rtl/>
          <w:lang w:val="x-none" w:eastAsia="x-none"/>
        </w:rPr>
        <w:t xml:space="preserve"> יצרף </w:t>
      </w:r>
      <w:r w:rsidRPr="006D7BFD">
        <w:rPr>
          <w:rFonts w:ascii="Times New Roman" w:hAnsi="Times New Roman" w:cs="David"/>
          <w:sz w:val="24"/>
          <w:szCs w:val="24"/>
          <w:rtl/>
          <w:lang w:val="x-none" w:eastAsia="x-none"/>
        </w:rPr>
        <w:t>אישור ניהול תקין מרשם העמותות</w:t>
      </w:r>
      <w:r w:rsidRPr="006D7BFD">
        <w:rPr>
          <w:rFonts w:ascii="Times New Roman" w:hAnsi="Times New Roman" w:cs="David" w:hint="cs"/>
          <w:sz w:val="24"/>
          <w:szCs w:val="24"/>
          <w:rtl/>
          <w:lang w:val="x-none" w:eastAsia="x-none"/>
        </w:rPr>
        <w:t>.</w:t>
      </w:r>
    </w:p>
    <w:p w:rsidR="006D7BFD" w:rsidRPr="006D7BFD" w:rsidRDefault="006D7BFD" w:rsidP="006D7BFD">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אישורים הנדרשים לפי חוק עסקאות גופים ציבוריים, התשל"ו -1976, תקנותיו והכללים לפיו: </w:t>
      </w:r>
    </w:p>
    <w:p w:rsidR="006D7BFD" w:rsidRPr="006D7BFD" w:rsidRDefault="006D7BFD" w:rsidP="006D7BFD">
      <w:pPr>
        <w:numPr>
          <w:ilvl w:val="1"/>
          <w:numId w:val="18"/>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אישור מפקיד מורשה, רו"ח או יועץ מס או מאתר האינטרנט של רשות המיסים</w:t>
      </w:r>
      <w:r w:rsidRPr="006D7BFD">
        <w:rPr>
          <w:rFonts w:ascii="Times New Roman" w:hAnsi="Times New Roman" w:cs="David" w:hint="cs"/>
          <w:sz w:val="24"/>
          <w:szCs w:val="24"/>
          <w:rtl/>
          <w:lang w:val="x-none" w:eastAsia="x-none"/>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6D7BFD">
        <w:rPr>
          <w:rFonts w:ascii="Times New Roman" w:hAnsi="Times New Roman" w:cs="David"/>
          <w:sz w:val="24"/>
          <w:szCs w:val="24"/>
          <w:rtl/>
          <w:lang w:val="x-none" w:eastAsia="x-none"/>
        </w:rPr>
        <w:t>–</w:t>
      </w:r>
      <w:r w:rsidRPr="006D7BFD">
        <w:rPr>
          <w:rFonts w:ascii="Times New Roman" w:hAnsi="Times New Roman" w:cs="David" w:hint="cs"/>
          <w:sz w:val="24"/>
          <w:szCs w:val="24"/>
          <w:rtl/>
          <w:lang w:val="x-none" w:eastAsia="x-none"/>
        </w:rPr>
        <w:t xml:space="preserve"> 1975. </w:t>
      </w:r>
    </w:p>
    <w:p w:rsidR="006D7BFD" w:rsidRPr="006D7BFD" w:rsidRDefault="006D7BFD" w:rsidP="006D7BFD">
      <w:pPr>
        <w:numPr>
          <w:ilvl w:val="1"/>
          <w:numId w:val="18"/>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אישור בדבר היעדר הרשעות בעבירות לפי חוק עובדים זרים, התשנ"א-1991 וחוק שכר מינימום, התשמ"ז 1987, בנוסח המצורף כנספח א' למכרז זה.</w:t>
      </w:r>
    </w:p>
    <w:p w:rsidR="006D7BFD" w:rsidRPr="006D7BFD" w:rsidRDefault="006D7BFD" w:rsidP="006D7BFD">
      <w:pPr>
        <w:spacing w:after="0" w:line="360" w:lineRule="auto"/>
        <w:ind w:left="3273"/>
        <w:jc w:val="both"/>
        <w:rPr>
          <w:rFonts w:ascii="Times New Roman" w:hAnsi="Times New Roman" w:cs="David"/>
          <w:sz w:val="24"/>
          <w:szCs w:val="24"/>
          <w:rtl/>
        </w:rPr>
      </w:pPr>
      <w:r w:rsidRPr="006D7BFD">
        <w:rPr>
          <w:rFonts w:ascii="Times New Roman" w:hAnsi="Times New Roman" w:cs="David" w:hint="cs"/>
          <w:sz w:val="24"/>
          <w:szCs w:val="24"/>
          <w:rtl/>
        </w:rPr>
        <w:t>א</w:t>
      </w:r>
      <w:r w:rsidRPr="006D7BFD">
        <w:rPr>
          <w:rFonts w:ascii="Times New Roman" w:hAnsi="Times New Roman" w:cs="David"/>
          <w:sz w:val="24"/>
          <w:szCs w:val="24"/>
          <w:rtl/>
        </w:rPr>
        <w:t>ם המציע הינו שותפות לא רשומה ימולא ו</w:t>
      </w:r>
      <w:r w:rsidRPr="006D7BFD">
        <w:rPr>
          <w:rFonts w:ascii="Times New Roman" w:hAnsi="Times New Roman" w:cs="David" w:hint="cs"/>
          <w:sz w:val="24"/>
          <w:szCs w:val="24"/>
          <w:rtl/>
        </w:rPr>
        <w:t>י</w:t>
      </w:r>
      <w:r w:rsidRPr="006D7BFD">
        <w:rPr>
          <w:rFonts w:ascii="Times New Roman" w:hAnsi="Times New Roman" w:cs="David"/>
          <w:sz w:val="24"/>
          <w:szCs w:val="24"/>
          <w:rtl/>
        </w:rPr>
        <w:t>יחתם על ידי כל אחד מהשותפים בנוסח התצהיר המיועד ל"יחיד".</w:t>
      </w:r>
    </w:p>
    <w:p w:rsidR="006D7BFD" w:rsidRPr="006D7BFD" w:rsidRDefault="006D7BFD" w:rsidP="006D7BFD">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rPr>
        <w:t>על</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המציע</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לצרף</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להצעתו</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דיווח</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רואה</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חשבון</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על</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היותו</w:t>
      </w:r>
      <w:r w:rsidRPr="006D7BFD">
        <w:rPr>
          <w:rFonts w:ascii="Times New Roman" w:hAnsi="Times New Roman" w:cs="David"/>
          <w:sz w:val="24"/>
          <w:szCs w:val="24"/>
          <w:rtl/>
          <w:lang w:val="x-none"/>
        </w:rPr>
        <w:t xml:space="preserve"> "עסק </w:t>
      </w:r>
      <w:r w:rsidRPr="006D7BFD">
        <w:rPr>
          <w:rFonts w:ascii="Times New Roman" w:hAnsi="Times New Roman" w:cs="David" w:hint="eastAsia"/>
          <w:sz w:val="24"/>
          <w:szCs w:val="24"/>
          <w:rtl/>
          <w:lang w:val="x-none"/>
        </w:rPr>
        <w:t>חי</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שיודפס</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על</w:t>
      </w:r>
      <w:r w:rsidRPr="006D7BFD">
        <w:rPr>
          <w:rFonts w:ascii="Times New Roman" w:hAnsi="Times New Roman" w:cs="David" w:hint="cs"/>
          <w:b/>
          <w:bCs/>
          <w:sz w:val="24"/>
          <w:szCs w:val="24"/>
          <w:rtl/>
          <w:lang w:val="x-none" w:eastAsia="x-none"/>
        </w:rPr>
        <w:t xml:space="preserve"> נייר הלוגו </w:t>
      </w:r>
      <w:r w:rsidRPr="006D7BFD">
        <w:rPr>
          <w:rFonts w:ascii="Times New Roman" w:hAnsi="Times New Roman" w:cs="David" w:hint="eastAsia"/>
          <w:sz w:val="24"/>
          <w:szCs w:val="24"/>
          <w:rtl/>
          <w:lang w:val="x-none"/>
        </w:rPr>
        <w:t>של</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משרד</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הרו</w:t>
      </w:r>
      <w:r w:rsidRPr="006D7BFD">
        <w:rPr>
          <w:rFonts w:ascii="Times New Roman" w:hAnsi="Times New Roman" w:cs="David"/>
          <w:sz w:val="24"/>
          <w:szCs w:val="24"/>
          <w:rtl/>
          <w:lang w:val="x-none"/>
        </w:rPr>
        <w:t xml:space="preserve">"ח </w:t>
      </w:r>
      <w:r w:rsidRPr="006D7BFD">
        <w:rPr>
          <w:rFonts w:ascii="Times New Roman" w:hAnsi="Times New Roman" w:cs="David" w:hint="eastAsia"/>
          <w:sz w:val="24"/>
          <w:szCs w:val="24"/>
          <w:rtl/>
          <w:lang w:val="x-none"/>
        </w:rPr>
        <w:t>חתום</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ע</w:t>
      </w:r>
      <w:r w:rsidRPr="006D7BFD">
        <w:rPr>
          <w:rFonts w:ascii="Times New Roman" w:hAnsi="Times New Roman" w:cs="David"/>
          <w:sz w:val="24"/>
          <w:szCs w:val="24"/>
          <w:rtl/>
          <w:lang w:val="x-none"/>
        </w:rPr>
        <w:t xml:space="preserve">"י </w:t>
      </w:r>
      <w:r w:rsidRPr="006D7BFD">
        <w:rPr>
          <w:rFonts w:ascii="Times New Roman" w:hAnsi="Times New Roman" w:cs="David" w:hint="eastAsia"/>
          <w:sz w:val="24"/>
          <w:szCs w:val="24"/>
          <w:rtl/>
          <w:lang w:val="x-none"/>
        </w:rPr>
        <w:t>רו</w:t>
      </w:r>
      <w:r w:rsidRPr="006D7BFD">
        <w:rPr>
          <w:rFonts w:ascii="Times New Roman" w:hAnsi="Times New Roman" w:cs="David"/>
          <w:sz w:val="24"/>
          <w:szCs w:val="24"/>
          <w:rtl/>
          <w:lang w:val="x-none"/>
        </w:rPr>
        <w:t xml:space="preserve">"ח </w:t>
      </w:r>
      <w:r w:rsidRPr="006D7BFD">
        <w:rPr>
          <w:rFonts w:ascii="Times New Roman" w:hAnsi="Times New Roman" w:cs="David" w:hint="eastAsia"/>
          <w:sz w:val="24"/>
          <w:szCs w:val="24"/>
          <w:rtl/>
          <w:lang w:val="x-none"/>
        </w:rPr>
        <w:t>של</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המציע</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בנוסח</w:t>
      </w:r>
      <w:r w:rsidRPr="006D7BFD">
        <w:rPr>
          <w:rFonts w:ascii="Times New Roman" w:hAnsi="Times New Roman" w:cs="David"/>
          <w:sz w:val="24"/>
          <w:szCs w:val="24"/>
          <w:rtl/>
          <w:lang w:val="x-none"/>
        </w:rPr>
        <w:t xml:space="preserve"> </w:t>
      </w:r>
      <w:r w:rsidRPr="006D7BFD">
        <w:rPr>
          <w:rFonts w:ascii="Times New Roman" w:hAnsi="Times New Roman" w:cs="David" w:hint="eastAsia"/>
          <w:sz w:val="24"/>
          <w:szCs w:val="24"/>
          <w:rtl/>
          <w:lang w:val="x-none"/>
        </w:rPr>
        <w:t>המצ</w:t>
      </w:r>
      <w:r w:rsidRPr="006D7BFD">
        <w:rPr>
          <w:rFonts w:ascii="Times New Roman" w:hAnsi="Times New Roman" w:cs="David"/>
          <w:sz w:val="24"/>
          <w:szCs w:val="24"/>
          <w:rtl/>
          <w:lang w:val="x-none"/>
        </w:rPr>
        <w:t>"ב</w:t>
      </w:r>
      <w:r w:rsidRPr="006D7BFD">
        <w:rPr>
          <w:rFonts w:ascii="Times New Roman" w:hAnsi="Times New Roman" w:cs="David" w:hint="cs"/>
          <w:b/>
          <w:bCs/>
          <w:sz w:val="24"/>
          <w:szCs w:val="24"/>
          <w:rtl/>
          <w:lang w:val="x-none" w:eastAsia="x-none"/>
        </w:rPr>
        <w:t xml:space="preserve"> כנספח ח'.</w:t>
      </w:r>
    </w:p>
    <w:p w:rsidR="006D7BFD" w:rsidRPr="006D7BFD" w:rsidRDefault="006D7BFD" w:rsidP="006D7BFD">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b/>
          <w:bCs/>
          <w:sz w:val="24"/>
          <w:szCs w:val="24"/>
          <w:rtl/>
          <w:lang w:val="x-none" w:eastAsia="x-none"/>
        </w:rPr>
        <w:t>ציוד</w:t>
      </w:r>
      <w:r w:rsidRPr="006D7BFD">
        <w:rPr>
          <w:rFonts w:ascii="Times New Roman" w:hAnsi="Times New Roman" w:cs="David" w:hint="cs"/>
          <w:sz w:val="24"/>
          <w:szCs w:val="24"/>
          <w:rtl/>
          <w:lang w:val="x-none" w:eastAsia="x-none"/>
        </w:rPr>
        <w:t xml:space="preserve">- על המציע לצרף להצעתו הצהרה כי לרשותו הציוד  והתשתיות הדרושות להפעלת תכנית, כאמור בסעיף 6 נספח 7 להסכם או התחייבות חתומה, לרכוש או לשכור לכל תקופת ההתקשרות את כל הציוד האמור ולהעמידו לצורך מתן השירותים נשוא מכרז זה, בהתאם להוראות המכרז על כל נספחיו, הכל בתוך 60 ימים ממועד קבלת הודעת הזכייה. נוסח ההצהרה ו/או ההתחייבות יהיו בנוסח המצ"ב </w:t>
      </w:r>
      <w:r w:rsidRPr="006D7BFD">
        <w:rPr>
          <w:rFonts w:ascii="Times New Roman" w:hAnsi="Times New Roman" w:cs="David" w:hint="eastAsia"/>
          <w:sz w:val="24"/>
          <w:szCs w:val="24"/>
          <w:rtl/>
          <w:lang w:val="x-none"/>
        </w:rPr>
        <w:t>כ</w:t>
      </w:r>
      <w:r w:rsidRPr="006D7BFD">
        <w:rPr>
          <w:rFonts w:ascii="Times New Roman" w:hAnsi="Times New Roman" w:cs="David" w:hint="eastAsia"/>
          <w:b/>
          <w:bCs/>
          <w:sz w:val="24"/>
          <w:szCs w:val="24"/>
          <w:rtl/>
          <w:lang w:val="x-none"/>
        </w:rPr>
        <w:t>נספח</w:t>
      </w:r>
      <w:r w:rsidRPr="006D7BFD">
        <w:rPr>
          <w:rFonts w:ascii="Times New Roman" w:hAnsi="Times New Roman" w:cs="David"/>
          <w:b/>
          <w:bCs/>
          <w:sz w:val="24"/>
          <w:szCs w:val="24"/>
          <w:rtl/>
          <w:lang w:val="x-none"/>
        </w:rPr>
        <w:t xml:space="preserve"> </w:t>
      </w:r>
      <w:r w:rsidRPr="006D7BFD">
        <w:rPr>
          <w:rFonts w:ascii="Times New Roman" w:hAnsi="Times New Roman" w:cs="David" w:hint="eastAsia"/>
          <w:b/>
          <w:bCs/>
          <w:sz w:val="24"/>
          <w:szCs w:val="24"/>
          <w:rtl/>
          <w:lang w:val="x-none"/>
        </w:rPr>
        <w:t>ט</w:t>
      </w:r>
      <w:r w:rsidRPr="006D7BFD">
        <w:rPr>
          <w:rFonts w:ascii="Times New Roman" w:hAnsi="Times New Roman" w:cs="David"/>
          <w:b/>
          <w:bCs/>
          <w:sz w:val="24"/>
          <w:szCs w:val="24"/>
          <w:rtl/>
          <w:lang w:val="x-none"/>
        </w:rPr>
        <w:t>'</w:t>
      </w:r>
      <w:r w:rsidRPr="006D7BFD">
        <w:rPr>
          <w:rFonts w:ascii="Times New Roman" w:hAnsi="Times New Roman" w:cs="David" w:hint="cs"/>
          <w:sz w:val="24"/>
          <w:szCs w:val="24"/>
          <w:rtl/>
          <w:lang w:val="x-none" w:eastAsia="x-none"/>
        </w:rPr>
        <w:t>.</w:t>
      </w:r>
    </w:p>
    <w:p w:rsidR="006D7BFD" w:rsidRPr="006D7BFD" w:rsidRDefault="006D7BFD" w:rsidP="006D7BFD">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lang w:val="x-none" w:eastAsia="x-none"/>
        </w:rPr>
      </w:pPr>
      <w:r w:rsidRPr="006D7BFD">
        <w:rPr>
          <w:rFonts w:ascii="Times New Roman" w:hAnsi="Times New Roman" w:cs="David" w:hint="cs"/>
          <w:sz w:val="24"/>
          <w:szCs w:val="24"/>
          <w:rtl/>
          <w:lang w:val="x-none" w:eastAsia="x-none"/>
        </w:rPr>
        <w:t xml:space="preserve">מסמכים </w:t>
      </w:r>
      <w:r w:rsidRPr="006D7BFD">
        <w:rPr>
          <w:rFonts w:ascii="Times New Roman" w:hAnsi="Times New Roman" w:cs="David"/>
          <w:sz w:val="24"/>
          <w:szCs w:val="24"/>
          <w:rtl/>
          <w:lang w:val="x-none" w:eastAsia="x-none"/>
        </w:rPr>
        <w:t>שיפרטו את ניסיונו הרלוונטי של המציע</w:t>
      </w:r>
      <w:r w:rsidRPr="006D7BFD">
        <w:rPr>
          <w:rFonts w:ascii="Times New Roman" w:hAnsi="Times New Roman" w:cs="David" w:hint="cs"/>
          <w:sz w:val="24"/>
          <w:szCs w:val="24"/>
          <w:rtl/>
          <w:lang w:val="x-none" w:eastAsia="x-none"/>
        </w:rPr>
        <w:t xml:space="preserve"> והמלצות</w:t>
      </w:r>
      <w:r w:rsidRPr="006D7BFD">
        <w:rPr>
          <w:rFonts w:ascii="Times New Roman" w:hAnsi="Times New Roman" w:cs="David"/>
          <w:sz w:val="24"/>
          <w:szCs w:val="24"/>
          <w:rtl/>
          <w:lang w:val="x-none" w:eastAsia="x-none"/>
        </w:rPr>
        <w:t>, ו</w:t>
      </w:r>
      <w:r w:rsidRPr="006D7BFD">
        <w:rPr>
          <w:rFonts w:ascii="Times New Roman" w:hAnsi="Times New Roman" w:cs="David" w:hint="cs"/>
          <w:sz w:val="24"/>
          <w:szCs w:val="24"/>
          <w:rtl/>
          <w:lang w:val="x-none" w:eastAsia="x-none"/>
        </w:rPr>
        <w:t>כן</w:t>
      </w:r>
      <w:r w:rsidRPr="006D7BFD">
        <w:rPr>
          <w:rFonts w:ascii="Times New Roman" w:hAnsi="Times New Roman" w:cs="David"/>
          <w:sz w:val="24"/>
          <w:szCs w:val="24"/>
          <w:rtl/>
          <w:lang w:val="x-none" w:eastAsia="x-none"/>
        </w:rPr>
        <w:t xml:space="preserve"> נספח ד'- </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ניסיון המציע" </w:t>
      </w:r>
      <w:r w:rsidRPr="006D7BFD">
        <w:rPr>
          <w:rFonts w:ascii="Times New Roman" w:hAnsi="Times New Roman" w:cs="David" w:hint="cs"/>
          <w:sz w:val="24"/>
          <w:szCs w:val="24"/>
          <w:rtl/>
          <w:lang w:val="x-none" w:eastAsia="x-none"/>
        </w:rPr>
        <w:t>מלא כנדרש כמו כן יש</w:t>
      </w:r>
      <w:r w:rsidRPr="006D7BFD">
        <w:rPr>
          <w:rFonts w:ascii="Times New Roman" w:hAnsi="Times New Roman" w:cs="David"/>
          <w:sz w:val="24"/>
          <w:szCs w:val="24"/>
          <w:rtl/>
          <w:lang w:val="x-none" w:eastAsia="x-none"/>
        </w:rPr>
        <w:t xml:space="preserve"> לציין אנשי קשר שבאפשרותם להמליץ על המציע ו</w:t>
      </w:r>
      <w:r w:rsidRPr="006D7BFD">
        <w:rPr>
          <w:rFonts w:ascii="Times New Roman" w:hAnsi="Times New Roman" w:cs="David" w:hint="cs"/>
          <w:sz w:val="24"/>
          <w:szCs w:val="24"/>
          <w:rtl/>
          <w:lang w:val="x-none" w:eastAsia="x-none"/>
        </w:rPr>
        <w:t>המבצעים</w:t>
      </w:r>
      <w:r w:rsidRPr="006D7BFD">
        <w:rPr>
          <w:rFonts w:ascii="Times New Roman" w:hAnsi="Times New Roman" w:cs="David"/>
          <w:sz w:val="24"/>
          <w:szCs w:val="24"/>
          <w:rtl/>
          <w:lang w:val="x-none" w:eastAsia="x-none"/>
        </w:rPr>
        <w:t>, את כתובתם ומספרי הטלפון של אנשי הקשר.</w:t>
      </w:r>
      <w:r w:rsidRPr="006D7BFD">
        <w:rPr>
          <w:rFonts w:ascii="Times New Roman" w:hAnsi="Times New Roman" w:cs="David" w:hint="cs"/>
          <w:b/>
          <w:bCs/>
          <w:sz w:val="24"/>
          <w:szCs w:val="24"/>
          <w:u w:val="single"/>
          <w:rtl/>
          <w:lang w:val="x-none" w:eastAsia="x-none"/>
        </w:rPr>
        <w:t xml:space="preserve"> המסמכים להלן ישמשו גם לניקוד ההצעה בהתאם לאמות המידה.</w:t>
      </w:r>
    </w:p>
    <w:p w:rsidR="006D7BFD" w:rsidRPr="006D7BFD" w:rsidRDefault="006D7BFD" w:rsidP="006D7BFD">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ביחס לכל אחד מחברי הצוות המוצע- </w:t>
      </w:r>
      <w:r w:rsidRPr="006D7BFD">
        <w:rPr>
          <w:rFonts w:ascii="Times New Roman" w:hAnsi="Times New Roman" w:cs="David"/>
          <w:sz w:val="24"/>
          <w:szCs w:val="24"/>
          <w:rtl/>
          <w:lang w:val="x-none" w:eastAsia="x-none"/>
        </w:rPr>
        <w:t xml:space="preserve">המציע </w:t>
      </w:r>
      <w:r w:rsidRPr="006D7BFD">
        <w:rPr>
          <w:rFonts w:ascii="Times New Roman" w:hAnsi="Times New Roman" w:cs="David" w:hint="cs"/>
          <w:sz w:val="24"/>
          <w:szCs w:val="24"/>
          <w:rtl/>
          <w:lang w:val="x-none" w:eastAsia="x-none"/>
        </w:rPr>
        <w:t xml:space="preserve">ימלא כנדרש את </w:t>
      </w:r>
      <w:r w:rsidRPr="006D7BFD">
        <w:rPr>
          <w:rFonts w:ascii="Times New Roman" w:hAnsi="Times New Roman" w:cs="David" w:hint="eastAsia"/>
          <w:b/>
          <w:bCs/>
          <w:sz w:val="24"/>
          <w:szCs w:val="24"/>
          <w:rtl/>
          <w:lang w:val="x-none"/>
        </w:rPr>
        <w:t>נספח</w:t>
      </w:r>
      <w:r w:rsidRPr="006D7BFD">
        <w:rPr>
          <w:rFonts w:ascii="Times New Roman" w:hAnsi="Times New Roman" w:cs="David"/>
          <w:b/>
          <w:bCs/>
          <w:sz w:val="24"/>
          <w:szCs w:val="24"/>
          <w:rtl/>
          <w:lang w:val="x-none"/>
        </w:rPr>
        <w:t xml:space="preserve"> </w:t>
      </w:r>
      <w:r w:rsidRPr="006D7BFD">
        <w:rPr>
          <w:rFonts w:ascii="Times New Roman" w:hAnsi="Times New Roman" w:cs="David" w:hint="eastAsia"/>
          <w:b/>
          <w:bCs/>
          <w:sz w:val="24"/>
          <w:szCs w:val="24"/>
          <w:rtl/>
          <w:lang w:val="x-none"/>
        </w:rPr>
        <w:t>ה</w:t>
      </w:r>
      <w:r w:rsidRPr="006D7BFD">
        <w:rPr>
          <w:rFonts w:ascii="Times New Roman" w:hAnsi="Times New Roman" w:cs="David"/>
          <w:b/>
          <w:bCs/>
          <w:sz w:val="24"/>
          <w:szCs w:val="24"/>
          <w:rtl/>
          <w:lang w:val="x-none"/>
        </w:rPr>
        <w:t>'</w:t>
      </w:r>
      <w:r w:rsidRPr="006D7BFD">
        <w:rPr>
          <w:rFonts w:ascii="Times New Roman" w:hAnsi="Times New Roman" w:cs="David" w:hint="cs"/>
          <w:sz w:val="24"/>
          <w:szCs w:val="24"/>
          <w:rtl/>
          <w:lang w:val="x-none" w:eastAsia="x-none"/>
        </w:rPr>
        <w:t xml:space="preserve"> "ניסיו</w:t>
      </w:r>
      <w:r w:rsidRPr="006D7BFD">
        <w:rPr>
          <w:rFonts w:ascii="Times New Roman" w:hAnsi="Times New Roman" w:cs="David" w:hint="eastAsia"/>
          <w:sz w:val="24"/>
          <w:szCs w:val="24"/>
          <w:rtl/>
          <w:lang w:val="x-none" w:eastAsia="x-none"/>
        </w:rPr>
        <w:t>ן</w:t>
      </w:r>
      <w:r w:rsidRPr="006D7BFD">
        <w:rPr>
          <w:rFonts w:ascii="Times New Roman" w:hAnsi="Times New Roman" w:cs="David" w:hint="cs"/>
          <w:sz w:val="24"/>
          <w:szCs w:val="24"/>
          <w:rtl/>
          <w:lang w:val="x-none" w:eastAsia="x-none"/>
        </w:rPr>
        <w:t xml:space="preserve"> חברי הצוות", ויפרט </w:t>
      </w:r>
      <w:r w:rsidRPr="006D7BFD">
        <w:rPr>
          <w:rFonts w:ascii="Times New Roman" w:hAnsi="Times New Roman" w:cs="David"/>
          <w:sz w:val="24"/>
          <w:szCs w:val="24"/>
          <w:rtl/>
          <w:lang w:val="x-none" w:eastAsia="x-none"/>
        </w:rPr>
        <w:t xml:space="preserve">בהתייחס לכל אחד מחברי הצוות המוצעים תחומי התמחות, תקופת פעילות, היקף ומהות </w:t>
      </w:r>
      <w:r w:rsidRPr="006D7BFD">
        <w:rPr>
          <w:rFonts w:ascii="Times New Roman" w:hAnsi="Times New Roman" w:cs="David"/>
          <w:sz w:val="24"/>
          <w:szCs w:val="24"/>
          <w:rtl/>
          <w:lang w:val="x-none" w:eastAsia="x-none"/>
        </w:rPr>
        <w:lastRenderedPageBreak/>
        <w:t>פרויקטים מרכזיים, פרטים</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בדבר השכלתו, כישוריו</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וניסיונו</w:t>
      </w:r>
      <w:r w:rsidRPr="006D7BFD">
        <w:rPr>
          <w:rFonts w:ascii="Times New Roman" w:hAnsi="Times New Roman" w:cs="David" w:hint="cs"/>
          <w:sz w:val="24"/>
          <w:szCs w:val="24"/>
          <w:rtl/>
          <w:lang w:val="x-none" w:eastAsia="x-none"/>
        </w:rPr>
        <w:t xml:space="preserve">, וייצרף </w:t>
      </w:r>
      <w:r w:rsidRPr="006D7BFD">
        <w:rPr>
          <w:rFonts w:ascii="Times New Roman" w:hAnsi="Times New Roman" w:cs="David"/>
          <w:sz w:val="24"/>
          <w:szCs w:val="24"/>
          <w:rtl/>
          <w:lang w:val="x-none" w:eastAsia="x-none"/>
        </w:rPr>
        <w:t>קורות חיים לפי שנים, מסמכים, תעודות והמלצות בכתב</w:t>
      </w:r>
      <w:r w:rsidRPr="006D7BFD">
        <w:rPr>
          <w:rFonts w:ascii="Times New Roman" w:hAnsi="Times New Roman" w:cs="David" w:hint="cs"/>
          <w:sz w:val="24"/>
          <w:szCs w:val="24"/>
          <w:rtl/>
          <w:lang w:val="x-none" w:eastAsia="x-none"/>
        </w:rPr>
        <w:t xml:space="preserve"> ולצרף רשימת ממליצים כולל פרטים עדכניים</w:t>
      </w:r>
      <w:r w:rsidRPr="006D7BFD">
        <w:rPr>
          <w:rFonts w:ascii="Times New Roman" w:hAnsi="Times New Roman" w:cs="David"/>
          <w:sz w:val="24"/>
          <w:szCs w:val="24"/>
          <w:rtl/>
          <w:lang w:val="x-none" w:eastAsia="x-none"/>
        </w:rPr>
        <w:t>, שיפרטו את</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ניסיונם הרלוונטי והשכלתם.</w:t>
      </w:r>
      <w:r w:rsidRPr="006D7BFD">
        <w:rPr>
          <w:rFonts w:ascii="Times New Roman" w:hAnsi="Times New Roman" w:cs="David" w:hint="cs"/>
          <w:b/>
          <w:bCs/>
          <w:sz w:val="24"/>
          <w:szCs w:val="24"/>
          <w:u w:val="single"/>
          <w:rtl/>
          <w:lang w:val="x-none" w:eastAsia="x-none"/>
        </w:rPr>
        <w:t xml:space="preserve"> המסמכים להלן ישמשו גם לניקוד ההצעה בהתאם לאמות המידה.</w:t>
      </w:r>
      <w:r w:rsidRPr="006D7BFD">
        <w:rPr>
          <w:rFonts w:ascii="Times New Roman" w:hAnsi="Times New Roman" w:cs="David" w:hint="cs"/>
          <w:sz w:val="24"/>
          <w:szCs w:val="24"/>
          <w:rtl/>
          <w:lang w:val="x-none" w:eastAsia="x-none"/>
        </w:rPr>
        <w:t xml:space="preserve">  </w:t>
      </w:r>
    </w:p>
    <w:p w:rsidR="006D7BFD" w:rsidRPr="006D7BFD" w:rsidRDefault="006D7BFD" w:rsidP="006D7BFD">
      <w:pPr>
        <w:spacing w:after="0" w:line="360" w:lineRule="auto"/>
        <w:ind w:left="2193" w:hanging="900"/>
        <w:rPr>
          <w:rFonts w:ascii="Times New Roman" w:hAnsi="Times New Roman" w:cs="David"/>
          <w:sz w:val="24"/>
          <w:szCs w:val="24"/>
          <w:rtl/>
        </w:rPr>
      </w:pPr>
    </w:p>
    <w:p w:rsidR="006D7BFD" w:rsidRPr="006D7BFD" w:rsidRDefault="006D7BFD" w:rsidP="006D7BFD">
      <w:pPr>
        <w:numPr>
          <w:ilvl w:val="2"/>
          <w:numId w:val="16"/>
        </w:numPr>
        <w:tabs>
          <w:tab w:val="left" w:pos="1473"/>
        </w:tabs>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lang w:val="x-none" w:eastAsia="x-none"/>
        </w:rPr>
      </w:pPr>
      <w:r w:rsidRPr="006D7BFD">
        <w:rPr>
          <w:rFonts w:ascii="Times New Roman" w:hAnsi="Times New Roman" w:cs="David" w:hint="cs"/>
          <w:b/>
          <w:bCs/>
          <w:sz w:val="24"/>
          <w:szCs w:val="24"/>
          <w:u w:val="single"/>
          <w:rtl/>
          <w:lang w:val="x-none" w:eastAsia="x-none"/>
        </w:rPr>
        <w:t xml:space="preserve">אישורים ומסמכים נוספים שיש לצרף להצעה </w:t>
      </w:r>
      <w:r w:rsidRPr="006D7BFD">
        <w:rPr>
          <w:rFonts w:ascii="Times New Roman" w:hAnsi="Times New Roman" w:cs="David"/>
          <w:b/>
          <w:bCs/>
          <w:sz w:val="24"/>
          <w:szCs w:val="24"/>
          <w:u w:val="single"/>
          <w:rtl/>
          <w:lang w:val="x-none" w:eastAsia="x-none"/>
        </w:rPr>
        <w:t>–</w:t>
      </w:r>
      <w:r w:rsidRPr="006D7BFD">
        <w:rPr>
          <w:rFonts w:ascii="Times New Roman" w:hAnsi="Times New Roman" w:cs="David" w:hint="cs"/>
          <w:b/>
          <w:bCs/>
          <w:sz w:val="24"/>
          <w:szCs w:val="24"/>
          <w:u w:val="single"/>
          <w:rtl/>
          <w:lang w:val="x-none" w:eastAsia="x-none"/>
        </w:rPr>
        <w:t xml:space="preserve"> </w:t>
      </w:r>
    </w:p>
    <w:p w:rsidR="006D7BFD" w:rsidRPr="006D7BFD" w:rsidRDefault="006D7BFD" w:rsidP="006D7BFD">
      <w:pPr>
        <w:numPr>
          <w:ilvl w:val="3"/>
          <w:numId w:val="16"/>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תכנית פעולה מפורטת של המציע לגבי יכולתו, התאמתו, ניסיונ</w:t>
      </w:r>
      <w:r w:rsidRPr="006D7BFD">
        <w:rPr>
          <w:rFonts w:ascii="Times New Roman" w:hAnsi="Times New Roman" w:cs="David" w:hint="eastAsia"/>
          <w:sz w:val="24"/>
          <w:szCs w:val="24"/>
          <w:rtl/>
          <w:lang w:val="x-none" w:eastAsia="x-none"/>
        </w:rPr>
        <w:t>ו</w:t>
      </w:r>
      <w:r w:rsidRPr="006D7BFD">
        <w:rPr>
          <w:rFonts w:ascii="Times New Roman" w:hAnsi="Times New Roman" w:cs="David" w:hint="cs"/>
          <w:sz w:val="24"/>
          <w:szCs w:val="24"/>
          <w:rtl/>
          <w:lang w:val="x-none" w:eastAsia="x-none"/>
        </w:rPr>
        <w:t xml:space="preserve"> וכישוריו לביצוע השירותים נשוא מכרז זה בצורה הטובה ביותר. </w:t>
      </w:r>
    </w:p>
    <w:p w:rsidR="006D7BFD" w:rsidRPr="006D7BFD" w:rsidRDefault="006D7BFD" w:rsidP="006D7BFD">
      <w:pPr>
        <w:numPr>
          <w:ilvl w:val="3"/>
          <w:numId w:val="16"/>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b/>
          <w:bCs/>
          <w:sz w:val="24"/>
          <w:szCs w:val="24"/>
          <w:u w:val="single"/>
          <w:rtl/>
          <w:lang w:val="x-none" w:eastAsia="x-none"/>
        </w:rPr>
        <w:t>פירוט כוח האדם המיועד למתן השירותים</w:t>
      </w:r>
      <w:r w:rsidRPr="006D7BFD">
        <w:rPr>
          <w:rFonts w:ascii="Times New Roman" w:hAnsi="Times New Roman" w:cs="David" w:hint="cs"/>
          <w:sz w:val="24"/>
          <w:szCs w:val="24"/>
          <w:rtl/>
          <w:lang w:val="x-none" w:eastAsia="x-none"/>
        </w:rPr>
        <w:t xml:space="preserve">: </w:t>
      </w:r>
    </w:p>
    <w:p w:rsidR="006D7BFD" w:rsidRPr="006D7BFD" w:rsidRDefault="006D7BFD" w:rsidP="006D7BF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על המציע להעמיד לטובת מתן השירותים לפי מכרז זה, </w:t>
      </w:r>
      <w:r w:rsidRPr="006D7BFD">
        <w:rPr>
          <w:rFonts w:ascii="Times New Roman" w:hAnsi="Times New Roman" w:cs="David" w:hint="cs"/>
          <w:sz w:val="24"/>
          <w:szCs w:val="24"/>
          <w:rtl/>
          <w:lang w:val="x-none" w:eastAsia="x-none"/>
        </w:rPr>
        <w:t xml:space="preserve">לאחר הזכייה במכרז, את הכוח אדם הבא בכל אזור פעילות של התכנית: </w:t>
      </w:r>
    </w:p>
    <w:p w:rsidR="006D7BFD" w:rsidRPr="006D7BFD" w:rsidRDefault="006D7BFD" w:rsidP="006D7BFD">
      <w:pPr>
        <w:numPr>
          <w:ilvl w:val="1"/>
          <w:numId w:val="7"/>
        </w:numPr>
        <w:tabs>
          <w:tab w:val="num" w:pos="3635"/>
        </w:tabs>
        <w:overflowPunct w:val="0"/>
        <w:autoSpaceDE w:val="0"/>
        <w:autoSpaceDN w:val="0"/>
        <w:adjustRightInd w:val="0"/>
        <w:spacing w:after="0" w:line="360" w:lineRule="auto"/>
        <w:ind w:left="3351" w:hanging="284"/>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cs"/>
          <w:b/>
          <w:bCs/>
          <w:sz w:val="24"/>
          <w:szCs w:val="24"/>
          <w:u w:val="single"/>
          <w:rtl/>
          <w:lang w:val="x-none" w:eastAsia="x-none"/>
        </w:rPr>
        <w:t>אחראי מקצועי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אשר ינהל ויתפעל את כל פעילויות המציע הקשורות למתן השירות</w:t>
      </w:r>
      <w:r w:rsidRPr="006D7BFD">
        <w:rPr>
          <w:rFonts w:ascii="Times New Roman" w:hAnsi="Times New Roman" w:cs="David" w:hint="cs"/>
          <w:sz w:val="24"/>
          <w:szCs w:val="24"/>
          <w:rtl/>
          <w:lang w:val="x-none" w:eastAsia="x-none"/>
        </w:rPr>
        <w:t>ים</w:t>
      </w:r>
      <w:r w:rsidRPr="006D7BFD">
        <w:rPr>
          <w:rFonts w:ascii="Times New Roman" w:hAnsi="Times New Roman" w:cs="David"/>
          <w:sz w:val="24"/>
          <w:szCs w:val="24"/>
          <w:rtl/>
          <w:lang w:val="x-none" w:eastAsia="x-none"/>
        </w:rPr>
        <w:t xml:space="preserve"> וישמש כנציג המציע כלפי המשרד, ישתתף בישיבות עם נציגי המשרד ככל </w:t>
      </w:r>
      <w:r w:rsidRPr="006D7BFD">
        <w:rPr>
          <w:rFonts w:ascii="Times New Roman" w:hAnsi="Times New Roman" w:cs="David" w:hint="cs"/>
          <w:sz w:val="24"/>
          <w:szCs w:val="24"/>
          <w:rtl/>
          <w:lang w:val="x-none" w:eastAsia="x-none"/>
        </w:rPr>
        <w:t>שיידר</w:t>
      </w:r>
      <w:r w:rsidRPr="006D7BFD">
        <w:rPr>
          <w:rFonts w:ascii="Times New Roman" w:hAnsi="Times New Roman" w:cs="David" w:hint="eastAsia"/>
          <w:sz w:val="24"/>
          <w:szCs w:val="24"/>
          <w:rtl/>
          <w:lang w:val="x-none" w:eastAsia="x-none"/>
        </w:rPr>
        <w:t>ש</w:t>
      </w:r>
      <w:r w:rsidRPr="006D7BFD">
        <w:rPr>
          <w:rFonts w:ascii="Times New Roman" w:hAnsi="Times New Roman" w:cs="David"/>
          <w:sz w:val="24"/>
          <w:szCs w:val="24"/>
          <w:rtl/>
          <w:lang w:val="x-none" w:eastAsia="x-none"/>
        </w:rPr>
        <w:t xml:space="preserve"> ויעמוד בקשר רציף עם המשרד </w:t>
      </w:r>
      <w:r w:rsidRPr="006D7BFD">
        <w:rPr>
          <w:rFonts w:ascii="Times New Roman" w:hAnsi="Times New Roman" w:cs="David" w:hint="cs"/>
          <w:sz w:val="24"/>
          <w:szCs w:val="24"/>
          <w:rtl/>
          <w:lang w:val="x-none" w:eastAsia="x-none"/>
        </w:rPr>
        <w:t>ו</w:t>
      </w:r>
      <w:r w:rsidRPr="006D7BFD">
        <w:rPr>
          <w:rFonts w:ascii="Times New Roman" w:hAnsi="Times New Roman" w:cs="David"/>
          <w:sz w:val="24"/>
          <w:szCs w:val="24"/>
          <w:rtl/>
          <w:lang w:val="x-none" w:eastAsia="x-none"/>
        </w:rPr>
        <w:t>באופן קבוע לרשות אנשי הקשר של המשרד</w:t>
      </w:r>
      <w:r w:rsidRPr="006D7BFD">
        <w:rPr>
          <w:rFonts w:ascii="Times New Roman" w:hAnsi="Times New Roman" w:cs="David" w:hint="cs"/>
          <w:sz w:val="24"/>
          <w:szCs w:val="24"/>
          <w:rtl/>
          <w:lang w:val="x-none" w:eastAsia="x-none"/>
        </w:rPr>
        <w:t xml:space="preserve"> (להלן: </w:t>
      </w:r>
      <w:r w:rsidRPr="006D7BFD">
        <w:rPr>
          <w:rFonts w:ascii="Times New Roman" w:hAnsi="Times New Roman" w:cs="David"/>
          <w:b/>
          <w:bCs/>
          <w:sz w:val="24"/>
          <w:szCs w:val="24"/>
          <w:rtl/>
          <w:lang w:val="x-none" w:eastAsia="x-none"/>
        </w:rPr>
        <w:t xml:space="preserve">"אחראי </w:t>
      </w:r>
      <w:r w:rsidRPr="006D7BFD">
        <w:rPr>
          <w:rFonts w:ascii="Times New Roman" w:hAnsi="Times New Roman" w:cs="David" w:hint="eastAsia"/>
          <w:b/>
          <w:bCs/>
          <w:sz w:val="24"/>
          <w:szCs w:val="24"/>
          <w:rtl/>
          <w:lang w:val="x-none" w:eastAsia="x-none"/>
        </w:rPr>
        <w:t>מקצועי</w:t>
      </w:r>
      <w:r w:rsidRPr="006D7BFD">
        <w:rPr>
          <w:rFonts w:ascii="Times New Roman" w:hAnsi="Times New Roman" w:cs="David"/>
          <w:b/>
          <w:bCs/>
          <w:sz w:val="24"/>
          <w:szCs w:val="24"/>
          <w:rtl/>
          <w:lang w:val="x-none" w:eastAsia="x-none"/>
        </w:rPr>
        <w:t>"</w:t>
      </w:r>
      <w:r w:rsidRPr="006D7BFD">
        <w:rPr>
          <w:rFonts w:ascii="Times New Roman" w:hAnsi="Times New Roman" w:cs="David" w:hint="cs"/>
          <w:sz w:val="24"/>
          <w:szCs w:val="24"/>
          <w:rtl/>
          <w:lang w:val="x-none" w:eastAsia="x-none"/>
        </w:rPr>
        <w:t>)</w:t>
      </w:r>
    </w:p>
    <w:p w:rsidR="006D7BFD" w:rsidRPr="006D7BFD" w:rsidRDefault="006D7BFD" w:rsidP="006D7BFD">
      <w:pPr>
        <w:overflowPunct w:val="0"/>
        <w:autoSpaceDE w:val="0"/>
        <w:autoSpaceDN w:val="0"/>
        <w:adjustRightInd w:val="0"/>
        <w:spacing w:after="0" w:line="360" w:lineRule="auto"/>
        <w:ind w:left="3351"/>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על האחראי המקצועי לעמוד בדרישות ההשכלה והניסיון המפורטות להלן (במצטבר). </w:t>
      </w:r>
    </w:p>
    <w:p w:rsidR="006D7BFD" w:rsidRPr="006D7BFD" w:rsidRDefault="006D7BFD" w:rsidP="006D7BFD">
      <w:pPr>
        <w:overflowPunct w:val="0"/>
        <w:autoSpaceDE w:val="0"/>
        <w:autoSpaceDN w:val="0"/>
        <w:adjustRightInd w:val="0"/>
        <w:spacing w:after="0" w:line="360" w:lineRule="auto"/>
        <w:ind w:left="3351"/>
        <w:contextualSpacing/>
        <w:jc w:val="both"/>
        <w:textAlignment w:val="baseline"/>
        <w:rPr>
          <w:rFonts w:ascii="Times New Roman" w:hAnsi="Times New Roman" w:cs="Times New Roman"/>
          <w:sz w:val="20"/>
          <w:szCs w:val="28"/>
          <w:lang w:val="x-none" w:eastAsia="x-none"/>
        </w:rPr>
      </w:pPr>
      <w:r w:rsidRPr="006D7BFD">
        <w:rPr>
          <w:rFonts w:ascii="Times New Roman" w:hAnsi="Times New Roman" w:cs="David" w:hint="cs"/>
          <w:sz w:val="24"/>
          <w:szCs w:val="24"/>
          <w:rtl/>
          <w:lang w:val="x-none" w:eastAsia="x-none"/>
        </w:rPr>
        <w:t>במידה ויוצע אחראי שאינו עומד באחת או יותר מהדרישות האמורות יקבל  0 (אפס) נקודות בסעיף אמות המידה ובמידה והמציע ייבחר, הוא יידרש להחליפו באחראי מקצועי העונה לכל הדרישות שלהלן:</w:t>
      </w:r>
    </w:p>
    <w:p w:rsidR="006D7BFD" w:rsidRPr="006D7BFD" w:rsidRDefault="006D7BFD" w:rsidP="00BE2B8D">
      <w:pPr>
        <w:numPr>
          <w:ilvl w:val="3"/>
          <w:numId w:val="7"/>
        </w:numPr>
        <w:tabs>
          <w:tab w:val="num" w:pos="3777"/>
        </w:tabs>
        <w:overflowPunct w:val="0"/>
        <w:autoSpaceDE w:val="0"/>
        <w:autoSpaceDN w:val="0"/>
        <w:adjustRightInd w:val="0"/>
        <w:spacing w:after="0" w:line="360" w:lineRule="auto"/>
        <w:ind w:left="3777" w:hanging="426"/>
        <w:contextualSpacing/>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בעל תואר אקדמ</w:t>
      </w:r>
      <w:r w:rsidRPr="006D7BFD">
        <w:rPr>
          <w:rFonts w:ascii="Times New Roman" w:hAnsi="Times New Roman" w:cs="David" w:hint="cs"/>
          <w:sz w:val="24"/>
          <w:szCs w:val="24"/>
          <w:rtl/>
          <w:lang w:val="x-none" w:eastAsia="x-none"/>
        </w:rPr>
        <w:t>י</w:t>
      </w:r>
      <w:r w:rsidRPr="006D7BFD">
        <w:rPr>
          <w:rFonts w:ascii="Times New Roman" w:hAnsi="Times New Roman" w:cs="David"/>
          <w:sz w:val="24"/>
          <w:szCs w:val="24"/>
          <w:rtl/>
          <w:lang w:val="x-none" w:eastAsia="x-none"/>
        </w:rPr>
        <w:t xml:space="preserve"> ממוסד אקדמי מוכר ע"י </w:t>
      </w:r>
      <w:r w:rsidRPr="006D7BFD">
        <w:rPr>
          <w:rFonts w:ascii="Times New Roman" w:hAnsi="Times New Roman" w:cs="David" w:hint="cs"/>
          <w:sz w:val="24"/>
          <w:szCs w:val="24"/>
          <w:rtl/>
          <w:lang w:val="x-none" w:eastAsia="x-none"/>
        </w:rPr>
        <w:t xml:space="preserve">ות"ת באחד מהתחומים הבאים: מקצועות טכנולוגיים או מדעי החברה. </w:t>
      </w:r>
      <w:r w:rsidR="00BE2B8D">
        <w:rPr>
          <w:rFonts w:ascii="Times New Roman" w:hAnsi="Times New Roman" w:cs="David"/>
          <w:sz w:val="24"/>
          <w:szCs w:val="24"/>
          <w:rtl/>
          <w:lang w:val="x-none" w:eastAsia="x-none"/>
        </w:rPr>
        <w:br/>
      </w:r>
      <w:r w:rsidRPr="006D7BFD">
        <w:rPr>
          <w:rFonts w:ascii="Times New Roman" w:hAnsi="Times New Roman" w:cs="David"/>
          <w:sz w:val="24"/>
          <w:szCs w:val="24"/>
          <w:rtl/>
          <w:lang w:val="x-none" w:eastAsia="x-none"/>
        </w:rPr>
        <w:t xml:space="preserve">על בעל תואר אקדמי מחו"ל </w:t>
      </w:r>
      <w:r w:rsidRPr="006D7BFD">
        <w:rPr>
          <w:rFonts w:ascii="Times New Roman" w:hAnsi="Times New Roman" w:cs="David" w:hint="cs"/>
          <w:sz w:val="24"/>
          <w:szCs w:val="24"/>
          <w:rtl/>
          <w:lang w:val="x-none" w:eastAsia="x-none"/>
        </w:rPr>
        <w:t xml:space="preserve">בצירוף </w:t>
      </w:r>
      <w:r w:rsidRPr="006D7BFD">
        <w:rPr>
          <w:rFonts w:ascii="Times New Roman" w:hAnsi="Times New Roman" w:cs="David"/>
          <w:sz w:val="24"/>
          <w:szCs w:val="24"/>
          <w:rtl/>
          <w:lang w:val="x-none" w:eastAsia="x-none"/>
        </w:rPr>
        <w:t xml:space="preserve">אישור הוועדה להערכת תארים אקדמיים </w:t>
      </w:r>
      <w:r w:rsidRPr="006D7BFD">
        <w:rPr>
          <w:rFonts w:ascii="Times New Roman" w:hAnsi="Times New Roman" w:cs="David" w:hint="cs"/>
          <w:sz w:val="24"/>
          <w:szCs w:val="24"/>
          <w:rtl/>
          <w:lang w:val="x-none" w:eastAsia="x-none"/>
        </w:rPr>
        <w:t>מ</w:t>
      </w:r>
      <w:r w:rsidRPr="006D7BFD">
        <w:rPr>
          <w:rFonts w:ascii="Times New Roman" w:hAnsi="Times New Roman" w:cs="David"/>
          <w:sz w:val="24"/>
          <w:szCs w:val="24"/>
          <w:rtl/>
          <w:lang w:val="x-none" w:eastAsia="x-none"/>
        </w:rPr>
        <w:t>חו"ל שבמשרד החינוך.</w:t>
      </w:r>
    </w:p>
    <w:p w:rsidR="006D7BFD" w:rsidRPr="006D7BFD" w:rsidRDefault="006D7BFD" w:rsidP="006D7BFD">
      <w:pPr>
        <w:numPr>
          <w:ilvl w:val="3"/>
          <w:numId w:val="7"/>
        </w:numPr>
        <w:tabs>
          <w:tab w:val="num" w:pos="3777"/>
        </w:tabs>
        <w:overflowPunct w:val="0"/>
        <w:autoSpaceDE w:val="0"/>
        <w:autoSpaceDN w:val="0"/>
        <w:adjustRightInd w:val="0"/>
        <w:spacing w:after="0" w:line="360" w:lineRule="auto"/>
        <w:ind w:left="3777" w:hanging="426"/>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בעל ניסיון </w:t>
      </w:r>
      <w:r w:rsidRPr="006D7BFD">
        <w:rPr>
          <w:rFonts w:ascii="Times New Roman" w:hAnsi="Times New Roman" w:cs="David" w:hint="cs"/>
          <w:sz w:val="24"/>
          <w:szCs w:val="24"/>
          <w:rtl/>
          <w:lang w:val="x-none" w:eastAsia="x-none"/>
        </w:rPr>
        <w:t xml:space="preserve">מקצועי </w:t>
      </w:r>
      <w:r w:rsidRPr="006D7BFD">
        <w:rPr>
          <w:rFonts w:ascii="Times New Roman" w:hAnsi="Times New Roman" w:cs="David"/>
          <w:sz w:val="24"/>
          <w:szCs w:val="24"/>
          <w:rtl/>
          <w:lang w:val="x-none" w:eastAsia="x-none"/>
        </w:rPr>
        <w:t>מוכח של</w:t>
      </w:r>
      <w:r w:rsidRPr="006D7BFD">
        <w:rPr>
          <w:rFonts w:ascii="Times New Roman" w:hAnsi="Times New Roman" w:cs="David" w:hint="cs"/>
          <w:sz w:val="24"/>
          <w:szCs w:val="24"/>
          <w:rtl/>
          <w:lang w:val="x-none" w:eastAsia="x-none"/>
        </w:rPr>
        <w:t xml:space="preserve"> 3</w:t>
      </w:r>
      <w:r w:rsidRPr="006D7BFD">
        <w:rPr>
          <w:rFonts w:ascii="Times New Roman" w:hAnsi="Times New Roman" w:cs="David"/>
          <w:sz w:val="24"/>
          <w:szCs w:val="24"/>
          <w:rtl/>
          <w:lang w:val="x-none" w:eastAsia="x-none"/>
        </w:rPr>
        <w:t xml:space="preserve"> שנים לפחות במהלך </w:t>
      </w:r>
      <w:r w:rsidRPr="006D7BFD">
        <w:rPr>
          <w:rFonts w:ascii="Times New Roman" w:hAnsi="Times New Roman" w:cs="David" w:hint="cs"/>
          <w:sz w:val="24"/>
          <w:szCs w:val="24"/>
          <w:rtl/>
          <w:lang w:val="x-none" w:eastAsia="x-none"/>
        </w:rPr>
        <w:t xml:space="preserve">6 </w:t>
      </w:r>
      <w:r w:rsidRPr="006D7BFD">
        <w:rPr>
          <w:rFonts w:ascii="Times New Roman" w:hAnsi="Times New Roman" w:cs="David"/>
          <w:sz w:val="24"/>
          <w:szCs w:val="24"/>
          <w:rtl/>
          <w:lang w:val="x-none" w:eastAsia="x-none"/>
        </w:rPr>
        <w:t xml:space="preserve">השנים שקדמו למועד האחרון להגשת הצעות במכרז זה </w:t>
      </w:r>
      <w:r w:rsidRPr="006D7BFD">
        <w:rPr>
          <w:rFonts w:ascii="Times New Roman" w:hAnsi="Times New Roman" w:cs="David" w:hint="cs"/>
          <w:sz w:val="24"/>
          <w:szCs w:val="24"/>
          <w:rtl/>
          <w:lang w:val="x-none" w:eastAsia="x-none"/>
        </w:rPr>
        <w:t xml:space="preserve">בעבודה בקידום תעסוקת אוכלוסיות שונות בתעשייה עתירת ידע. </w:t>
      </w:r>
    </w:p>
    <w:p w:rsidR="006D7BFD" w:rsidRPr="006D7BFD" w:rsidRDefault="006D7BFD" w:rsidP="006D7BFD">
      <w:pPr>
        <w:numPr>
          <w:ilvl w:val="3"/>
          <w:numId w:val="7"/>
        </w:numPr>
        <w:tabs>
          <w:tab w:val="num" w:pos="3777"/>
        </w:tabs>
        <w:overflowPunct w:val="0"/>
        <w:autoSpaceDE w:val="0"/>
        <w:autoSpaceDN w:val="0"/>
        <w:adjustRightInd w:val="0"/>
        <w:spacing w:after="0" w:line="360" w:lineRule="auto"/>
        <w:ind w:left="3777" w:hanging="426"/>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בעל ניסיון מוכח של </w:t>
      </w:r>
      <w:r w:rsidRPr="006D7BFD">
        <w:rPr>
          <w:rFonts w:ascii="Times New Roman" w:hAnsi="Times New Roman" w:cs="David" w:hint="cs"/>
          <w:sz w:val="24"/>
          <w:szCs w:val="24"/>
          <w:rtl/>
          <w:lang w:val="x-none" w:eastAsia="x-none"/>
        </w:rPr>
        <w:t>3</w:t>
      </w:r>
      <w:r w:rsidRPr="006D7BFD">
        <w:rPr>
          <w:rFonts w:ascii="Times New Roman" w:hAnsi="Times New Roman" w:cs="David"/>
          <w:sz w:val="24"/>
          <w:szCs w:val="24"/>
          <w:rtl/>
          <w:lang w:val="x-none" w:eastAsia="x-none"/>
        </w:rPr>
        <w:t xml:space="preserve"> שנים לפחות במהלך </w:t>
      </w:r>
      <w:r w:rsidRPr="006D7BFD">
        <w:rPr>
          <w:rFonts w:ascii="Times New Roman" w:hAnsi="Times New Roman" w:cs="David" w:hint="cs"/>
          <w:sz w:val="24"/>
          <w:szCs w:val="24"/>
          <w:rtl/>
          <w:lang w:val="x-none" w:eastAsia="x-none"/>
        </w:rPr>
        <w:t xml:space="preserve">6 </w:t>
      </w:r>
      <w:r w:rsidRPr="006D7BFD">
        <w:rPr>
          <w:rFonts w:ascii="Times New Roman" w:hAnsi="Times New Roman" w:cs="David"/>
          <w:sz w:val="24"/>
          <w:szCs w:val="24"/>
          <w:rtl/>
          <w:lang w:val="x-none" w:eastAsia="x-none"/>
        </w:rPr>
        <w:t xml:space="preserve">השנים שקדמו למועד האחרון להגשת הצעות במכרז זה </w:t>
      </w:r>
      <w:r w:rsidRPr="006D7BFD">
        <w:rPr>
          <w:rFonts w:ascii="Times New Roman" w:hAnsi="Times New Roman" w:cs="David" w:hint="cs"/>
          <w:sz w:val="24"/>
          <w:szCs w:val="24"/>
          <w:rtl/>
          <w:lang w:val="x-none" w:eastAsia="x-none"/>
        </w:rPr>
        <w:t>בניהול צוות  של שני עובדים לפחות.</w:t>
      </w:r>
    </w:p>
    <w:p w:rsidR="006D7BFD" w:rsidRPr="006D7BFD" w:rsidRDefault="006D7BFD" w:rsidP="006D7BFD">
      <w:pPr>
        <w:numPr>
          <w:ilvl w:val="1"/>
          <w:numId w:val="7"/>
        </w:numPr>
        <w:tabs>
          <w:tab w:val="num" w:pos="3635"/>
        </w:tabs>
        <w:overflowPunct w:val="0"/>
        <w:autoSpaceDE w:val="0"/>
        <w:autoSpaceDN w:val="0"/>
        <w:adjustRightInd w:val="0"/>
        <w:spacing w:after="0" w:line="360" w:lineRule="auto"/>
        <w:ind w:left="3210" w:hanging="284"/>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b/>
          <w:bCs/>
          <w:sz w:val="24"/>
          <w:szCs w:val="24"/>
          <w:u w:val="single"/>
          <w:rtl/>
          <w:lang w:val="x-none" w:eastAsia="x-none"/>
        </w:rPr>
        <w:t xml:space="preserve">מבצעים </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צוות כוח אדם</w:t>
      </w:r>
      <w:r w:rsidRPr="006D7BFD">
        <w:rPr>
          <w:rFonts w:ascii="Times New Roman" w:hAnsi="Times New Roman" w:cs="David" w:hint="cs"/>
          <w:sz w:val="24"/>
          <w:szCs w:val="24"/>
          <w:rtl/>
          <w:lang w:val="x-none" w:eastAsia="x-none"/>
        </w:rPr>
        <w:t>, אשר יבצע בפועל את השירותים נשוא המכרז,</w:t>
      </w:r>
      <w:r w:rsidRPr="006D7BFD">
        <w:rPr>
          <w:rFonts w:ascii="Times New Roman" w:hAnsi="Times New Roman" w:cs="David"/>
          <w:sz w:val="24"/>
          <w:szCs w:val="24"/>
          <w:rtl/>
          <w:lang w:val="x-none" w:eastAsia="x-none"/>
        </w:rPr>
        <w:t xml:space="preserve"> המונה </w:t>
      </w:r>
      <w:r w:rsidRPr="006D7BFD">
        <w:rPr>
          <w:rFonts w:ascii="Times New Roman" w:hAnsi="Times New Roman" w:cs="David" w:hint="cs"/>
          <w:sz w:val="24"/>
          <w:szCs w:val="24"/>
          <w:rtl/>
          <w:lang w:val="x-none" w:eastAsia="x-none"/>
        </w:rPr>
        <w:t>2</w:t>
      </w:r>
      <w:r w:rsidRPr="006D7BFD">
        <w:rPr>
          <w:rFonts w:ascii="Times New Roman" w:hAnsi="Times New Roman" w:cs="David"/>
          <w:sz w:val="24"/>
          <w:szCs w:val="24"/>
          <w:rtl/>
          <w:lang w:val="x-none" w:eastAsia="x-none"/>
        </w:rPr>
        <w:t xml:space="preserve"> אנשים</w:t>
      </w:r>
      <w:r w:rsidRPr="006D7BFD">
        <w:rPr>
          <w:rFonts w:ascii="Times New Roman" w:hAnsi="Times New Roman" w:cs="David" w:hint="cs"/>
          <w:sz w:val="24"/>
          <w:szCs w:val="24"/>
          <w:rtl/>
          <w:lang w:val="x-none" w:eastAsia="x-none"/>
        </w:rPr>
        <w:t xml:space="preserve"> (להלן: "</w:t>
      </w:r>
      <w:r w:rsidRPr="006D7BFD">
        <w:rPr>
          <w:rFonts w:ascii="Times New Roman" w:hAnsi="Times New Roman" w:cs="David" w:hint="cs"/>
          <w:b/>
          <w:bCs/>
          <w:sz w:val="24"/>
          <w:szCs w:val="24"/>
          <w:rtl/>
          <w:lang w:val="x-none" w:eastAsia="x-none"/>
        </w:rPr>
        <w:t>מבצעים</w:t>
      </w:r>
      <w:r w:rsidRPr="006D7BFD">
        <w:rPr>
          <w:rFonts w:ascii="Times New Roman" w:hAnsi="Times New Roman" w:cs="David" w:hint="cs"/>
          <w:sz w:val="24"/>
          <w:szCs w:val="24"/>
          <w:rtl/>
          <w:lang w:val="x-none" w:eastAsia="x-none"/>
        </w:rPr>
        <w:t>").</w:t>
      </w:r>
    </w:p>
    <w:p w:rsidR="006D7BFD" w:rsidRPr="006D7BFD" w:rsidRDefault="006D7BFD" w:rsidP="006D7BFD">
      <w:p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lastRenderedPageBreak/>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המבצעים</w:t>
      </w:r>
      <w:r w:rsidRPr="006D7BFD">
        <w:rPr>
          <w:rFonts w:ascii="Times New Roman" w:hAnsi="Times New Roman" w:cs="David" w:hint="cs"/>
          <w:sz w:val="24"/>
          <w:szCs w:val="24"/>
          <w:rtl/>
          <w:lang w:val="x-none" w:eastAsia="x-none"/>
        </w:rPr>
        <w:t xml:space="preserve"> לעמוד ב</w:t>
      </w:r>
      <w:r w:rsidRPr="006D7BFD">
        <w:rPr>
          <w:rFonts w:ascii="Times New Roman" w:hAnsi="Times New Roman" w:cs="David"/>
          <w:sz w:val="24"/>
          <w:szCs w:val="24"/>
          <w:rtl/>
          <w:lang w:val="x-none" w:eastAsia="x-none"/>
        </w:rPr>
        <w:t>כל דרישות ההשכלה והניסיון המפורטות להלן (במצטבר)</w:t>
      </w:r>
      <w:r w:rsidRPr="006D7BFD">
        <w:rPr>
          <w:rFonts w:ascii="Times New Roman" w:hAnsi="Times New Roman" w:cs="David" w:hint="cs"/>
          <w:sz w:val="24"/>
          <w:szCs w:val="24"/>
          <w:rtl/>
          <w:lang w:val="x-none" w:eastAsia="x-none"/>
        </w:rPr>
        <w:t xml:space="preserve"> במידה ויוצע מבצע שאינו עומד באחת או יותר מהדרישות האמורות יקבל 0 (אפס) נקודות בסעיף אמות המידה ובמידה והמציע ייבחר, הוא יידרש להחליפו במבצע העונה לכל הדרישות שלהלן: </w:t>
      </w:r>
    </w:p>
    <w:p w:rsidR="006D7BFD" w:rsidRPr="006D7BFD" w:rsidRDefault="006D7BFD" w:rsidP="006D7BFD">
      <w:pPr>
        <w:numPr>
          <w:ilvl w:val="3"/>
          <w:numId w:val="7"/>
        </w:numPr>
        <w:tabs>
          <w:tab w:val="num" w:pos="3918"/>
        </w:tabs>
        <w:overflowPunct w:val="0"/>
        <w:autoSpaceDE w:val="0"/>
        <w:autoSpaceDN w:val="0"/>
        <w:adjustRightInd w:val="0"/>
        <w:spacing w:after="0" w:line="360" w:lineRule="auto"/>
        <w:ind w:left="3918" w:hanging="708"/>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בעל תואר אקדמי ראשון לפחות ממוסד אקדמי מוכר ע"י משרד החינוך</w:t>
      </w:r>
      <w:r w:rsidRPr="006D7BFD">
        <w:rPr>
          <w:rFonts w:ascii="Times New Roman" w:hAnsi="Times New Roman" w:cs="David" w:hint="cs"/>
          <w:sz w:val="24"/>
          <w:szCs w:val="24"/>
          <w:rtl/>
          <w:lang w:val="x-none" w:eastAsia="x-none"/>
        </w:rPr>
        <w:t xml:space="preserve"> או בעל תעודת הנדסאי/ טכנאי מטעם מה"ט. </w:t>
      </w:r>
      <w:r w:rsidRPr="006D7BFD">
        <w:rPr>
          <w:rFonts w:ascii="Times New Roman" w:hAnsi="Times New Roman" w:cs="David"/>
          <w:sz w:val="24"/>
          <w:szCs w:val="24"/>
          <w:rtl/>
          <w:lang w:val="x-none" w:eastAsia="x-none"/>
        </w:rPr>
        <w:tab/>
      </w:r>
      <w:r w:rsidRPr="006D7BFD">
        <w:rPr>
          <w:rFonts w:ascii="Times New Roman" w:hAnsi="Times New Roman" w:cs="David" w:hint="cs"/>
          <w:sz w:val="24"/>
          <w:szCs w:val="24"/>
          <w:rtl/>
          <w:lang w:val="x-none" w:eastAsia="x-none"/>
        </w:rPr>
        <w:br/>
      </w:r>
      <w:r w:rsidRPr="006D7BFD">
        <w:rPr>
          <w:rFonts w:ascii="Times New Roman" w:hAnsi="Times New Roman" w:cs="David"/>
          <w:sz w:val="24"/>
          <w:szCs w:val="24"/>
          <w:rtl/>
          <w:lang w:val="x-none" w:eastAsia="x-none"/>
        </w:rPr>
        <w:t>על בעל תואר אקדמי מחו"ל לצרף אישור הוועדה להערכת תארים אקדמיים בחו"ל שבמשרד החינו</w:t>
      </w:r>
      <w:r w:rsidRPr="006D7BFD">
        <w:rPr>
          <w:rFonts w:ascii="Times New Roman" w:hAnsi="Times New Roman" w:cs="David" w:hint="cs"/>
          <w:sz w:val="24"/>
          <w:szCs w:val="24"/>
          <w:rtl/>
          <w:lang w:val="x-none" w:eastAsia="x-none"/>
        </w:rPr>
        <w:t xml:space="preserve">ך. על הנדסאי/ טכנאי לצרף דיפלומה מטעם מה"ט. </w:t>
      </w:r>
    </w:p>
    <w:p w:rsidR="006D7BFD" w:rsidRPr="006D7BFD" w:rsidRDefault="006D7BFD" w:rsidP="006D7BFD">
      <w:pPr>
        <w:numPr>
          <w:ilvl w:val="3"/>
          <w:numId w:val="7"/>
        </w:numPr>
        <w:tabs>
          <w:tab w:val="num" w:pos="3918"/>
        </w:tabs>
        <w:overflowPunct w:val="0"/>
        <w:autoSpaceDE w:val="0"/>
        <w:autoSpaceDN w:val="0"/>
        <w:adjustRightInd w:val="0"/>
        <w:spacing w:after="0" w:line="360" w:lineRule="auto"/>
        <w:ind w:left="3918" w:hanging="708"/>
        <w:contextualSpacing/>
        <w:jc w:val="both"/>
        <w:textAlignment w:val="baseline"/>
        <w:rPr>
          <w:rFonts w:ascii="Times New Roman" w:hAnsi="Times New Roman" w:cs="David"/>
          <w:sz w:val="24"/>
          <w:szCs w:val="24"/>
        </w:rPr>
      </w:pPr>
      <w:r w:rsidRPr="006D7BFD">
        <w:rPr>
          <w:rFonts w:ascii="Times New Roman" w:hAnsi="Times New Roman" w:cs="David"/>
          <w:sz w:val="24"/>
          <w:szCs w:val="24"/>
          <w:rtl/>
          <w:lang w:val="x-none" w:eastAsia="x-none"/>
        </w:rPr>
        <w:t>בעל ניסיון מוכח של</w:t>
      </w:r>
      <w:r w:rsidRPr="006D7BFD">
        <w:rPr>
          <w:rFonts w:ascii="Times New Roman" w:hAnsi="Times New Roman" w:cs="David" w:hint="cs"/>
          <w:sz w:val="24"/>
          <w:szCs w:val="24"/>
          <w:rtl/>
          <w:lang w:val="x-none" w:eastAsia="x-none"/>
        </w:rPr>
        <w:t xml:space="preserve"> שנתיים </w:t>
      </w:r>
      <w:r w:rsidRPr="006D7BFD">
        <w:rPr>
          <w:rFonts w:ascii="Times New Roman" w:hAnsi="Times New Roman" w:cs="David"/>
          <w:sz w:val="24"/>
          <w:szCs w:val="24"/>
          <w:rtl/>
          <w:lang w:val="x-none" w:eastAsia="x-none"/>
        </w:rPr>
        <w:t xml:space="preserve">לפחות </w:t>
      </w:r>
      <w:r w:rsidRPr="006D7BFD">
        <w:rPr>
          <w:rFonts w:ascii="Times New Roman" w:hAnsi="Times New Roman" w:cs="David" w:hint="cs"/>
          <w:sz w:val="24"/>
          <w:szCs w:val="24"/>
          <w:rtl/>
          <w:lang w:val="x-none" w:eastAsia="x-none"/>
        </w:rPr>
        <w:t>במהלך 5</w:t>
      </w:r>
      <w:r w:rsidRPr="006D7BFD">
        <w:rPr>
          <w:rFonts w:ascii="Times New Roman" w:hAnsi="Times New Roman" w:cs="David"/>
          <w:sz w:val="24"/>
          <w:szCs w:val="24"/>
          <w:rtl/>
          <w:lang w:val="x-none" w:eastAsia="x-none"/>
        </w:rPr>
        <w:t xml:space="preserve"> השנים שקדמו למועד האחרון להגשת הצעות במכרז זה </w:t>
      </w:r>
      <w:r w:rsidRPr="006D7BFD">
        <w:rPr>
          <w:rFonts w:ascii="Times New Roman" w:hAnsi="Times New Roman" w:cs="David" w:hint="cs"/>
          <w:sz w:val="24"/>
          <w:szCs w:val="24"/>
          <w:rtl/>
          <w:lang w:val="x-none" w:eastAsia="x-none"/>
        </w:rPr>
        <w:t xml:space="preserve">בעבודה בהשמת אוכלוסיית החברה הערבית. </w:t>
      </w:r>
      <w:r w:rsidRPr="006D7BFD" w:rsidDel="00842D22">
        <w:rPr>
          <w:rFonts w:ascii="Times New Roman" w:hAnsi="Times New Roman" w:cs="David" w:hint="cs"/>
          <w:sz w:val="24"/>
          <w:szCs w:val="24"/>
          <w:rtl/>
          <w:lang w:val="x-none" w:eastAsia="x-none"/>
        </w:rPr>
        <w:t xml:space="preserve"> </w:t>
      </w:r>
    </w:p>
    <w:p w:rsidR="006D7BFD" w:rsidRPr="006D7BFD" w:rsidRDefault="006D7BFD" w:rsidP="006D7BFD">
      <w:pPr>
        <w:numPr>
          <w:ilvl w:val="3"/>
          <w:numId w:val="16"/>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lang w:val="x-none" w:eastAsia="x-none"/>
        </w:rPr>
      </w:pPr>
      <w:r w:rsidRPr="006D7BFD">
        <w:rPr>
          <w:rFonts w:ascii="Times New Roman" w:hAnsi="Times New Roman" w:cs="David"/>
          <w:sz w:val="24"/>
          <w:szCs w:val="24"/>
          <w:rtl/>
          <w:lang w:val="x-none" w:eastAsia="x-none"/>
        </w:rPr>
        <w:t xml:space="preserve">התחייבות המציע לעמוד בדרישה לעשות שימוש אך ורק בתוכנות מחשב </w:t>
      </w:r>
      <w:r w:rsidRPr="006D7BFD">
        <w:rPr>
          <w:rFonts w:ascii="Times New Roman" w:hAnsi="Times New Roman" w:cs="David" w:hint="cs"/>
          <w:sz w:val="24"/>
          <w:szCs w:val="24"/>
          <w:rtl/>
          <w:lang w:val="x-none" w:eastAsia="x-none"/>
        </w:rPr>
        <w:t>מקוריות</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והצהרה כי ההצעה עונה על כל הדרישות במכרז זה וכי הוא בעל יכולת לספק את השירותים נשוא המכרז</w:t>
      </w:r>
      <w:r w:rsidRPr="006D7BFD">
        <w:rPr>
          <w:rFonts w:ascii="Times New Roman" w:hAnsi="Times New Roman" w:cs="David"/>
          <w:sz w:val="24"/>
          <w:szCs w:val="24"/>
          <w:rtl/>
          <w:lang w:val="x-none" w:eastAsia="x-none"/>
        </w:rPr>
        <w:t xml:space="preserve"> בנוסח המצ"ב כ</w:t>
      </w:r>
      <w:r w:rsidRPr="006D7BFD">
        <w:rPr>
          <w:rFonts w:ascii="Times New Roman" w:hAnsi="Times New Roman" w:cs="David"/>
          <w:b/>
          <w:bCs/>
          <w:sz w:val="24"/>
          <w:szCs w:val="24"/>
          <w:rtl/>
          <w:lang w:val="x-none" w:eastAsia="x-none"/>
        </w:rPr>
        <w:t>נספח</w:t>
      </w:r>
      <w:r w:rsidRPr="006D7BFD">
        <w:rPr>
          <w:rFonts w:ascii="Times New Roman" w:hAnsi="Times New Roman" w:cs="David" w:hint="cs"/>
          <w:b/>
          <w:bCs/>
          <w:sz w:val="24"/>
          <w:szCs w:val="24"/>
          <w:rtl/>
          <w:lang w:val="x-none" w:eastAsia="x-none"/>
        </w:rPr>
        <w:t xml:space="preserve"> </w:t>
      </w:r>
      <w:r w:rsidRPr="006D7BFD">
        <w:rPr>
          <w:rFonts w:ascii="Times New Roman" w:hAnsi="Times New Roman" w:cs="David"/>
          <w:b/>
          <w:bCs/>
          <w:sz w:val="24"/>
          <w:szCs w:val="24"/>
          <w:rtl/>
          <w:lang w:val="x-none" w:eastAsia="x-none"/>
        </w:rPr>
        <w:t>ב</w:t>
      </w:r>
      <w:r w:rsidRPr="006D7BFD">
        <w:rPr>
          <w:rFonts w:ascii="Times New Roman" w:hAnsi="Times New Roman" w:cs="David" w:hint="cs"/>
          <w:b/>
          <w:bCs/>
          <w:sz w:val="24"/>
          <w:szCs w:val="24"/>
          <w:rtl/>
          <w:lang w:val="x-none" w:eastAsia="x-none"/>
        </w:rPr>
        <w:t>'.</w:t>
      </w:r>
      <w:r w:rsidRPr="006D7BFD">
        <w:rPr>
          <w:rFonts w:ascii="Times New Roman" w:hAnsi="Times New Roman" w:cs="David" w:hint="cs"/>
          <w:sz w:val="24"/>
          <w:szCs w:val="24"/>
          <w:rtl/>
          <w:lang w:val="x-none" w:eastAsia="x-none"/>
        </w:rPr>
        <w:t xml:space="preserve"> </w:t>
      </w:r>
    </w:p>
    <w:p w:rsidR="006D7BFD" w:rsidRPr="006D7BFD" w:rsidRDefault="006D7BFD" w:rsidP="006D7BFD">
      <w:pPr>
        <w:numPr>
          <w:ilvl w:val="3"/>
          <w:numId w:val="16"/>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lang w:val="x-none" w:eastAsia="x-none"/>
        </w:rPr>
      </w:pPr>
      <w:r w:rsidRPr="006D7BFD">
        <w:rPr>
          <w:rFonts w:ascii="Times New Roman" w:hAnsi="Times New Roman" w:cs="David" w:hint="cs"/>
          <w:sz w:val="24"/>
          <w:szCs w:val="24"/>
          <w:rtl/>
          <w:lang w:val="x-none" w:eastAsia="x-none"/>
        </w:rPr>
        <w:t xml:space="preserve">אם ההצעה כוללת מתן שירותים באמצעות קבלן משנה - על המציע להמציא </w:t>
      </w:r>
      <w:r w:rsidRPr="006D7BFD">
        <w:rPr>
          <w:rFonts w:ascii="Times New Roman" w:hAnsi="Times New Roman" w:cs="David"/>
          <w:sz w:val="24"/>
          <w:szCs w:val="24"/>
          <w:rtl/>
          <w:lang w:val="x-none" w:eastAsia="x-none"/>
        </w:rPr>
        <w:t>ראייה בכתב לקשר חוזי מחייב בינ</w:t>
      </w:r>
      <w:r w:rsidRPr="006D7BFD">
        <w:rPr>
          <w:rFonts w:ascii="Times New Roman" w:hAnsi="Times New Roman" w:cs="David" w:hint="cs"/>
          <w:sz w:val="24"/>
          <w:szCs w:val="24"/>
          <w:rtl/>
          <w:lang w:val="x-none" w:eastAsia="x-none"/>
        </w:rPr>
        <w:t>ו לבין קבלן המשנה</w:t>
      </w:r>
      <w:r w:rsidRPr="006D7BFD">
        <w:rPr>
          <w:rFonts w:ascii="Times New Roman" w:hAnsi="Times New Roman" w:cs="David"/>
          <w:sz w:val="24"/>
          <w:szCs w:val="24"/>
          <w:rtl/>
          <w:lang w:val="x-none" w:eastAsia="x-none"/>
        </w:rPr>
        <w:t>, הקובע</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בין היתר</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w:t>
      </w:r>
      <w:r w:rsidRPr="006D7BFD">
        <w:rPr>
          <w:rFonts w:ascii="Arial" w:hAnsi="Arial" w:cs="David" w:hint="cs"/>
          <w:sz w:val="24"/>
          <w:szCs w:val="24"/>
          <w:rtl/>
          <w:lang w:val="x-none" w:eastAsia="x-none"/>
        </w:rPr>
        <w:t xml:space="preserve">כי הקבלן </w:t>
      </w:r>
      <w:r w:rsidRPr="006D7BFD">
        <w:rPr>
          <w:rFonts w:ascii="Arial" w:hAnsi="Arial" w:cs="David"/>
          <w:sz w:val="24"/>
          <w:szCs w:val="24"/>
          <w:rtl/>
          <w:lang w:val="x-none" w:eastAsia="x-none"/>
        </w:rPr>
        <w:t>אשר המציע קשור אליו כאמור מרשה לנציג המשרד לבדוק אותו</w:t>
      </w:r>
      <w:r w:rsidRPr="006D7BFD">
        <w:rPr>
          <w:rFonts w:ascii="Arial" w:hAnsi="Arial" w:cs="David" w:hint="cs"/>
          <w:sz w:val="24"/>
          <w:szCs w:val="24"/>
          <w:rtl/>
          <w:lang w:val="x-none" w:eastAsia="x-none"/>
        </w:rPr>
        <w:t xml:space="preserve"> </w:t>
      </w:r>
      <w:r w:rsidRPr="006D7BFD">
        <w:rPr>
          <w:rFonts w:ascii="Arial" w:hAnsi="Arial" w:cs="David"/>
          <w:sz w:val="24"/>
          <w:szCs w:val="24"/>
          <w:rtl/>
          <w:lang w:val="x-none" w:eastAsia="x-none"/>
        </w:rPr>
        <w:t xml:space="preserve">לצורך הערכת ההצעה של המציע וכן ירשה בעתיד פיקוח </w:t>
      </w:r>
      <w:r w:rsidRPr="006D7BFD">
        <w:rPr>
          <w:rFonts w:ascii="Arial" w:hAnsi="Arial" w:cs="David" w:hint="cs"/>
          <w:sz w:val="24"/>
          <w:szCs w:val="24"/>
          <w:rtl/>
          <w:lang w:val="x-none" w:eastAsia="x-none"/>
        </w:rPr>
        <w:t xml:space="preserve">וביקורת </w:t>
      </w:r>
      <w:r w:rsidRPr="006D7BFD">
        <w:rPr>
          <w:rFonts w:ascii="Arial" w:hAnsi="Arial" w:cs="David"/>
          <w:sz w:val="24"/>
          <w:szCs w:val="24"/>
          <w:rtl/>
          <w:lang w:val="x-none" w:eastAsia="x-none"/>
        </w:rPr>
        <w:t>עליו, זהה לזה</w:t>
      </w:r>
      <w:r w:rsidRPr="006D7BFD">
        <w:rPr>
          <w:rFonts w:ascii="Arial" w:hAnsi="Arial" w:cs="David" w:hint="cs"/>
          <w:sz w:val="24"/>
          <w:szCs w:val="24"/>
          <w:rtl/>
          <w:lang w:val="x-none" w:eastAsia="x-none"/>
        </w:rPr>
        <w:t xml:space="preserve"> </w:t>
      </w:r>
      <w:r w:rsidRPr="006D7BFD">
        <w:rPr>
          <w:rFonts w:ascii="Arial" w:hAnsi="Arial" w:cs="David"/>
          <w:sz w:val="24"/>
          <w:szCs w:val="24"/>
          <w:rtl/>
          <w:lang w:val="x-none" w:eastAsia="x-none"/>
        </w:rPr>
        <w:t xml:space="preserve">שיחול על המציע במהלך תקופת ההסכם על פי ההסכם בין המציע למשרד. </w:t>
      </w:r>
      <w:r w:rsidRPr="006D7BFD" w:rsidDel="003937D8">
        <w:rPr>
          <w:rFonts w:ascii="Times New Roman" w:hAnsi="Times New Roman" w:cs="David" w:hint="cs"/>
          <w:sz w:val="24"/>
          <w:szCs w:val="24"/>
          <w:rtl/>
          <w:lang w:val="x-none" w:eastAsia="x-none"/>
        </w:rPr>
        <w:t xml:space="preserve"> </w:t>
      </w:r>
      <w:r w:rsidRPr="006D7BFD">
        <w:rPr>
          <w:rFonts w:ascii="Times New Roman" w:hAnsi="Times New Roman" w:cs="David" w:hint="cs"/>
          <w:b/>
          <w:bCs/>
          <w:sz w:val="24"/>
          <w:szCs w:val="24"/>
          <w:u w:val="single"/>
          <w:rtl/>
          <w:lang w:val="x-none" w:eastAsia="x-none"/>
        </w:rPr>
        <w:t xml:space="preserve">ככל שקבלן המשנה עוסק בתחום ההשמה עליו יהיה להציג רשיון לשכה פרטית. </w:t>
      </w:r>
    </w:p>
    <w:p w:rsidR="006D7BFD" w:rsidRPr="006D7BFD" w:rsidRDefault="006D7BFD" w:rsidP="006D7BFD">
      <w:pPr>
        <w:numPr>
          <w:ilvl w:val="3"/>
          <w:numId w:val="16"/>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קבלה בדבר תשלום </w:t>
      </w:r>
      <w:r w:rsidRPr="006D7BFD">
        <w:rPr>
          <w:rFonts w:ascii="Times New Roman" w:hAnsi="Times New Roman" w:cs="David" w:hint="cs"/>
          <w:sz w:val="24"/>
          <w:szCs w:val="24"/>
          <w:rtl/>
          <w:lang w:val="x-none" w:eastAsia="x-none"/>
        </w:rPr>
        <w:t xml:space="preserve">שבוצע </w:t>
      </w:r>
      <w:r w:rsidRPr="006D7BFD">
        <w:rPr>
          <w:rFonts w:ascii="Times New Roman" w:hAnsi="Times New Roman" w:cs="David"/>
          <w:sz w:val="24"/>
          <w:szCs w:val="24"/>
          <w:rtl/>
          <w:lang w:val="x-none" w:eastAsia="x-none"/>
        </w:rPr>
        <w:t>עד למועד האחרון להגשת הצעות עבור מסמכי המכרז</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יודגש כי הקבלה אינה ניתנת להעברה.</w:t>
      </w:r>
    </w:p>
    <w:p w:rsidR="006D7BFD" w:rsidRPr="006D7BFD" w:rsidRDefault="006D7BFD" w:rsidP="006D7BFD">
      <w:pPr>
        <w:numPr>
          <w:ilvl w:val="3"/>
          <w:numId w:val="16"/>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הסכם ההתקשרות המצ"ב למכרז זה כ</w:t>
      </w:r>
      <w:r w:rsidRPr="006D7BFD">
        <w:rPr>
          <w:rFonts w:ascii="Times New Roman" w:hAnsi="Times New Roman" w:cs="David" w:hint="eastAsia"/>
          <w:b/>
          <w:bCs/>
          <w:sz w:val="24"/>
          <w:szCs w:val="24"/>
          <w:rtl/>
          <w:lang w:val="x-none"/>
        </w:rPr>
        <w:t>נספח</w:t>
      </w:r>
      <w:r w:rsidRPr="006D7BFD">
        <w:rPr>
          <w:rFonts w:ascii="Times New Roman" w:hAnsi="Times New Roman" w:cs="David"/>
          <w:b/>
          <w:bCs/>
          <w:sz w:val="24"/>
          <w:szCs w:val="24"/>
          <w:rtl/>
          <w:lang w:val="x-none"/>
        </w:rPr>
        <w:t xml:space="preserve"> </w:t>
      </w:r>
      <w:r w:rsidRPr="006D7BFD">
        <w:rPr>
          <w:rFonts w:ascii="Times New Roman" w:hAnsi="Times New Roman" w:cs="David" w:hint="eastAsia"/>
          <w:b/>
          <w:bCs/>
          <w:sz w:val="24"/>
          <w:szCs w:val="24"/>
          <w:rtl/>
          <w:lang w:val="x-none"/>
        </w:rPr>
        <w:t>י</w:t>
      </w:r>
      <w:r w:rsidRPr="006D7BFD">
        <w:rPr>
          <w:rFonts w:ascii="Times New Roman" w:hAnsi="Times New Roman" w:cs="David"/>
          <w:b/>
          <w:bCs/>
          <w:sz w:val="24"/>
          <w:szCs w:val="24"/>
          <w:rtl/>
          <w:lang w:val="x-none"/>
        </w:rPr>
        <w:t>א</w:t>
      </w:r>
      <w:r w:rsidRPr="006D7BFD">
        <w:rPr>
          <w:rFonts w:ascii="Times New Roman" w:hAnsi="Times New Roman" w:cs="David" w:hint="cs"/>
          <w:b/>
          <w:bCs/>
          <w:sz w:val="24"/>
          <w:szCs w:val="24"/>
          <w:rtl/>
          <w:lang w:val="x-none"/>
        </w:rPr>
        <w:t>'</w:t>
      </w:r>
      <w:r w:rsidRPr="006D7BFD">
        <w:rPr>
          <w:rFonts w:ascii="Times New Roman" w:hAnsi="Times New Roman" w:cs="David" w:hint="cs"/>
          <w:sz w:val="24"/>
          <w:szCs w:val="24"/>
          <w:rtl/>
          <w:lang w:val="x-none" w:eastAsia="x-none"/>
        </w:rPr>
        <w:t>, בצירוף נספחיו כשהם חתומים בראשי תיבות על ידי המציע  או מורשה החתימה בו.</w:t>
      </w:r>
    </w:p>
    <w:p w:rsidR="006D7BFD" w:rsidRPr="006D7BFD" w:rsidRDefault="006D7BFD" w:rsidP="006D7BFD">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lang w:val="x-none" w:eastAsia="x-none"/>
        </w:rPr>
      </w:pPr>
    </w:p>
    <w:p w:rsidR="005A4C36" w:rsidRDefault="006D7BFD" w:rsidP="006D7BFD">
      <w:pPr>
        <w:spacing w:after="0" w:line="360" w:lineRule="auto"/>
        <w:ind w:left="1317"/>
        <w:jc w:val="both"/>
        <w:rPr>
          <w:rFonts w:ascii="Times New Roman" w:hAnsi="Times New Roman" w:cs="David"/>
          <w:b/>
          <w:bCs/>
          <w:sz w:val="24"/>
          <w:szCs w:val="24"/>
          <w:rtl/>
        </w:rPr>
      </w:pPr>
      <w:r w:rsidRPr="006D7BFD">
        <w:rPr>
          <w:rFonts w:ascii="Times New Roman" w:hAnsi="Times New Roman"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6D7BFD" w:rsidRPr="006D7BFD" w:rsidRDefault="006D7BFD" w:rsidP="006D7BFD">
      <w:pPr>
        <w:spacing w:after="0" w:line="360" w:lineRule="auto"/>
        <w:ind w:left="1317"/>
        <w:jc w:val="both"/>
        <w:rPr>
          <w:rFonts w:ascii="Times New Roman" w:hAnsi="Times New Roman" w:cs="David"/>
          <w:b/>
          <w:bCs/>
          <w:sz w:val="24"/>
          <w:szCs w:val="24"/>
          <w:rtl/>
        </w:rPr>
      </w:pPr>
    </w:p>
    <w:p w:rsidR="006D7BFD" w:rsidRPr="006D7BFD" w:rsidRDefault="006D7BFD" w:rsidP="006D7BFD">
      <w:pPr>
        <w:numPr>
          <w:ilvl w:val="0"/>
          <w:numId w:val="7"/>
        </w:numPr>
        <w:tabs>
          <w:tab w:val="left" w:pos="573"/>
          <w:tab w:val="left" w:pos="933"/>
        </w:tabs>
        <w:spacing w:after="0" w:line="360" w:lineRule="auto"/>
        <w:contextualSpacing/>
        <w:rPr>
          <w:rFonts w:ascii="Arial" w:hAnsi="Arial" w:cs="David"/>
          <w:b/>
          <w:bCs/>
          <w:sz w:val="28"/>
          <w:szCs w:val="28"/>
          <w:u w:val="single"/>
          <w:lang w:val="x-none" w:eastAsia="x-none"/>
        </w:rPr>
      </w:pPr>
      <w:r w:rsidRPr="006D7BFD">
        <w:rPr>
          <w:rFonts w:ascii="Arial" w:hAnsi="Arial" w:cs="David"/>
          <w:b/>
          <w:bCs/>
          <w:sz w:val="28"/>
          <w:szCs w:val="28"/>
          <w:u w:val="single"/>
          <w:rtl/>
          <w:lang w:val="x-none" w:eastAsia="x-none"/>
        </w:rPr>
        <w:t xml:space="preserve">התחייבויות </w:t>
      </w:r>
      <w:r w:rsidRPr="006D7BFD">
        <w:rPr>
          <w:rFonts w:ascii="Arial" w:hAnsi="Arial" w:cs="David" w:hint="cs"/>
          <w:b/>
          <w:bCs/>
          <w:sz w:val="28"/>
          <w:szCs w:val="28"/>
          <w:u w:val="single"/>
          <w:rtl/>
          <w:lang w:val="x-none" w:eastAsia="x-none"/>
        </w:rPr>
        <w:t>הספק הזוכה</w:t>
      </w:r>
      <w:r w:rsidRPr="006D7BFD">
        <w:rPr>
          <w:rFonts w:ascii="Arial" w:hAnsi="Arial" w:cs="David"/>
          <w:b/>
          <w:bCs/>
          <w:sz w:val="28"/>
          <w:szCs w:val="28"/>
          <w:u w:val="single"/>
          <w:rtl/>
          <w:lang w:val="x-none" w:eastAsia="x-none"/>
        </w:rPr>
        <w:t>:</w:t>
      </w:r>
    </w:p>
    <w:p w:rsidR="006D7BFD" w:rsidRPr="006D7BFD" w:rsidRDefault="006D7BFD" w:rsidP="006D7BFD">
      <w:pPr>
        <w:numPr>
          <w:ilvl w:val="1"/>
          <w:numId w:val="17"/>
        </w:numPr>
        <w:tabs>
          <w:tab w:val="num" w:pos="1113"/>
        </w:tabs>
        <w:spacing w:after="0" w:line="360" w:lineRule="auto"/>
        <w:ind w:left="1113" w:hanging="171"/>
        <w:rPr>
          <w:rFonts w:ascii="Times New Roman" w:hAnsi="Times New Roman" w:cs="David"/>
          <w:b/>
          <w:bCs/>
          <w:sz w:val="24"/>
          <w:szCs w:val="24"/>
        </w:rPr>
      </w:pPr>
      <w:r w:rsidRPr="006D7BFD">
        <w:rPr>
          <w:rFonts w:ascii="Times New Roman" w:hAnsi="Times New Roman" w:cs="David" w:hint="cs"/>
          <w:b/>
          <w:bCs/>
          <w:sz w:val="24"/>
          <w:szCs w:val="24"/>
          <w:rtl/>
        </w:rPr>
        <w:t xml:space="preserve"> </w:t>
      </w:r>
      <w:r w:rsidRPr="006D7BFD">
        <w:rPr>
          <w:rFonts w:ascii="Times New Roman" w:hAnsi="Times New Roman" w:cs="David" w:hint="cs"/>
          <w:b/>
          <w:bCs/>
          <w:sz w:val="24"/>
          <w:szCs w:val="24"/>
          <w:u w:val="single"/>
          <w:rtl/>
        </w:rPr>
        <w:t>התחייבויות ואישורים שיידרשו מהספק בגין זכייה במכרז</w:t>
      </w:r>
    </w:p>
    <w:p w:rsidR="006D7BFD" w:rsidRPr="006D7BFD" w:rsidRDefault="006D7BFD" w:rsidP="006D7BFD">
      <w:pPr>
        <w:numPr>
          <w:ilvl w:val="2"/>
          <w:numId w:val="17"/>
        </w:numPr>
        <w:tabs>
          <w:tab w:val="clear" w:pos="720"/>
          <w:tab w:val="num" w:pos="1996"/>
          <w:tab w:val="num" w:pos="2193"/>
        </w:tabs>
        <w:spacing w:after="0" w:line="360" w:lineRule="auto"/>
        <w:ind w:left="2193"/>
        <w:rPr>
          <w:rFonts w:ascii="Times New Roman" w:hAnsi="Times New Roman" w:cs="David"/>
          <w:sz w:val="24"/>
          <w:szCs w:val="24"/>
        </w:rPr>
      </w:pPr>
      <w:r w:rsidRPr="006D7BFD">
        <w:rPr>
          <w:rFonts w:ascii="Times New Roman" w:hAnsi="Times New Roman" w:cs="David" w:hint="cs"/>
          <w:b/>
          <w:bCs/>
          <w:sz w:val="24"/>
          <w:szCs w:val="24"/>
          <w:rtl/>
        </w:rPr>
        <w:t>חתימה על ההסכם</w:t>
      </w:r>
    </w:p>
    <w:p w:rsidR="006D7BFD" w:rsidRPr="006D7BFD" w:rsidRDefault="006D7BFD" w:rsidP="006D7BFD">
      <w:pPr>
        <w:spacing w:after="0" w:line="360" w:lineRule="auto"/>
        <w:ind w:left="2160"/>
        <w:jc w:val="both"/>
        <w:rPr>
          <w:rFonts w:ascii="Times New Roman" w:hAnsi="Times New Roman" w:cs="David"/>
          <w:sz w:val="24"/>
          <w:szCs w:val="24"/>
          <w:rtl/>
        </w:rPr>
      </w:pPr>
      <w:r w:rsidRPr="006D7BFD">
        <w:rPr>
          <w:rFonts w:ascii="Times New Roman" w:hAnsi="Times New Roman" w:cs="David" w:hint="cs"/>
          <w:sz w:val="24"/>
          <w:szCs w:val="24"/>
          <w:rtl/>
        </w:rPr>
        <w:t>המשרד ימציא לזוכה ההסכם שצורף למכרז זה כ</w:t>
      </w:r>
      <w:r w:rsidRPr="006D7BFD">
        <w:rPr>
          <w:rFonts w:ascii="Times New Roman" w:hAnsi="Times New Roman" w:cs="David" w:hint="cs"/>
          <w:b/>
          <w:bCs/>
          <w:sz w:val="24"/>
          <w:szCs w:val="24"/>
          <w:rtl/>
        </w:rPr>
        <w:t>נספח י"א</w:t>
      </w:r>
      <w:r w:rsidRPr="006D7BFD">
        <w:rPr>
          <w:rFonts w:ascii="Times New Roman" w:hAnsi="Times New Roman" w:cs="David" w:hint="cs"/>
          <w:sz w:val="24"/>
          <w:szCs w:val="24"/>
          <w:rtl/>
        </w:rPr>
        <w:t>.</w:t>
      </w:r>
      <w:r w:rsidRPr="006D7BFD">
        <w:rPr>
          <w:rFonts w:ascii="Times New Roman" w:hAnsi="Times New Roman" w:cs="David" w:hint="cs"/>
          <w:b/>
          <w:bCs/>
          <w:sz w:val="24"/>
          <w:szCs w:val="24"/>
          <w:rtl/>
        </w:rPr>
        <w:t xml:space="preserve"> לא יאוחר</w:t>
      </w:r>
      <w:r w:rsidRPr="006D7BFD">
        <w:rPr>
          <w:rFonts w:ascii="Times New Roman" w:hAnsi="Times New Roman" w:cs="David" w:hint="cs"/>
          <w:sz w:val="24"/>
          <w:szCs w:val="24"/>
          <w:rtl/>
        </w:rPr>
        <w:t xml:space="preserve"> מ-14 ימים ממועד העברת ההסכם ע"י המשרד לידי הזוכה לחתימתו, ימציא הזוכה למשרד </w:t>
      </w:r>
      <w:r w:rsidRPr="006D7BFD">
        <w:rPr>
          <w:rFonts w:ascii="Times New Roman" w:hAnsi="Times New Roman" w:cs="David" w:hint="cs"/>
          <w:b/>
          <w:bCs/>
          <w:sz w:val="24"/>
          <w:szCs w:val="24"/>
          <w:rtl/>
        </w:rPr>
        <w:t xml:space="preserve">הסכם כשהוא מלא וחתום </w:t>
      </w:r>
      <w:r w:rsidRPr="006D7BFD">
        <w:rPr>
          <w:rFonts w:ascii="Times New Roman" w:hAnsi="Times New Roman" w:cs="David" w:hint="cs"/>
          <w:sz w:val="24"/>
          <w:szCs w:val="24"/>
          <w:rtl/>
        </w:rPr>
        <w:t>בחתימה מלאה.</w:t>
      </w:r>
    </w:p>
    <w:p w:rsidR="006D7BFD" w:rsidRPr="006D7BFD" w:rsidRDefault="006D7BFD" w:rsidP="006D7BFD">
      <w:pPr>
        <w:numPr>
          <w:ilvl w:val="2"/>
          <w:numId w:val="17"/>
        </w:numPr>
        <w:tabs>
          <w:tab w:val="clear" w:pos="720"/>
          <w:tab w:val="num" w:pos="1996"/>
          <w:tab w:val="num" w:pos="2193"/>
        </w:tabs>
        <w:spacing w:after="0" w:line="360" w:lineRule="auto"/>
        <w:ind w:left="2193"/>
        <w:rPr>
          <w:rFonts w:ascii="Times New Roman" w:hAnsi="Times New Roman" w:cs="David"/>
          <w:b/>
          <w:bCs/>
          <w:sz w:val="24"/>
          <w:szCs w:val="24"/>
        </w:rPr>
      </w:pPr>
      <w:r w:rsidRPr="006D7BFD">
        <w:rPr>
          <w:rFonts w:ascii="Times New Roman" w:hAnsi="Times New Roman" w:cs="David" w:hint="cs"/>
          <w:b/>
          <w:bCs/>
          <w:sz w:val="24"/>
          <w:szCs w:val="24"/>
          <w:rtl/>
        </w:rPr>
        <w:t xml:space="preserve">המצאת אישור ביטוחי </w:t>
      </w:r>
    </w:p>
    <w:p w:rsidR="006D7BFD" w:rsidRPr="006D7BFD" w:rsidRDefault="006D7BFD" w:rsidP="006D7BFD">
      <w:pPr>
        <w:spacing w:after="0" w:line="360" w:lineRule="auto"/>
        <w:ind w:left="2160"/>
        <w:jc w:val="both"/>
        <w:rPr>
          <w:rFonts w:ascii="Times New Roman" w:hAnsi="Times New Roman" w:cs="David"/>
          <w:sz w:val="24"/>
          <w:szCs w:val="24"/>
        </w:rPr>
      </w:pPr>
      <w:r w:rsidRPr="006D7BFD">
        <w:rPr>
          <w:rFonts w:ascii="Times New Roman" w:hAnsi="Times New Roman" w:cs="David" w:hint="cs"/>
          <w:sz w:val="24"/>
          <w:szCs w:val="24"/>
          <w:rtl/>
        </w:rPr>
        <w:t>לא יאוחר מ-14 ימים ממועד העברת ההסכם על ידי המשרד לידי הזוכה לחתימתו, ימציא הספק הזוכה למשרד אישור על עריכת ביטוחים, בנוסח המצורף כ</w:t>
      </w:r>
      <w:r w:rsidRPr="006D7BFD">
        <w:rPr>
          <w:rFonts w:ascii="Times New Roman" w:hAnsi="Times New Roman" w:cs="David" w:hint="eastAsia"/>
          <w:b/>
          <w:bCs/>
          <w:sz w:val="24"/>
          <w:szCs w:val="24"/>
          <w:rtl/>
        </w:rPr>
        <w:t>נספח</w:t>
      </w:r>
      <w:r w:rsidRPr="006D7BFD">
        <w:rPr>
          <w:rFonts w:ascii="Times New Roman" w:hAnsi="Times New Roman" w:cs="David"/>
          <w:b/>
          <w:bCs/>
          <w:sz w:val="24"/>
          <w:szCs w:val="24"/>
          <w:rtl/>
        </w:rPr>
        <w:t xml:space="preserve"> 6</w:t>
      </w:r>
      <w:r w:rsidRPr="006D7BFD">
        <w:rPr>
          <w:rFonts w:ascii="Times New Roman" w:hAnsi="Times New Roman" w:cs="David" w:hint="cs"/>
          <w:sz w:val="24"/>
          <w:szCs w:val="24"/>
          <w:rtl/>
        </w:rPr>
        <w:t xml:space="preserve"> להסכם. במקרה של הארכת התקשרות, מכל סיבה שהיא, ידרש הזוכה גם להאריך את האישור הביטוחי בהתאם להנחיית המשרד.</w:t>
      </w:r>
    </w:p>
    <w:p w:rsidR="006D7BFD" w:rsidRPr="006D7BFD" w:rsidRDefault="006D7BFD" w:rsidP="006D7BFD">
      <w:pPr>
        <w:numPr>
          <w:ilvl w:val="2"/>
          <w:numId w:val="17"/>
        </w:numPr>
        <w:tabs>
          <w:tab w:val="clear" w:pos="720"/>
          <w:tab w:val="num" w:pos="1996"/>
          <w:tab w:val="num" w:pos="2193"/>
        </w:tabs>
        <w:spacing w:after="0" w:line="360" w:lineRule="auto"/>
        <w:ind w:left="2193"/>
        <w:rPr>
          <w:rFonts w:ascii="Times New Roman" w:hAnsi="Times New Roman" w:cs="David"/>
          <w:sz w:val="24"/>
          <w:szCs w:val="24"/>
        </w:rPr>
      </w:pPr>
      <w:r w:rsidRPr="006D7BFD">
        <w:rPr>
          <w:rFonts w:ascii="Times New Roman" w:hAnsi="Times New Roman" w:cs="David" w:hint="cs"/>
          <w:b/>
          <w:bCs/>
          <w:sz w:val="24"/>
          <w:szCs w:val="24"/>
          <w:rtl/>
        </w:rPr>
        <w:t>ערבות ביצוע</w:t>
      </w:r>
    </w:p>
    <w:p w:rsidR="006D7BFD" w:rsidRPr="006D7BFD" w:rsidRDefault="005A0001" w:rsidP="005A0001">
      <w:pPr>
        <w:spacing w:after="0" w:line="360" w:lineRule="auto"/>
        <w:ind w:left="2193"/>
        <w:jc w:val="both"/>
        <w:rPr>
          <w:rFonts w:ascii="Times New Roman" w:hAnsi="Times New Roman" w:cs="David"/>
          <w:sz w:val="24"/>
          <w:szCs w:val="24"/>
        </w:rPr>
      </w:pPr>
      <w:r>
        <w:rPr>
          <w:rFonts w:ascii="Times New Roman" w:hAnsi="Times New Roman" w:cs="David" w:hint="cs"/>
          <w:sz w:val="24"/>
          <w:szCs w:val="24"/>
          <w:rtl/>
        </w:rPr>
        <w:t>לא יאוחר מ-14 ימים ממועד העברת ההסכם ע"י המשרד לידי הזוכה לחתימתו, ימציא הספק הזוכה למשרד ערבות בנקאית אוטונומית ובלתי מותנית בסך של _________</w:t>
      </w:r>
      <w:r w:rsidR="006D7BFD" w:rsidRPr="006D7BFD">
        <w:rPr>
          <w:rFonts w:ascii="Times New Roman" w:hAnsi="Times New Roman" w:cs="David" w:hint="cs"/>
          <w:sz w:val="24"/>
          <w:szCs w:val="24"/>
          <w:rtl/>
        </w:rPr>
        <w:t xml:space="preserve"> (</w:t>
      </w:r>
      <w:r w:rsidR="006D7BFD" w:rsidRPr="006D7BFD">
        <w:rPr>
          <w:rFonts w:ascii="Times New Roman" w:hAnsi="Times New Roman" w:cs="David"/>
          <w:sz w:val="24"/>
          <w:szCs w:val="24"/>
          <w:rtl/>
        </w:rPr>
        <w:t>5% מסכום ההתקשרות המקסימאלי המשוער כולל מע"מ בהתאם להודעת</w:t>
      </w:r>
      <w:r w:rsidR="006D7BFD" w:rsidRPr="006D7BFD">
        <w:rPr>
          <w:rFonts w:ascii="Times New Roman" w:hAnsi="Times New Roman" w:cs="David" w:hint="cs"/>
          <w:sz w:val="24"/>
          <w:szCs w:val="24"/>
          <w:rtl/>
        </w:rPr>
        <w:t xml:space="preserve"> </w:t>
      </w:r>
      <w:r w:rsidR="006D7BFD" w:rsidRPr="006D7BFD">
        <w:rPr>
          <w:rFonts w:ascii="Times New Roman" w:hAnsi="Times New Roman" w:cs="David"/>
          <w:sz w:val="24"/>
          <w:szCs w:val="24"/>
          <w:rtl/>
        </w:rPr>
        <w:t>הזכייה</w:t>
      </w:r>
      <w:r w:rsidR="006D7BFD" w:rsidRPr="006D7BFD">
        <w:rPr>
          <w:rFonts w:ascii="Times New Roman" w:hAnsi="Times New Roman" w:cs="David" w:hint="cs"/>
          <w:sz w:val="24"/>
          <w:szCs w:val="24"/>
          <w:rtl/>
        </w:rPr>
        <w:t xml:space="preserve">), </w:t>
      </w:r>
      <w:r w:rsidR="006D7BFD" w:rsidRPr="006D7BFD">
        <w:rPr>
          <w:rFonts w:ascii="Times New Roman" w:hAnsi="Times New Roman" w:cs="David"/>
          <w:sz w:val="24"/>
          <w:szCs w:val="24"/>
          <w:rtl/>
        </w:rPr>
        <w:t xml:space="preserve">להבטחת </w:t>
      </w:r>
      <w:r w:rsidR="006D7BFD" w:rsidRPr="006D7BFD">
        <w:rPr>
          <w:rFonts w:ascii="Times New Roman" w:hAnsi="Times New Roman" w:cs="David" w:hint="cs"/>
          <w:sz w:val="24"/>
          <w:szCs w:val="24"/>
          <w:rtl/>
        </w:rPr>
        <w:t>קיום מלוא התחייבויותיו וזכויות המשרד על פי תנאי המכרז,</w:t>
      </w:r>
      <w:r w:rsidR="006D7BFD" w:rsidRPr="006D7BFD">
        <w:rPr>
          <w:rFonts w:ascii="Times New Roman" w:hAnsi="Times New Roman" w:cs="David"/>
          <w:sz w:val="24"/>
          <w:szCs w:val="24"/>
          <w:rtl/>
        </w:rPr>
        <w:t xml:space="preserve"> הצעת המציע </w:t>
      </w:r>
      <w:r w:rsidR="006D7BFD" w:rsidRPr="006D7BFD">
        <w:rPr>
          <w:rFonts w:ascii="Times New Roman" w:hAnsi="Times New Roman" w:cs="David" w:hint="cs"/>
          <w:sz w:val="24"/>
          <w:szCs w:val="24"/>
          <w:rtl/>
        </w:rPr>
        <w:t xml:space="preserve">הזוכה </w:t>
      </w:r>
      <w:r w:rsidR="006D7BFD" w:rsidRPr="006D7BFD">
        <w:rPr>
          <w:rFonts w:ascii="Times New Roman" w:hAnsi="Times New Roman" w:cs="David"/>
          <w:sz w:val="24"/>
          <w:szCs w:val="24"/>
          <w:rtl/>
        </w:rPr>
        <w:t>והוראות ההסכם</w:t>
      </w:r>
      <w:r w:rsidR="006D7BFD" w:rsidRPr="006D7BFD">
        <w:rPr>
          <w:rFonts w:ascii="Times New Roman" w:hAnsi="Times New Roman" w:cs="David" w:hint="cs"/>
          <w:sz w:val="24"/>
          <w:szCs w:val="24"/>
          <w:rtl/>
        </w:rPr>
        <w:t>.</w:t>
      </w:r>
    </w:p>
    <w:p w:rsidR="006D7BFD" w:rsidRPr="006D7BFD" w:rsidRDefault="006D7BFD" w:rsidP="006D7BFD">
      <w:pPr>
        <w:numPr>
          <w:ilvl w:val="3"/>
          <w:numId w:val="17"/>
        </w:numPr>
        <w:tabs>
          <w:tab w:val="left" w:pos="3093"/>
        </w:tabs>
        <w:spacing w:after="0" w:line="360" w:lineRule="auto"/>
        <w:ind w:left="3093" w:hanging="900"/>
        <w:jc w:val="both"/>
        <w:rPr>
          <w:rFonts w:ascii="Times New Roman" w:hAnsi="Times New Roman" w:cs="David"/>
          <w:sz w:val="24"/>
          <w:szCs w:val="24"/>
        </w:rPr>
      </w:pPr>
      <w:r w:rsidRPr="006D7BFD">
        <w:rPr>
          <w:rFonts w:ascii="Times New Roman" w:hAnsi="Times New Roman" w:cs="David" w:hint="cs"/>
          <w:sz w:val="24"/>
          <w:szCs w:val="24"/>
          <w:rtl/>
        </w:rPr>
        <w:t>הערבות תהא בתוקף למשך כל תקופת ההתקשרות ועד לאחר 60 ימים מסיום תקופת ההתקשרות.</w:t>
      </w:r>
    </w:p>
    <w:p w:rsidR="006D7BFD" w:rsidRPr="006D7BFD" w:rsidRDefault="006D7BFD" w:rsidP="006D7BFD">
      <w:pPr>
        <w:tabs>
          <w:tab w:val="left" w:pos="3093"/>
        </w:tabs>
        <w:spacing w:after="0" w:line="360" w:lineRule="auto"/>
        <w:ind w:left="3093" w:hanging="900"/>
        <w:jc w:val="both"/>
        <w:rPr>
          <w:rFonts w:ascii="Times New Roman" w:hAnsi="Times New Roman" w:cs="David"/>
          <w:sz w:val="24"/>
          <w:szCs w:val="24"/>
          <w:rtl/>
        </w:rPr>
      </w:pPr>
      <w:r w:rsidRPr="006D7BFD">
        <w:rPr>
          <w:rFonts w:ascii="Times New Roman" w:hAnsi="Times New Roman" w:cs="David" w:hint="cs"/>
          <w:sz w:val="24"/>
          <w:szCs w:val="24"/>
          <w:rtl/>
        </w:rPr>
        <w:tab/>
        <w:t xml:space="preserve">אם תוארך תקופת ההתקשרות (כאמור בסעיף 5.2 לעיל) יידרש הספק להאריך את תוקף ערבות הביצוע עד ל-60 יום לאחר תום תקופת ההתקשרות הנוספת. </w:t>
      </w:r>
    </w:p>
    <w:p w:rsidR="006D7BFD" w:rsidRPr="006D7BFD" w:rsidRDefault="006D7BFD" w:rsidP="006D7BFD">
      <w:pPr>
        <w:tabs>
          <w:tab w:val="left" w:pos="3093"/>
        </w:tabs>
        <w:spacing w:after="0" w:line="360" w:lineRule="auto"/>
        <w:ind w:left="2193"/>
        <w:jc w:val="both"/>
        <w:rPr>
          <w:rFonts w:ascii="Times New Roman" w:hAnsi="Times New Roman" w:cs="David"/>
          <w:sz w:val="24"/>
          <w:szCs w:val="24"/>
        </w:rPr>
      </w:pPr>
      <w:r w:rsidRPr="006D7BFD">
        <w:rPr>
          <w:rFonts w:ascii="Times New Roman" w:hAnsi="Times New Roman" w:cs="David" w:hint="cs"/>
          <w:sz w:val="24"/>
          <w:szCs w:val="24"/>
          <w:rtl/>
        </w:rPr>
        <w:tab/>
        <w:t xml:space="preserve">בחלוף 60 ימים מסיום תקופת ההתקשרות, ועד להשלמת </w:t>
      </w:r>
      <w:r w:rsidRPr="006D7BFD">
        <w:rPr>
          <w:rFonts w:ascii="Times New Roman" w:hAnsi="Times New Roman" w:cs="David" w:hint="cs"/>
          <w:sz w:val="24"/>
          <w:szCs w:val="24"/>
          <w:rtl/>
        </w:rPr>
        <w:tab/>
        <w:t xml:space="preserve">הטיפול בנושאים הפתוחים שנותרו בידי הספק (כאמור </w:t>
      </w:r>
      <w:r w:rsidRPr="006D7BFD">
        <w:rPr>
          <w:rFonts w:ascii="Times New Roman" w:hAnsi="Times New Roman" w:cs="David" w:hint="cs"/>
          <w:sz w:val="24"/>
          <w:szCs w:val="24"/>
          <w:rtl/>
        </w:rPr>
        <w:tab/>
        <w:t xml:space="preserve">בסעיף 5.3 לעיל) ימציא הספק למשרד ערבות ביצוע בתנאים </w:t>
      </w:r>
      <w:r w:rsidRPr="006D7BFD">
        <w:rPr>
          <w:rFonts w:ascii="Times New Roman" w:hAnsi="Times New Roman" w:cs="David" w:hint="cs"/>
          <w:sz w:val="24"/>
          <w:szCs w:val="24"/>
          <w:rtl/>
        </w:rPr>
        <w:tab/>
        <w:t xml:space="preserve">זהים לתנאי ערבות הביצוע המקורית. ערבות זו תעמוד </w:t>
      </w:r>
      <w:r w:rsidRPr="006D7BFD">
        <w:rPr>
          <w:rFonts w:ascii="Times New Roman" w:hAnsi="Times New Roman" w:cs="David" w:hint="cs"/>
          <w:sz w:val="24"/>
          <w:szCs w:val="24"/>
          <w:rtl/>
        </w:rPr>
        <w:tab/>
        <w:t xml:space="preserve">בתוקף (ותוארך מעת לעת אם יהא בכך צורך) עד להשלמת </w:t>
      </w:r>
      <w:r w:rsidRPr="006D7BFD">
        <w:rPr>
          <w:rFonts w:ascii="Times New Roman" w:hAnsi="Times New Roman" w:cs="David" w:hint="cs"/>
          <w:sz w:val="24"/>
          <w:szCs w:val="24"/>
          <w:rtl/>
        </w:rPr>
        <w:tab/>
        <w:t>הטיפול בנושאים שנותרו בטיפולו של הספק.</w:t>
      </w:r>
    </w:p>
    <w:p w:rsidR="006D7BFD" w:rsidRPr="006D7BFD" w:rsidRDefault="006D7BFD" w:rsidP="006D7BFD">
      <w:pPr>
        <w:numPr>
          <w:ilvl w:val="3"/>
          <w:numId w:val="17"/>
        </w:numPr>
        <w:tabs>
          <w:tab w:val="left" w:pos="3093"/>
        </w:tabs>
        <w:spacing w:after="0" w:line="360" w:lineRule="auto"/>
        <w:ind w:left="3093" w:hanging="900"/>
        <w:jc w:val="both"/>
        <w:rPr>
          <w:rFonts w:ascii="Times New Roman" w:hAnsi="Times New Roman" w:cs="David"/>
          <w:sz w:val="24"/>
          <w:szCs w:val="24"/>
        </w:rPr>
      </w:pPr>
      <w:r w:rsidRPr="006D7BFD">
        <w:rPr>
          <w:rFonts w:ascii="Times New Roman" w:hAnsi="Times New Roman" w:cs="David" w:hint="cs"/>
          <w:sz w:val="24"/>
          <w:szCs w:val="24"/>
          <w:rtl/>
        </w:rPr>
        <w:t>נוסח הערבות מצורף כ</w:t>
      </w:r>
      <w:r w:rsidRPr="006D7BFD">
        <w:rPr>
          <w:rFonts w:ascii="Times New Roman" w:hAnsi="Times New Roman" w:cs="David" w:hint="eastAsia"/>
          <w:b/>
          <w:bCs/>
          <w:sz w:val="24"/>
          <w:szCs w:val="24"/>
          <w:rtl/>
        </w:rPr>
        <w:t>נספח</w:t>
      </w:r>
      <w:r w:rsidRPr="006D7BFD">
        <w:rPr>
          <w:rFonts w:ascii="Times New Roman" w:hAnsi="Times New Roman" w:cs="David"/>
          <w:b/>
          <w:bCs/>
          <w:sz w:val="24"/>
          <w:szCs w:val="24"/>
          <w:rtl/>
        </w:rPr>
        <w:t xml:space="preserve"> </w:t>
      </w:r>
      <w:r w:rsidRPr="006D7BFD">
        <w:rPr>
          <w:rFonts w:ascii="Times New Roman" w:hAnsi="Times New Roman" w:cs="David" w:hint="cs"/>
          <w:b/>
          <w:bCs/>
          <w:sz w:val="24"/>
          <w:szCs w:val="24"/>
          <w:rtl/>
        </w:rPr>
        <w:t>5</w:t>
      </w:r>
      <w:r w:rsidRPr="006D7BFD">
        <w:rPr>
          <w:rFonts w:ascii="Times New Roman" w:hAnsi="Times New Roman" w:cs="David" w:hint="cs"/>
          <w:sz w:val="24"/>
          <w:szCs w:val="24"/>
          <w:rtl/>
        </w:rPr>
        <w:t xml:space="preserve"> להסכם. </w:t>
      </w:r>
      <w:r w:rsidRPr="006D7BFD">
        <w:rPr>
          <w:rFonts w:ascii="Times New Roman" w:hAnsi="Times New Roman" w:cs="David" w:hint="cs"/>
          <w:sz w:val="24"/>
          <w:szCs w:val="24"/>
          <w:rtl/>
        </w:rPr>
        <w:tab/>
      </w:r>
    </w:p>
    <w:p w:rsidR="006D7BFD" w:rsidRPr="006D7BFD" w:rsidRDefault="006D7BFD" w:rsidP="006D7BFD">
      <w:pPr>
        <w:tabs>
          <w:tab w:val="left" w:pos="3093"/>
        </w:tabs>
        <w:spacing w:after="0" w:line="360" w:lineRule="auto"/>
        <w:ind w:left="3093"/>
        <w:jc w:val="both"/>
        <w:rPr>
          <w:rFonts w:ascii="Times New Roman" w:hAnsi="Times New Roman" w:cs="David"/>
          <w:sz w:val="24"/>
          <w:szCs w:val="24"/>
        </w:rPr>
      </w:pPr>
      <w:r w:rsidRPr="006D7BFD">
        <w:rPr>
          <w:rFonts w:ascii="Times New Roman" w:hAnsi="Times New Roman" w:cs="David" w:hint="cs"/>
          <w:sz w:val="24"/>
          <w:szCs w:val="24"/>
          <w:rtl/>
        </w:rPr>
        <w:t>הערבות תהיה צמודה למדד המחירים לצרכן (על פי מדד בסיסי שיהיה ידוע ביום הגשת ההצעה).</w:t>
      </w:r>
    </w:p>
    <w:p w:rsidR="006D7BFD" w:rsidRPr="006D7BFD" w:rsidRDefault="006D7BFD" w:rsidP="006D7BFD">
      <w:pPr>
        <w:numPr>
          <w:ilvl w:val="3"/>
          <w:numId w:val="17"/>
        </w:numPr>
        <w:tabs>
          <w:tab w:val="left" w:pos="3093"/>
        </w:tabs>
        <w:spacing w:after="0" w:line="360" w:lineRule="auto"/>
        <w:ind w:left="3093" w:hanging="900"/>
        <w:jc w:val="both"/>
        <w:rPr>
          <w:rFonts w:ascii="Times New Roman" w:hAnsi="Times New Roman" w:cs="David"/>
          <w:sz w:val="24"/>
          <w:szCs w:val="24"/>
        </w:rPr>
      </w:pPr>
      <w:r w:rsidRPr="006D7BFD">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6D7BFD">
        <w:rPr>
          <w:rFonts w:ascii="Times New Roman" w:hAnsi="Times New Roman" w:cs="David" w:hint="cs"/>
          <w:sz w:val="24"/>
          <w:szCs w:val="24"/>
          <w:rtl/>
        </w:rPr>
        <w:t xml:space="preserve">לתבוע סכום גבוה יותר </w:t>
      </w:r>
      <w:r w:rsidRPr="006D7BFD">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6D7BFD" w:rsidRPr="006D7BFD" w:rsidRDefault="006D7BFD" w:rsidP="006D7BFD">
      <w:pPr>
        <w:numPr>
          <w:ilvl w:val="2"/>
          <w:numId w:val="17"/>
        </w:numPr>
        <w:tabs>
          <w:tab w:val="clear" w:pos="720"/>
          <w:tab w:val="num" w:pos="1996"/>
          <w:tab w:val="left" w:pos="2217"/>
          <w:tab w:val="left" w:pos="3093"/>
        </w:tabs>
        <w:spacing w:after="0" w:line="360" w:lineRule="auto"/>
        <w:ind w:left="2217" w:hanging="708"/>
        <w:jc w:val="both"/>
        <w:rPr>
          <w:rFonts w:ascii="Times New Roman" w:hAnsi="Times New Roman" w:cs="David"/>
          <w:sz w:val="24"/>
          <w:szCs w:val="24"/>
          <w:rtl/>
        </w:rPr>
      </w:pPr>
      <w:r w:rsidRPr="006D7BFD">
        <w:rPr>
          <w:rFonts w:ascii="Times New Roman" w:hAnsi="Times New Roman" w:cs="David"/>
          <w:sz w:val="24"/>
          <w:szCs w:val="24"/>
          <w:rtl/>
        </w:rPr>
        <w:lastRenderedPageBreak/>
        <w:t xml:space="preserve">אי </w:t>
      </w:r>
      <w:r w:rsidRPr="006D7BFD">
        <w:rPr>
          <w:rFonts w:ascii="Times New Roman" w:hAnsi="Times New Roman" w:cs="David" w:hint="cs"/>
          <w:sz w:val="24"/>
          <w:szCs w:val="24"/>
          <w:rtl/>
        </w:rPr>
        <w:t>עמידת הזוכה בהוראות סעיפים 10.1.2-10.1.3 לעיל ש</w:t>
      </w:r>
      <w:r w:rsidRPr="006D7BFD">
        <w:rPr>
          <w:rFonts w:ascii="Times New Roman" w:hAnsi="Times New Roman" w:cs="David"/>
          <w:sz w:val="24"/>
          <w:szCs w:val="24"/>
          <w:rtl/>
        </w:rPr>
        <w:t>קולה להפרת</w:t>
      </w:r>
      <w:r w:rsidRPr="006D7BFD">
        <w:rPr>
          <w:rFonts w:ascii="Times New Roman" w:hAnsi="Times New Roman" w:cs="David" w:hint="cs"/>
          <w:sz w:val="24"/>
          <w:szCs w:val="24"/>
          <w:rtl/>
        </w:rPr>
        <w:t xml:space="preserve"> ההסכם</w:t>
      </w:r>
      <w:r w:rsidRPr="006D7BFD">
        <w:rPr>
          <w:rFonts w:ascii="Times New Roman" w:hAnsi="Times New Roman" w:cs="David"/>
          <w:sz w:val="24"/>
          <w:szCs w:val="24"/>
          <w:rtl/>
        </w:rPr>
        <w:t xml:space="preserve">. במקרה כזה </w:t>
      </w:r>
      <w:r w:rsidRPr="006D7BFD">
        <w:rPr>
          <w:rFonts w:ascii="Times New Roman" w:hAnsi="Times New Roman" w:cs="David" w:hint="cs"/>
          <w:sz w:val="24"/>
          <w:szCs w:val="24"/>
          <w:rtl/>
        </w:rPr>
        <w:t>תהא ועדת המכרזים רשאית לפעול בכל אחת מן הדרכים שלהלן:</w:t>
      </w:r>
    </w:p>
    <w:p w:rsidR="006D7BFD" w:rsidRPr="006D7BFD" w:rsidRDefault="006D7BFD" w:rsidP="006D7BFD">
      <w:pPr>
        <w:numPr>
          <w:ilvl w:val="3"/>
          <w:numId w:val="17"/>
        </w:numPr>
        <w:tabs>
          <w:tab w:val="num" w:pos="1650"/>
          <w:tab w:val="left" w:pos="3093"/>
        </w:tabs>
        <w:spacing w:after="0" w:line="360" w:lineRule="auto"/>
        <w:ind w:left="3093" w:hanging="900"/>
        <w:jc w:val="both"/>
        <w:rPr>
          <w:rFonts w:ascii="Times New Roman" w:hAnsi="Times New Roman" w:cs="David"/>
          <w:sz w:val="24"/>
          <w:szCs w:val="24"/>
          <w:rtl/>
        </w:rPr>
      </w:pPr>
      <w:r w:rsidRPr="006D7BFD">
        <w:rPr>
          <w:rFonts w:ascii="Times New Roman" w:hAnsi="Times New Roman" w:cs="David"/>
          <w:sz w:val="24"/>
          <w:szCs w:val="24"/>
          <w:rtl/>
        </w:rPr>
        <w:t>לחלט את הערבות שצורפה על-ידי המציע להצעתו, כולה או חלקה,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6D7BFD" w:rsidRPr="006D7BFD" w:rsidRDefault="006D7BFD" w:rsidP="006D7BFD">
      <w:pPr>
        <w:numPr>
          <w:ilvl w:val="3"/>
          <w:numId w:val="17"/>
        </w:numPr>
        <w:tabs>
          <w:tab w:val="left" w:pos="3093"/>
        </w:tabs>
        <w:spacing w:after="0" w:line="360" w:lineRule="auto"/>
        <w:ind w:left="3093" w:hanging="900"/>
        <w:jc w:val="both"/>
        <w:rPr>
          <w:rFonts w:ascii="Times New Roman" w:hAnsi="Times New Roman" w:cs="David"/>
          <w:sz w:val="24"/>
          <w:szCs w:val="24"/>
          <w:rtl/>
        </w:rPr>
      </w:pPr>
      <w:r w:rsidRPr="006D7BFD">
        <w:rPr>
          <w:rFonts w:ascii="Times New Roman" w:hAnsi="Times New Roman" w:cs="David" w:hint="cs"/>
          <w:sz w:val="24"/>
          <w:szCs w:val="24"/>
          <w:rtl/>
        </w:rPr>
        <w:t>לבטל את המכרז;</w:t>
      </w:r>
    </w:p>
    <w:p w:rsidR="006D7BFD" w:rsidRPr="006D7BFD" w:rsidRDefault="006D7BFD" w:rsidP="006D7BFD">
      <w:pPr>
        <w:numPr>
          <w:ilvl w:val="3"/>
          <w:numId w:val="17"/>
        </w:numPr>
        <w:tabs>
          <w:tab w:val="left" w:pos="3093"/>
        </w:tabs>
        <w:spacing w:after="0" w:line="360" w:lineRule="auto"/>
        <w:ind w:left="3093" w:hanging="900"/>
        <w:jc w:val="both"/>
        <w:rPr>
          <w:rFonts w:ascii="Times New Roman" w:hAnsi="Times New Roman" w:cs="David"/>
          <w:sz w:val="24"/>
          <w:szCs w:val="24"/>
        </w:rPr>
      </w:pPr>
      <w:r w:rsidRPr="006D7BFD">
        <w:rPr>
          <w:rFonts w:ascii="Times New Roman" w:hAnsi="Times New Roman" w:cs="David" w:hint="cs"/>
          <w:sz w:val="24"/>
          <w:szCs w:val="24"/>
          <w:rtl/>
        </w:rPr>
        <w:t xml:space="preserve">לבטל את בחירת הזוכה </w:t>
      </w:r>
      <w:r w:rsidRPr="006D7BFD">
        <w:rPr>
          <w:rFonts w:ascii="Times New Roman" w:hAnsi="Times New Roman" w:cs="David"/>
          <w:sz w:val="24"/>
          <w:szCs w:val="24"/>
          <w:rtl/>
        </w:rPr>
        <w:t>ולבחור במציע</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אחר כזוכה במכרז. במקרה כזה יחול</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6D7BFD">
        <w:rPr>
          <w:rFonts w:ascii="Times New Roman" w:hAnsi="Times New Roman" w:cs="David" w:hint="cs"/>
          <w:sz w:val="24"/>
          <w:szCs w:val="24"/>
          <w:rtl/>
        </w:rPr>
        <w:t xml:space="preserve"> ו/או להמציא את המסמכים האמורים בס' 10.1.2-10.1.3,</w:t>
      </w:r>
      <w:r w:rsidRPr="006D7BFD">
        <w:rPr>
          <w:rFonts w:ascii="Times New Roman" w:hAnsi="Times New Roman" w:cs="David"/>
          <w:sz w:val="24"/>
          <w:szCs w:val="24"/>
          <w:rtl/>
        </w:rPr>
        <w:t xml:space="preserve"> רשאית ועדת המכרזים לבחור במציע הבא בתור אחריו, בתנאים המפורטים לעיל.</w:t>
      </w:r>
    </w:p>
    <w:p w:rsidR="006D7BFD" w:rsidRPr="006D7BFD" w:rsidRDefault="006D7BFD" w:rsidP="006D7BFD">
      <w:pPr>
        <w:tabs>
          <w:tab w:val="left" w:pos="3093"/>
        </w:tabs>
        <w:spacing w:after="0" w:line="360" w:lineRule="auto"/>
        <w:ind w:left="1473" w:hanging="720"/>
        <w:rPr>
          <w:rFonts w:ascii="Times New Roman" w:hAnsi="Times New Roman" w:cs="David"/>
          <w:b/>
          <w:bCs/>
          <w:sz w:val="24"/>
          <w:szCs w:val="24"/>
          <w:rtl/>
        </w:rPr>
      </w:pPr>
      <w:r w:rsidRPr="006D7BFD">
        <w:rPr>
          <w:rFonts w:ascii="Times New Roman" w:hAnsi="Times New Roman" w:cs="David" w:hint="cs"/>
          <w:b/>
          <w:bCs/>
          <w:sz w:val="24"/>
          <w:szCs w:val="24"/>
          <w:rtl/>
        </w:rPr>
        <w:tab/>
      </w:r>
    </w:p>
    <w:p w:rsidR="006D7BFD" w:rsidRPr="006D7BFD" w:rsidRDefault="006D7BFD" w:rsidP="006D7BFD">
      <w:pPr>
        <w:tabs>
          <w:tab w:val="left" w:pos="3093"/>
        </w:tabs>
        <w:spacing w:after="0" w:line="360" w:lineRule="auto"/>
        <w:ind w:left="1497"/>
        <w:jc w:val="both"/>
        <w:rPr>
          <w:rFonts w:ascii="Times New Roman" w:hAnsi="Times New Roman" w:cs="David"/>
          <w:b/>
          <w:bCs/>
          <w:sz w:val="24"/>
          <w:szCs w:val="24"/>
          <w:rtl/>
        </w:rPr>
      </w:pPr>
      <w:r w:rsidRPr="006D7BFD">
        <w:rPr>
          <w:rFonts w:ascii="Times New Roman" w:hAnsi="Times New Roman" w:cs="David" w:hint="cs"/>
          <w:b/>
          <w:bCs/>
          <w:sz w:val="24"/>
          <w:szCs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6D7BFD" w:rsidRPr="006D7BFD" w:rsidRDefault="006D7BFD" w:rsidP="006D7BFD">
      <w:pPr>
        <w:tabs>
          <w:tab w:val="left" w:pos="3093"/>
        </w:tabs>
        <w:spacing w:after="0" w:line="360" w:lineRule="auto"/>
        <w:ind w:left="1497"/>
        <w:jc w:val="both"/>
        <w:rPr>
          <w:rFonts w:ascii="Times New Roman" w:hAnsi="Times New Roman" w:cs="David"/>
          <w:b/>
          <w:bCs/>
          <w:sz w:val="24"/>
          <w:szCs w:val="24"/>
          <w:rtl/>
        </w:rPr>
      </w:pPr>
    </w:p>
    <w:p w:rsidR="006D7BFD" w:rsidRPr="006D7BFD" w:rsidRDefault="006D7BFD" w:rsidP="006D7BFD">
      <w:pPr>
        <w:keepNext/>
        <w:numPr>
          <w:ilvl w:val="1"/>
          <w:numId w:val="17"/>
        </w:numPr>
        <w:tabs>
          <w:tab w:val="num" w:pos="1113"/>
        </w:tabs>
        <w:spacing w:after="0" w:line="360" w:lineRule="auto"/>
        <w:ind w:left="1113" w:hanging="171"/>
        <w:rPr>
          <w:rFonts w:ascii="Times New Roman" w:hAnsi="Times New Roman" w:cs="David"/>
          <w:b/>
          <w:bCs/>
          <w:sz w:val="24"/>
          <w:szCs w:val="24"/>
          <w:u w:val="single"/>
        </w:rPr>
      </w:pPr>
      <w:r w:rsidRPr="006D7BFD">
        <w:rPr>
          <w:rFonts w:ascii="Times New Roman" w:hAnsi="Times New Roman" w:cs="David"/>
          <w:b/>
          <w:bCs/>
          <w:sz w:val="24"/>
          <w:szCs w:val="24"/>
          <w:u w:val="single"/>
          <w:rtl/>
        </w:rPr>
        <w:t>פיקוח המשרד</w:t>
      </w:r>
    </w:p>
    <w:p w:rsidR="006D7BFD" w:rsidRPr="006D7BFD" w:rsidRDefault="006D7BFD" w:rsidP="006D7BFD">
      <w:pPr>
        <w:keepNext/>
        <w:numPr>
          <w:ilvl w:val="2"/>
          <w:numId w:val="17"/>
        </w:numPr>
        <w:tabs>
          <w:tab w:val="clear" w:pos="720"/>
          <w:tab w:val="num" w:pos="1996"/>
          <w:tab w:val="num" w:pos="2193"/>
        </w:tabs>
        <w:spacing w:after="0" w:line="360" w:lineRule="auto"/>
        <w:ind w:left="2193"/>
        <w:jc w:val="both"/>
        <w:rPr>
          <w:rFonts w:ascii="Times New Roman" w:hAnsi="Times New Roman" w:cs="David"/>
          <w:sz w:val="24"/>
          <w:szCs w:val="24"/>
        </w:rPr>
      </w:pPr>
      <w:r w:rsidRPr="006D7BFD">
        <w:rPr>
          <w:rFonts w:ascii="Times New Roman" w:hAnsi="Times New Roman" w:cs="David"/>
          <w:sz w:val="24"/>
          <w:szCs w:val="24"/>
          <w:rtl/>
        </w:rPr>
        <w:t>נותן השירותים מתחייב לאפשר לנציג המשרד או מי שבא מטעמו לבקר פעולותיו, לפקח על ביצוע ה</w:t>
      </w:r>
      <w:r w:rsidRPr="006D7BFD">
        <w:rPr>
          <w:rFonts w:ascii="Times New Roman" w:hAnsi="Times New Roman" w:cs="David" w:hint="cs"/>
          <w:sz w:val="24"/>
          <w:szCs w:val="24"/>
          <w:rtl/>
        </w:rPr>
        <w:t>שירותים וההתחייבויות המפורטים ב</w:t>
      </w:r>
      <w:r w:rsidRPr="006D7BFD">
        <w:rPr>
          <w:rFonts w:ascii="Times New Roman" w:hAnsi="Times New Roman" w:cs="David"/>
          <w:sz w:val="24"/>
          <w:szCs w:val="24"/>
          <w:rtl/>
        </w:rPr>
        <w:t xml:space="preserve">מכרז, </w:t>
      </w:r>
      <w:r w:rsidRPr="006D7BFD">
        <w:rPr>
          <w:rFonts w:ascii="Times New Roman" w:hAnsi="Times New Roman" w:cs="David" w:hint="cs"/>
          <w:sz w:val="24"/>
          <w:szCs w:val="24"/>
          <w:rtl/>
        </w:rPr>
        <w:t>ב</w:t>
      </w:r>
      <w:r w:rsidRPr="006D7BFD">
        <w:rPr>
          <w:rFonts w:ascii="Times New Roman" w:hAnsi="Times New Roman" w:cs="David"/>
          <w:sz w:val="24"/>
          <w:szCs w:val="24"/>
          <w:rtl/>
        </w:rPr>
        <w:t>הצעה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ו</w:t>
      </w:r>
      <w:r w:rsidRPr="006D7BFD">
        <w:rPr>
          <w:rFonts w:ascii="Times New Roman" w:hAnsi="Times New Roman" w:cs="David" w:hint="cs"/>
          <w:sz w:val="24"/>
          <w:szCs w:val="24"/>
          <w:rtl/>
        </w:rPr>
        <w:t>ב</w:t>
      </w:r>
      <w:r w:rsidRPr="006D7BFD">
        <w:rPr>
          <w:rFonts w:ascii="Times New Roman" w:hAnsi="Times New Roman" w:cs="David"/>
          <w:sz w:val="24"/>
          <w:szCs w:val="24"/>
          <w:rtl/>
        </w:rPr>
        <w:t xml:space="preserve">הסכם. </w:t>
      </w:r>
    </w:p>
    <w:p w:rsidR="006D7BFD" w:rsidRPr="006D7BFD" w:rsidRDefault="006D7BFD" w:rsidP="006D7BFD">
      <w:pPr>
        <w:numPr>
          <w:ilvl w:val="2"/>
          <w:numId w:val="17"/>
        </w:numPr>
        <w:tabs>
          <w:tab w:val="clear" w:pos="720"/>
          <w:tab w:val="left" w:pos="1083"/>
          <w:tab w:val="num" w:pos="1996"/>
          <w:tab w:val="num" w:pos="2193"/>
        </w:tabs>
        <w:spacing w:after="0" w:line="360" w:lineRule="auto"/>
        <w:ind w:left="2193"/>
        <w:jc w:val="both"/>
        <w:rPr>
          <w:rFonts w:ascii="Times New Roman" w:hAnsi="Times New Roman" w:cs="David"/>
          <w:sz w:val="24"/>
          <w:szCs w:val="24"/>
        </w:rPr>
      </w:pPr>
      <w:r w:rsidRPr="006D7BFD">
        <w:rPr>
          <w:rFonts w:ascii="Times New Roman" w:hAnsi="Times New Roman" w:cs="David"/>
          <w:sz w:val="24"/>
          <w:szCs w:val="24"/>
          <w:rtl/>
        </w:rPr>
        <w:t>נותן השירותים מתחייב להישמע להוראות המשרד בכל</w:t>
      </w:r>
      <w:r w:rsidRPr="006D7BFD">
        <w:rPr>
          <w:rFonts w:ascii="Times New Roman" w:hAnsi="Times New Roman" w:cs="David" w:hint="cs"/>
          <w:sz w:val="24"/>
          <w:szCs w:val="24"/>
          <w:rtl/>
        </w:rPr>
        <w:t xml:space="preserve"> הע</w:t>
      </w:r>
      <w:r w:rsidRPr="006D7BFD">
        <w:rPr>
          <w:rFonts w:ascii="Times New Roman" w:hAnsi="Times New Roman" w:cs="David"/>
          <w:sz w:val="24"/>
          <w:szCs w:val="24"/>
          <w:rtl/>
        </w:rPr>
        <w:t>ניינים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הקשורים במתן השירותים. </w:t>
      </w:r>
    </w:p>
    <w:p w:rsidR="006D7BFD" w:rsidRPr="006D7BFD" w:rsidRDefault="006D7BFD" w:rsidP="006D7BFD">
      <w:pPr>
        <w:numPr>
          <w:ilvl w:val="2"/>
          <w:numId w:val="17"/>
        </w:numPr>
        <w:tabs>
          <w:tab w:val="clear" w:pos="720"/>
          <w:tab w:val="num" w:pos="1996"/>
          <w:tab w:val="num" w:pos="2193"/>
        </w:tabs>
        <w:spacing w:after="0" w:line="360" w:lineRule="auto"/>
        <w:ind w:left="2193"/>
        <w:jc w:val="both"/>
        <w:rPr>
          <w:rFonts w:ascii="Times New Roman" w:hAnsi="Times New Roman" w:cs="David"/>
          <w:sz w:val="24"/>
          <w:szCs w:val="24"/>
        </w:rPr>
      </w:pPr>
      <w:r w:rsidRPr="006D7BFD">
        <w:rPr>
          <w:rFonts w:ascii="David" w:hAnsi="David" w:cs="David" w:hint="cs"/>
          <w:sz w:val="24"/>
          <w:szCs w:val="24"/>
          <w:rtl/>
        </w:rPr>
        <w:t>המשרד</w:t>
      </w:r>
      <w:r w:rsidRPr="006D7BFD">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w:t>
      </w:r>
    </w:p>
    <w:p w:rsidR="006D7BFD" w:rsidRPr="006D7BFD" w:rsidRDefault="006D7BFD" w:rsidP="006D7BFD">
      <w:pPr>
        <w:numPr>
          <w:ilvl w:val="2"/>
          <w:numId w:val="17"/>
        </w:numPr>
        <w:tabs>
          <w:tab w:val="clear" w:pos="720"/>
          <w:tab w:val="num" w:pos="1996"/>
          <w:tab w:val="num" w:pos="2193"/>
        </w:tabs>
        <w:spacing w:after="0" w:line="360" w:lineRule="auto"/>
        <w:ind w:left="2193"/>
        <w:jc w:val="both"/>
        <w:rPr>
          <w:rFonts w:ascii="Times New Roman" w:hAnsi="Times New Roman" w:cs="David"/>
          <w:sz w:val="24"/>
          <w:szCs w:val="24"/>
        </w:rPr>
      </w:pPr>
      <w:r w:rsidRPr="006D7BFD">
        <w:rPr>
          <w:rFonts w:ascii="Times New Roman" w:hAnsi="Times New Roman" w:cs="David" w:hint="cs"/>
          <w:sz w:val="24"/>
          <w:szCs w:val="24"/>
          <w:rtl/>
        </w:rPr>
        <w:t>המשרד יהא רשאי לקבל, עפ"י דרישה, גישה למערכת הממוחשבת, למאגר המידע ולארכיב של נותן השירותים.</w:t>
      </w:r>
    </w:p>
    <w:p w:rsidR="006D7BFD" w:rsidRPr="006D7BFD" w:rsidRDefault="006D7BFD" w:rsidP="000F4662">
      <w:pPr>
        <w:numPr>
          <w:ilvl w:val="2"/>
          <w:numId w:val="17"/>
        </w:numPr>
        <w:tabs>
          <w:tab w:val="clear" w:pos="720"/>
          <w:tab w:val="num" w:pos="1996"/>
          <w:tab w:val="num" w:pos="2193"/>
        </w:tabs>
        <w:spacing w:after="0" w:line="360" w:lineRule="auto"/>
        <w:ind w:left="2193"/>
        <w:rPr>
          <w:rFonts w:ascii="Times New Roman" w:hAnsi="Times New Roman" w:cs="David"/>
          <w:sz w:val="24"/>
          <w:szCs w:val="24"/>
        </w:rPr>
      </w:pPr>
      <w:r w:rsidRPr="006D7BFD">
        <w:rPr>
          <w:rFonts w:ascii="MS Sans Serif" w:hAnsi="MS Sans Serif" w:cs="David" w:hint="cs"/>
          <w:sz w:val="24"/>
          <w:szCs w:val="24"/>
          <w:rtl/>
        </w:rPr>
        <w:t>על נותן השירותים להעמיד לרשותו ולעיונו של המשרד ו/או נציג מטעמו את כל החומר והמידע שידרשו ע"י המשרד ו/או נציגו, עפ"י שיקול דעתו הבלעדי של המשרד</w:t>
      </w:r>
      <w:r w:rsidRPr="006D7BFD">
        <w:rPr>
          <w:rFonts w:ascii="David" w:hAnsi="David" w:cs="David" w:hint="cs"/>
          <w:sz w:val="24"/>
          <w:szCs w:val="24"/>
          <w:rtl/>
        </w:rPr>
        <w:t xml:space="preserve"> ו/או נציגו.</w:t>
      </w:r>
      <w:r w:rsidR="000F4662">
        <w:rPr>
          <w:rFonts w:ascii="Times New Roman" w:hAnsi="Times New Roman" w:cs="David" w:hint="cs"/>
          <w:sz w:val="24"/>
          <w:szCs w:val="24"/>
          <w:rtl/>
        </w:rPr>
        <w:br/>
      </w:r>
      <w:r w:rsidR="000F4662">
        <w:rPr>
          <w:rFonts w:ascii="Times New Roman" w:hAnsi="Times New Roman" w:cs="David" w:hint="cs"/>
          <w:sz w:val="24"/>
          <w:szCs w:val="24"/>
          <w:rtl/>
        </w:rPr>
        <w:br/>
      </w:r>
      <w:r w:rsidR="000F4662">
        <w:rPr>
          <w:rFonts w:ascii="Times New Roman" w:hAnsi="Times New Roman" w:cs="David" w:hint="cs"/>
          <w:sz w:val="24"/>
          <w:szCs w:val="24"/>
          <w:rtl/>
        </w:rPr>
        <w:br/>
      </w:r>
      <w:r w:rsidR="000F4662">
        <w:rPr>
          <w:rFonts w:ascii="Times New Roman" w:hAnsi="Times New Roman" w:cs="David" w:hint="cs"/>
          <w:sz w:val="24"/>
          <w:szCs w:val="24"/>
          <w:rtl/>
        </w:rPr>
        <w:br/>
      </w:r>
      <w:r w:rsidR="000F4662">
        <w:rPr>
          <w:rFonts w:ascii="Times New Roman" w:hAnsi="Times New Roman" w:cs="David" w:hint="cs"/>
          <w:sz w:val="24"/>
          <w:szCs w:val="24"/>
          <w:rtl/>
        </w:rPr>
        <w:br/>
      </w:r>
      <w:r w:rsidR="00987B41">
        <w:rPr>
          <w:rFonts w:ascii="Times New Roman" w:hAnsi="Times New Roman" w:cs="David"/>
          <w:sz w:val="24"/>
          <w:szCs w:val="24"/>
          <w:rtl/>
        </w:rPr>
        <w:br/>
      </w:r>
      <w:r w:rsidR="00987B41">
        <w:rPr>
          <w:rFonts w:ascii="Times New Roman" w:hAnsi="Times New Roman" w:cs="David" w:hint="cs"/>
          <w:sz w:val="24"/>
          <w:szCs w:val="24"/>
          <w:rtl/>
        </w:rPr>
        <w:br/>
      </w:r>
      <w:r w:rsidR="00987B41">
        <w:rPr>
          <w:rFonts w:ascii="Times New Roman" w:hAnsi="Times New Roman" w:cs="David" w:hint="cs"/>
          <w:sz w:val="24"/>
          <w:szCs w:val="24"/>
          <w:rtl/>
        </w:rPr>
        <w:br/>
      </w:r>
      <w:r w:rsidR="00987B41">
        <w:rPr>
          <w:rFonts w:ascii="Times New Roman" w:hAnsi="Times New Roman" w:cs="David" w:hint="cs"/>
          <w:sz w:val="24"/>
          <w:szCs w:val="24"/>
          <w:rtl/>
        </w:rPr>
        <w:lastRenderedPageBreak/>
        <w:br/>
      </w:r>
      <w:r w:rsidR="00987B41">
        <w:rPr>
          <w:rFonts w:ascii="Times New Roman" w:hAnsi="Times New Roman" w:cs="David" w:hint="cs"/>
          <w:sz w:val="24"/>
          <w:szCs w:val="24"/>
          <w:rtl/>
        </w:rPr>
        <w:br/>
      </w:r>
      <w:r w:rsidR="000F4662">
        <w:rPr>
          <w:rFonts w:ascii="Times New Roman" w:hAnsi="Times New Roman" w:cs="David" w:hint="cs"/>
          <w:sz w:val="24"/>
          <w:szCs w:val="24"/>
          <w:rtl/>
        </w:rPr>
        <w:br/>
      </w:r>
    </w:p>
    <w:p w:rsidR="005A4C36" w:rsidRPr="005A4C36" w:rsidRDefault="006D7BFD" w:rsidP="005A4C36">
      <w:pPr>
        <w:numPr>
          <w:ilvl w:val="2"/>
          <w:numId w:val="17"/>
        </w:numPr>
        <w:tabs>
          <w:tab w:val="clear" w:pos="720"/>
          <w:tab w:val="num" w:pos="1996"/>
          <w:tab w:val="num" w:pos="2193"/>
        </w:tabs>
        <w:spacing w:after="0" w:line="360" w:lineRule="auto"/>
        <w:ind w:left="2193"/>
        <w:rPr>
          <w:rFonts w:ascii="Times New Roman" w:hAnsi="Times New Roman" w:cs="David"/>
          <w:sz w:val="24"/>
          <w:szCs w:val="24"/>
        </w:rPr>
      </w:pPr>
      <w:r w:rsidRPr="006D7BF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r w:rsidR="005A4C36">
        <w:rPr>
          <w:rFonts w:ascii="Times New Roman" w:hAnsi="Times New Roman" w:cs="David" w:hint="cs"/>
          <w:sz w:val="24"/>
          <w:szCs w:val="24"/>
          <w:rtl/>
        </w:rPr>
        <w:t xml:space="preserve"> </w:t>
      </w:r>
      <w:r w:rsidRPr="006D7BFD">
        <w:rPr>
          <w:rFonts w:ascii="Times New Roman" w:hAnsi="Times New Roman" w:cs="David" w:hint="cs"/>
          <w:sz w:val="24"/>
          <w:szCs w:val="24"/>
          <w:rtl/>
        </w:rPr>
        <w:t>הוראות נוספות לעניין פיקוח המשרד מצויות בהסכם ההתקשרות.</w:t>
      </w:r>
    </w:p>
    <w:p w:rsidR="006D7BFD" w:rsidRPr="006D7BFD" w:rsidRDefault="005A4C36" w:rsidP="005A4C36">
      <w:pPr>
        <w:numPr>
          <w:ilvl w:val="2"/>
          <w:numId w:val="17"/>
        </w:numPr>
        <w:tabs>
          <w:tab w:val="clear" w:pos="720"/>
          <w:tab w:val="num" w:pos="1996"/>
          <w:tab w:val="num" w:pos="2193"/>
        </w:tabs>
        <w:spacing w:after="0" w:line="360" w:lineRule="auto"/>
        <w:ind w:left="2193"/>
        <w:rPr>
          <w:rFonts w:ascii="Times New Roman" w:hAnsi="Times New Roman" w:cs="David"/>
          <w:sz w:val="24"/>
          <w:szCs w:val="24"/>
        </w:rPr>
      </w:pPr>
      <w:r w:rsidRPr="006D7BFD">
        <w:rPr>
          <w:rFonts w:cs="David" w:hint="eastAsia"/>
          <w:sz w:val="24"/>
          <w:szCs w:val="24"/>
          <w:rtl/>
        </w:rPr>
        <w:t xml:space="preserve"> </w:t>
      </w:r>
      <w:r w:rsidR="006D7BFD" w:rsidRPr="006D7BFD">
        <w:rPr>
          <w:rFonts w:cs="David" w:hint="eastAsia"/>
          <w:sz w:val="24"/>
          <w:szCs w:val="24"/>
          <w:rtl/>
        </w:rPr>
        <w:t>משרד</w:t>
      </w:r>
      <w:r w:rsidR="006D7BFD" w:rsidRPr="006D7BFD">
        <w:rPr>
          <w:rFonts w:cs="David"/>
          <w:sz w:val="24"/>
          <w:szCs w:val="24"/>
          <w:rtl/>
        </w:rPr>
        <w:t xml:space="preserve"> </w:t>
      </w:r>
      <w:r w:rsidR="006D7BFD" w:rsidRPr="006D7BFD">
        <w:rPr>
          <w:rFonts w:cs="David" w:hint="eastAsia"/>
          <w:sz w:val="24"/>
          <w:szCs w:val="24"/>
          <w:rtl/>
        </w:rPr>
        <w:t>הכלכלה</w:t>
      </w:r>
      <w:r w:rsidR="006D7BFD" w:rsidRPr="006D7BFD">
        <w:rPr>
          <w:rFonts w:cs="David"/>
          <w:sz w:val="24"/>
          <w:szCs w:val="24"/>
          <w:rtl/>
        </w:rPr>
        <w:t xml:space="preserve"> </w:t>
      </w:r>
      <w:r w:rsidR="006D7BFD" w:rsidRPr="006D7BFD">
        <w:rPr>
          <w:rFonts w:cs="David" w:hint="cs"/>
          <w:sz w:val="24"/>
          <w:szCs w:val="24"/>
          <w:rtl/>
        </w:rPr>
        <w:t>שוקל להפ</w:t>
      </w:r>
      <w:r w:rsidR="006D7BFD" w:rsidRPr="006D7BFD">
        <w:rPr>
          <w:rFonts w:cs="David" w:hint="eastAsia"/>
          <w:sz w:val="24"/>
          <w:szCs w:val="24"/>
          <w:rtl/>
        </w:rPr>
        <w:t>עיל</w:t>
      </w:r>
      <w:r w:rsidR="006D7BFD" w:rsidRPr="006D7BFD">
        <w:rPr>
          <w:rFonts w:cs="David"/>
          <w:sz w:val="24"/>
          <w:szCs w:val="24"/>
          <w:rtl/>
        </w:rPr>
        <w:t xml:space="preserve"> </w:t>
      </w:r>
      <w:r w:rsidR="006D7BFD" w:rsidRPr="006D7BFD">
        <w:rPr>
          <w:rFonts w:cs="David" w:hint="eastAsia"/>
          <w:sz w:val="24"/>
          <w:szCs w:val="24"/>
          <w:rtl/>
        </w:rPr>
        <w:t>מחקר</w:t>
      </w:r>
      <w:r w:rsidR="006D7BFD" w:rsidRPr="006D7BFD">
        <w:rPr>
          <w:rFonts w:cs="David"/>
          <w:sz w:val="24"/>
          <w:szCs w:val="24"/>
          <w:rtl/>
        </w:rPr>
        <w:t xml:space="preserve"> </w:t>
      </w:r>
      <w:r w:rsidR="006D7BFD" w:rsidRPr="006D7BFD">
        <w:rPr>
          <w:rFonts w:cs="David" w:hint="eastAsia"/>
          <w:sz w:val="24"/>
          <w:szCs w:val="24"/>
          <w:rtl/>
        </w:rPr>
        <w:t>מלווה</w:t>
      </w:r>
      <w:r w:rsidR="006D7BFD" w:rsidRPr="006D7BFD">
        <w:rPr>
          <w:rFonts w:cs="David"/>
          <w:sz w:val="24"/>
          <w:szCs w:val="24"/>
          <w:rtl/>
        </w:rPr>
        <w:t xml:space="preserve"> </w:t>
      </w:r>
      <w:r w:rsidR="006D7BFD" w:rsidRPr="006D7BFD">
        <w:rPr>
          <w:rFonts w:cs="David" w:hint="eastAsia"/>
          <w:sz w:val="24"/>
          <w:szCs w:val="24"/>
          <w:rtl/>
        </w:rPr>
        <w:t>ובקרה</w:t>
      </w:r>
      <w:r w:rsidR="006D7BFD" w:rsidRPr="006D7BFD">
        <w:rPr>
          <w:rFonts w:cs="David"/>
          <w:sz w:val="24"/>
          <w:szCs w:val="24"/>
          <w:rtl/>
        </w:rPr>
        <w:t xml:space="preserve">, </w:t>
      </w:r>
      <w:r w:rsidR="006D7BFD" w:rsidRPr="006D7BFD">
        <w:rPr>
          <w:rFonts w:cs="David" w:hint="eastAsia"/>
          <w:sz w:val="24"/>
          <w:szCs w:val="24"/>
          <w:rtl/>
        </w:rPr>
        <w:t>במסגרתם</w:t>
      </w:r>
      <w:r w:rsidR="006D7BFD" w:rsidRPr="006D7BFD">
        <w:rPr>
          <w:rFonts w:cs="David"/>
          <w:sz w:val="24"/>
          <w:szCs w:val="24"/>
          <w:rtl/>
        </w:rPr>
        <w:t xml:space="preserve"> </w:t>
      </w:r>
      <w:r w:rsidR="006D7BFD" w:rsidRPr="006D7BFD">
        <w:rPr>
          <w:rFonts w:cs="David" w:hint="eastAsia"/>
          <w:sz w:val="24"/>
          <w:szCs w:val="24"/>
          <w:rtl/>
        </w:rPr>
        <w:t>יופעלו</w:t>
      </w:r>
      <w:r w:rsidR="006D7BFD" w:rsidRPr="006D7BFD">
        <w:rPr>
          <w:rFonts w:cs="David"/>
          <w:sz w:val="24"/>
          <w:szCs w:val="24"/>
          <w:rtl/>
        </w:rPr>
        <w:t xml:space="preserve"> </w:t>
      </w:r>
      <w:r w:rsidR="006D7BFD" w:rsidRPr="006D7BFD">
        <w:rPr>
          <w:rFonts w:cs="David" w:hint="eastAsia"/>
          <w:sz w:val="24"/>
          <w:szCs w:val="24"/>
          <w:rtl/>
        </w:rPr>
        <w:t>כלי</w:t>
      </w:r>
      <w:r w:rsidR="006D7BFD" w:rsidRPr="006D7BFD">
        <w:rPr>
          <w:rFonts w:cs="David"/>
          <w:sz w:val="24"/>
          <w:szCs w:val="24"/>
          <w:rtl/>
        </w:rPr>
        <w:t xml:space="preserve"> </w:t>
      </w:r>
      <w:r w:rsidR="006D7BFD" w:rsidRPr="006D7BFD">
        <w:rPr>
          <w:rFonts w:cs="David" w:hint="eastAsia"/>
          <w:sz w:val="24"/>
          <w:szCs w:val="24"/>
          <w:rtl/>
        </w:rPr>
        <w:t>הערכה</w:t>
      </w:r>
      <w:r w:rsidR="006D7BFD" w:rsidRPr="006D7BFD">
        <w:rPr>
          <w:rFonts w:cs="David" w:hint="cs"/>
          <w:sz w:val="24"/>
          <w:szCs w:val="24"/>
          <w:rtl/>
        </w:rPr>
        <w:t>, בקרה</w:t>
      </w:r>
      <w:r w:rsidR="006D7BFD" w:rsidRPr="006D7BFD">
        <w:rPr>
          <w:rFonts w:cs="David"/>
          <w:sz w:val="24"/>
          <w:szCs w:val="24"/>
          <w:rtl/>
        </w:rPr>
        <w:t xml:space="preserve"> </w:t>
      </w:r>
      <w:r w:rsidR="006D7BFD" w:rsidRPr="006D7BFD">
        <w:rPr>
          <w:rFonts w:cs="David" w:hint="eastAsia"/>
          <w:sz w:val="24"/>
          <w:szCs w:val="24"/>
          <w:rtl/>
        </w:rPr>
        <w:t>ומדידה</w:t>
      </w:r>
      <w:r w:rsidR="006D7BFD" w:rsidRPr="006D7BFD">
        <w:rPr>
          <w:rFonts w:cs="David"/>
          <w:sz w:val="24"/>
          <w:szCs w:val="24"/>
          <w:rtl/>
        </w:rPr>
        <w:t xml:space="preserve"> </w:t>
      </w:r>
      <w:r w:rsidR="006D7BFD" w:rsidRPr="006D7BFD">
        <w:rPr>
          <w:rFonts w:cs="David" w:hint="eastAsia"/>
          <w:sz w:val="24"/>
          <w:szCs w:val="24"/>
          <w:rtl/>
        </w:rPr>
        <w:t>להצלחת</w:t>
      </w:r>
      <w:r w:rsidR="006D7BFD" w:rsidRPr="006D7BFD">
        <w:rPr>
          <w:rFonts w:cs="David"/>
          <w:sz w:val="24"/>
          <w:szCs w:val="24"/>
          <w:rtl/>
        </w:rPr>
        <w:t xml:space="preserve"> </w:t>
      </w:r>
      <w:r w:rsidR="006D7BFD" w:rsidRPr="006D7BFD">
        <w:rPr>
          <w:rFonts w:cs="David" w:hint="eastAsia"/>
          <w:sz w:val="24"/>
          <w:szCs w:val="24"/>
          <w:rtl/>
        </w:rPr>
        <w:t>התכנית</w:t>
      </w:r>
      <w:r w:rsidR="006D7BFD" w:rsidRPr="006D7BFD">
        <w:rPr>
          <w:rFonts w:cs="David"/>
          <w:sz w:val="24"/>
          <w:szCs w:val="24"/>
          <w:rtl/>
        </w:rPr>
        <w:t xml:space="preserve">, </w:t>
      </w:r>
      <w:r w:rsidR="006D7BFD" w:rsidRPr="006D7BFD">
        <w:rPr>
          <w:rFonts w:cs="David" w:hint="eastAsia"/>
          <w:sz w:val="24"/>
          <w:szCs w:val="24"/>
          <w:rtl/>
        </w:rPr>
        <w:t>ותבחן</w:t>
      </w:r>
      <w:r w:rsidR="006D7BFD" w:rsidRPr="006D7BFD">
        <w:rPr>
          <w:rFonts w:cs="David"/>
          <w:sz w:val="24"/>
          <w:szCs w:val="24"/>
          <w:rtl/>
        </w:rPr>
        <w:t xml:space="preserve"> </w:t>
      </w:r>
      <w:r w:rsidR="006D7BFD" w:rsidRPr="006D7BFD">
        <w:rPr>
          <w:rFonts w:cs="David" w:hint="eastAsia"/>
          <w:sz w:val="24"/>
          <w:szCs w:val="24"/>
          <w:rtl/>
        </w:rPr>
        <w:t>עמידת</w:t>
      </w:r>
      <w:r w:rsidR="006D7BFD" w:rsidRPr="006D7BFD">
        <w:rPr>
          <w:rFonts w:cs="David"/>
          <w:sz w:val="24"/>
          <w:szCs w:val="24"/>
          <w:rtl/>
        </w:rPr>
        <w:t xml:space="preserve"> </w:t>
      </w:r>
      <w:r w:rsidR="006D7BFD" w:rsidRPr="006D7BFD">
        <w:rPr>
          <w:rFonts w:cs="David" w:hint="eastAsia"/>
          <w:sz w:val="24"/>
          <w:szCs w:val="24"/>
          <w:rtl/>
        </w:rPr>
        <w:t>נותן</w:t>
      </w:r>
      <w:r w:rsidR="006D7BFD" w:rsidRPr="006D7BFD">
        <w:rPr>
          <w:rFonts w:cs="David"/>
          <w:sz w:val="24"/>
          <w:szCs w:val="24"/>
          <w:rtl/>
        </w:rPr>
        <w:t xml:space="preserve"> </w:t>
      </w:r>
      <w:r w:rsidR="006D7BFD" w:rsidRPr="006D7BFD">
        <w:rPr>
          <w:rFonts w:cs="David" w:hint="eastAsia"/>
          <w:sz w:val="24"/>
          <w:szCs w:val="24"/>
          <w:rtl/>
        </w:rPr>
        <w:t>השירותים</w:t>
      </w:r>
      <w:r w:rsidR="006D7BFD" w:rsidRPr="006D7BFD">
        <w:rPr>
          <w:rFonts w:cs="David"/>
          <w:sz w:val="24"/>
          <w:szCs w:val="24"/>
          <w:rtl/>
        </w:rPr>
        <w:t xml:space="preserve"> </w:t>
      </w:r>
      <w:r w:rsidR="006D7BFD" w:rsidRPr="006D7BFD">
        <w:rPr>
          <w:rFonts w:cs="David" w:hint="eastAsia"/>
          <w:sz w:val="24"/>
          <w:szCs w:val="24"/>
          <w:rtl/>
        </w:rPr>
        <w:t>ביעדי</w:t>
      </w:r>
      <w:r w:rsidR="006D7BFD" w:rsidRPr="006D7BFD">
        <w:rPr>
          <w:rFonts w:cs="David"/>
          <w:sz w:val="24"/>
          <w:szCs w:val="24"/>
          <w:rtl/>
        </w:rPr>
        <w:t xml:space="preserve"> </w:t>
      </w:r>
      <w:r w:rsidR="006D7BFD" w:rsidRPr="006D7BFD">
        <w:rPr>
          <w:rFonts w:cs="David" w:hint="eastAsia"/>
          <w:sz w:val="24"/>
          <w:szCs w:val="24"/>
          <w:rtl/>
        </w:rPr>
        <w:t>התוכנית</w:t>
      </w:r>
      <w:r w:rsidR="006D7BFD" w:rsidRPr="006D7BFD">
        <w:rPr>
          <w:rFonts w:cs="David"/>
          <w:sz w:val="24"/>
          <w:szCs w:val="24"/>
          <w:rtl/>
        </w:rPr>
        <w:t xml:space="preserve"> </w:t>
      </w:r>
      <w:r w:rsidR="006D7BFD" w:rsidRPr="006D7BFD">
        <w:rPr>
          <w:rFonts w:cs="David" w:hint="eastAsia"/>
          <w:sz w:val="24"/>
          <w:szCs w:val="24"/>
          <w:rtl/>
        </w:rPr>
        <w:t>שבאו</w:t>
      </w:r>
      <w:r w:rsidR="006D7BFD" w:rsidRPr="006D7BFD">
        <w:rPr>
          <w:rFonts w:cs="David"/>
          <w:sz w:val="24"/>
          <w:szCs w:val="24"/>
          <w:rtl/>
        </w:rPr>
        <w:t xml:space="preserve"> </w:t>
      </w:r>
      <w:r w:rsidR="006D7BFD" w:rsidRPr="006D7BFD">
        <w:rPr>
          <w:rFonts w:cs="David" w:hint="eastAsia"/>
          <w:sz w:val="24"/>
          <w:szCs w:val="24"/>
          <w:rtl/>
        </w:rPr>
        <w:t>לידי</w:t>
      </w:r>
      <w:r w:rsidR="006D7BFD" w:rsidRPr="006D7BFD">
        <w:rPr>
          <w:rFonts w:cs="David"/>
          <w:sz w:val="24"/>
          <w:szCs w:val="24"/>
          <w:rtl/>
        </w:rPr>
        <w:t xml:space="preserve"> </w:t>
      </w:r>
      <w:r w:rsidR="006D7BFD" w:rsidRPr="006D7BFD">
        <w:rPr>
          <w:rFonts w:cs="David" w:hint="eastAsia"/>
          <w:sz w:val="24"/>
          <w:szCs w:val="24"/>
          <w:rtl/>
        </w:rPr>
        <w:t>ביטוי</w:t>
      </w:r>
      <w:r w:rsidR="006D7BFD" w:rsidRPr="006D7BFD">
        <w:rPr>
          <w:rFonts w:cs="David"/>
          <w:sz w:val="24"/>
          <w:szCs w:val="24"/>
          <w:rtl/>
        </w:rPr>
        <w:t xml:space="preserve"> </w:t>
      </w:r>
      <w:r w:rsidR="006D7BFD" w:rsidRPr="006D7BFD">
        <w:rPr>
          <w:rFonts w:cs="David" w:hint="eastAsia"/>
          <w:sz w:val="24"/>
          <w:szCs w:val="24"/>
          <w:rtl/>
        </w:rPr>
        <w:t>בחוזה</w:t>
      </w:r>
      <w:r w:rsidR="006D7BFD" w:rsidRPr="006D7BFD">
        <w:rPr>
          <w:rFonts w:cs="David"/>
          <w:sz w:val="24"/>
          <w:szCs w:val="24"/>
          <w:rtl/>
        </w:rPr>
        <w:t xml:space="preserve"> </w:t>
      </w:r>
      <w:r w:rsidR="006D7BFD" w:rsidRPr="006D7BFD">
        <w:rPr>
          <w:rFonts w:cs="David" w:hint="eastAsia"/>
          <w:sz w:val="24"/>
          <w:szCs w:val="24"/>
          <w:rtl/>
        </w:rPr>
        <w:t>ההתקשרות</w:t>
      </w:r>
      <w:r w:rsidR="006D7BFD" w:rsidRPr="006D7BFD">
        <w:rPr>
          <w:rFonts w:cs="David"/>
          <w:sz w:val="24"/>
          <w:szCs w:val="24"/>
          <w:rtl/>
        </w:rPr>
        <w:t>.</w:t>
      </w:r>
    </w:p>
    <w:p w:rsidR="006D7BFD" w:rsidRPr="006D7BFD" w:rsidRDefault="006D7BFD" w:rsidP="006D7BFD">
      <w:pPr>
        <w:numPr>
          <w:ilvl w:val="2"/>
          <w:numId w:val="17"/>
        </w:numPr>
        <w:tabs>
          <w:tab w:val="clear" w:pos="720"/>
          <w:tab w:val="num" w:pos="1996"/>
          <w:tab w:val="num" w:pos="2193"/>
        </w:tabs>
        <w:spacing w:after="0" w:line="360" w:lineRule="auto"/>
        <w:ind w:left="2193"/>
        <w:jc w:val="both"/>
        <w:rPr>
          <w:rFonts w:ascii="Times New Roman" w:hAnsi="Times New Roman" w:cs="David"/>
          <w:sz w:val="24"/>
          <w:szCs w:val="24"/>
        </w:rPr>
      </w:pPr>
      <w:r w:rsidRPr="006D7BFD">
        <w:rPr>
          <w:rFonts w:cs="David" w:hint="cs"/>
          <w:sz w:val="24"/>
          <w:szCs w:val="24"/>
          <w:rtl/>
        </w:rPr>
        <w:t xml:space="preserve">באם יופעלו מחקר ובקרה כאמור </w:t>
      </w:r>
      <w:r w:rsidRPr="006D7BFD">
        <w:rPr>
          <w:rFonts w:cs="David" w:hint="eastAsia"/>
          <w:sz w:val="24"/>
          <w:szCs w:val="24"/>
          <w:rtl/>
        </w:rPr>
        <w:t>נותן</w:t>
      </w:r>
      <w:r w:rsidRPr="006D7BFD">
        <w:rPr>
          <w:rFonts w:cs="David"/>
          <w:sz w:val="24"/>
          <w:szCs w:val="24"/>
          <w:rtl/>
        </w:rPr>
        <w:t xml:space="preserve"> </w:t>
      </w:r>
      <w:r w:rsidRPr="006D7BFD">
        <w:rPr>
          <w:rFonts w:cs="David" w:hint="eastAsia"/>
          <w:sz w:val="24"/>
          <w:szCs w:val="24"/>
          <w:rtl/>
        </w:rPr>
        <w:t>השירותים</w:t>
      </w:r>
      <w:r w:rsidRPr="006D7BFD">
        <w:rPr>
          <w:rFonts w:cs="David"/>
          <w:sz w:val="24"/>
          <w:szCs w:val="24"/>
          <w:rtl/>
        </w:rPr>
        <w:t xml:space="preserve"> </w:t>
      </w:r>
      <w:r w:rsidRPr="006D7BFD">
        <w:rPr>
          <w:rFonts w:cs="David" w:hint="eastAsia"/>
          <w:sz w:val="24"/>
          <w:szCs w:val="24"/>
          <w:rtl/>
        </w:rPr>
        <w:t>מתחייב</w:t>
      </w:r>
      <w:r w:rsidRPr="006D7BFD">
        <w:rPr>
          <w:rFonts w:cs="David"/>
          <w:sz w:val="24"/>
          <w:szCs w:val="24"/>
          <w:rtl/>
        </w:rPr>
        <w:t xml:space="preserve"> </w:t>
      </w:r>
      <w:r w:rsidRPr="006D7BFD">
        <w:rPr>
          <w:rFonts w:cs="David" w:hint="eastAsia"/>
          <w:sz w:val="24"/>
          <w:szCs w:val="24"/>
          <w:rtl/>
        </w:rPr>
        <w:t>לסייע</w:t>
      </w:r>
      <w:r w:rsidRPr="006D7BFD">
        <w:rPr>
          <w:rFonts w:cs="David"/>
          <w:sz w:val="24"/>
          <w:szCs w:val="24"/>
          <w:rtl/>
        </w:rPr>
        <w:t xml:space="preserve"> </w:t>
      </w:r>
      <w:r w:rsidRPr="006D7BFD">
        <w:rPr>
          <w:rFonts w:cs="David" w:hint="eastAsia"/>
          <w:sz w:val="24"/>
          <w:szCs w:val="24"/>
          <w:rtl/>
        </w:rPr>
        <w:t>להצלחת</w:t>
      </w:r>
      <w:r w:rsidRPr="006D7BFD">
        <w:rPr>
          <w:rFonts w:cs="David"/>
          <w:sz w:val="24"/>
          <w:szCs w:val="24"/>
          <w:rtl/>
        </w:rPr>
        <w:t xml:space="preserve"> </w:t>
      </w:r>
      <w:r w:rsidRPr="006D7BFD">
        <w:rPr>
          <w:rFonts w:cs="David" w:hint="eastAsia"/>
          <w:sz w:val="24"/>
          <w:szCs w:val="24"/>
          <w:rtl/>
        </w:rPr>
        <w:t>המחקר</w:t>
      </w:r>
      <w:r w:rsidRPr="006D7BFD">
        <w:rPr>
          <w:rFonts w:cs="David" w:hint="cs"/>
          <w:sz w:val="24"/>
          <w:szCs w:val="24"/>
          <w:rtl/>
        </w:rPr>
        <w:t xml:space="preserve"> והבקרה</w:t>
      </w:r>
      <w:r w:rsidRPr="006D7BFD">
        <w:rPr>
          <w:rFonts w:cs="David"/>
          <w:sz w:val="24"/>
          <w:szCs w:val="24"/>
          <w:rtl/>
        </w:rPr>
        <w:t xml:space="preserve"> </w:t>
      </w:r>
      <w:r w:rsidRPr="006D7BFD">
        <w:rPr>
          <w:rFonts w:cs="David" w:hint="eastAsia"/>
          <w:sz w:val="24"/>
          <w:szCs w:val="24"/>
          <w:rtl/>
        </w:rPr>
        <w:t>ו</w:t>
      </w:r>
      <w:r w:rsidRPr="006D7BFD">
        <w:rPr>
          <w:rFonts w:cs="David" w:hint="cs"/>
          <w:sz w:val="24"/>
          <w:szCs w:val="24"/>
          <w:rtl/>
        </w:rPr>
        <w:t xml:space="preserve">לספק </w:t>
      </w:r>
      <w:r w:rsidRPr="006D7BFD">
        <w:rPr>
          <w:rFonts w:cs="David"/>
          <w:sz w:val="24"/>
          <w:szCs w:val="24"/>
          <w:rtl/>
        </w:rPr>
        <w:t xml:space="preserve"> </w:t>
      </w:r>
      <w:r w:rsidRPr="006D7BFD">
        <w:rPr>
          <w:rFonts w:cs="David" w:hint="eastAsia"/>
          <w:sz w:val="24"/>
          <w:szCs w:val="24"/>
          <w:rtl/>
        </w:rPr>
        <w:t>כל</w:t>
      </w:r>
      <w:r w:rsidRPr="006D7BFD">
        <w:rPr>
          <w:rFonts w:cs="David"/>
          <w:sz w:val="24"/>
          <w:szCs w:val="24"/>
          <w:rtl/>
        </w:rPr>
        <w:t xml:space="preserve"> </w:t>
      </w:r>
      <w:r w:rsidRPr="006D7BFD">
        <w:rPr>
          <w:rFonts w:cs="David" w:hint="eastAsia"/>
          <w:sz w:val="24"/>
          <w:szCs w:val="24"/>
          <w:rtl/>
        </w:rPr>
        <w:t>הנתונים</w:t>
      </w:r>
      <w:r w:rsidRPr="006D7BFD">
        <w:rPr>
          <w:rFonts w:cs="David"/>
          <w:sz w:val="24"/>
          <w:szCs w:val="24"/>
          <w:rtl/>
        </w:rPr>
        <w:t xml:space="preserve"> </w:t>
      </w:r>
      <w:r w:rsidRPr="006D7BFD">
        <w:rPr>
          <w:rFonts w:cs="David" w:hint="eastAsia"/>
          <w:sz w:val="24"/>
          <w:szCs w:val="24"/>
          <w:rtl/>
        </w:rPr>
        <w:t>והדיווחים</w:t>
      </w:r>
      <w:r w:rsidRPr="006D7BFD">
        <w:rPr>
          <w:rFonts w:cs="David"/>
          <w:sz w:val="24"/>
          <w:szCs w:val="24"/>
          <w:rtl/>
        </w:rPr>
        <w:t xml:space="preserve"> </w:t>
      </w:r>
      <w:r w:rsidRPr="006D7BFD">
        <w:rPr>
          <w:rFonts w:cs="David" w:hint="eastAsia"/>
          <w:sz w:val="24"/>
          <w:szCs w:val="24"/>
          <w:rtl/>
        </w:rPr>
        <w:t>הנדרשים</w:t>
      </w:r>
      <w:r w:rsidRPr="006D7BFD">
        <w:rPr>
          <w:rFonts w:cs="David"/>
          <w:sz w:val="24"/>
          <w:szCs w:val="24"/>
          <w:rtl/>
        </w:rPr>
        <w:t xml:space="preserve"> </w:t>
      </w:r>
      <w:r w:rsidRPr="006D7BFD">
        <w:rPr>
          <w:rFonts w:cs="David" w:hint="eastAsia"/>
          <w:sz w:val="24"/>
          <w:szCs w:val="24"/>
          <w:rtl/>
        </w:rPr>
        <w:t>לצורך</w:t>
      </w:r>
      <w:r w:rsidRPr="006D7BFD">
        <w:rPr>
          <w:rFonts w:cs="David"/>
          <w:sz w:val="24"/>
          <w:szCs w:val="24"/>
          <w:rtl/>
        </w:rPr>
        <w:t xml:space="preserve"> </w:t>
      </w:r>
      <w:r w:rsidRPr="006D7BFD">
        <w:rPr>
          <w:rFonts w:cs="David" w:hint="eastAsia"/>
          <w:sz w:val="24"/>
          <w:szCs w:val="24"/>
          <w:rtl/>
        </w:rPr>
        <w:t>כך</w:t>
      </w:r>
      <w:r w:rsidRPr="006D7BFD">
        <w:rPr>
          <w:rFonts w:cs="David"/>
          <w:sz w:val="24"/>
          <w:szCs w:val="24"/>
          <w:rtl/>
        </w:rPr>
        <w:t xml:space="preserve">, </w:t>
      </w:r>
      <w:r w:rsidRPr="006D7BFD">
        <w:rPr>
          <w:rFonts w:cs="David" w:hint="eastAsia"/>
          <w:sz w:val="24"/>
          <w:szCs w:val="24"/>
          <w:rtl/>
        </w:rPr>
        <w:t>וזאת</w:t>
      </w:r>
      <w:r w:rsidRPr="006D7BFD">
        <w:rPr>
          <w:rFonts w:cs="David"/>
          <w:sz w:val="24"/>
          <w:szCs w:val="24"/>
          <w:rtl/>
        </w:rPr>
        <w:t xml:space="preserve"> </w:t>
      </w:r>
      <w:r w:rsidRPr="006D7BFD">
        <w:rPr>
          <w:rFonts w:cs="David" w:hint="eastAsia"/>
          <w:sz w:val="24"/>
          <w:szCs w:val="24"/>
          <w:rtl/>
        </w:rPr>
        <w:t>ללא</w:t>
      </w:r>
      <w:r w:rsidRPr="006D7BFD">
        <w:rPr>
          <w:rFonts w:cs="David"/>
          <w:sz w:val="24"/>
          <w:szCs w:val="24"/>
          <w:rtl/>
        </w:rPr>
        <w:t xml:space="preserve"> </w:t>
      </w:r>
      <w:r w:rsidRPr="006D7BFD">
        <w:rPr>
          <w:rFonts w:cs="David" w:hint="eastAsia"/>
          <w:sz w:val="24"/>
          <w:szCs w:val="24"/>
          <w:rtl/>
        </w:rPr>
        <w:t>כל</w:t>
      </w:r>
      <w:r w:rsidRPr="006D7BFD">
        <w:rPr>
          <w:rFonts w:cs="David"/>
          <w:sz w:val="24"/>
          <w:szCs w:val="24"/>
          <w:rtl/>
        </w:rPr>
        <w:t xml:space="preserve"> </w:t>
      </w:r>
      <w:r w:rsidRPr="006D7BFD">
        <w:rPr>
          <w:rFonts w:cs="David" w:hint="eastAsia"/>
          <w:sz w:val="24"/>
          <w:szCs w:val="24"/>
          <w:rtl/>
        </w:rPr>
        <w:t>תשלום</w:t>
      </w:r>
      <w:r w:rsidRPr="006D7BFD">
        <w:rPr>
          <w:rFonts w:cs="David"/>
          <w:sz w:val="24"/>
          <w:szCs w:val="24"/>
          <w:rtl/>
        </w:rPr>
        <w:t xml:space="preserve"> </w:t>
      </w:r>
      <w:r w:rsidRPr="006D7BFD">
        <w:rPr>
          <w:rFonts w:cs="David" w:hint="eastAsia"/>
          <w:sz w:val="24"/>
          <w:szCs w:val="24"/>
          <w:rtl/>
        </w:rPr>
        <w:t>ומבלי</w:t>
      </w:r>
      <w:r w:rsidRPr="006D7BFD">
        <w:rPr>
          <w:rFonts w:cs="David"/>
          <w:sz w:val="24"/>
          <w:szCs w:val="24"/>
          <w:rtl/>
        </w:rPr>
        <w:t xml:space="preserve"> </w:t>
      </w:r>
      <w:r w:rsidRPr="006D7BFD">
        <w:rPr>
          <w:rFonts w:cs="David" w:hint="eastAsia"/>
          <w:sz w:val="24"/>
          <w:szCs w:val="24"/>
          <w:rtl/>
        </w:rPr>
        <w:t>שתעמוד</w:t>
      </w:r>
      <w:r w:rsidRPr="006D7BFD">
        <w:rPr>
          <w:rFonts w:cs="David"/>
          <w:sz w:val="24"/>
          <w:szCs w:val="24"/>
          <w:rtl/>
        </w:rPr>
        <w:t xml:space="preserve"> </w:t>
      </w:r>
      <w:r w:rsidRPr="006D7BFD">
        <w:rPr>
          <w:rFonts w:cs="David" w:hint="eastAsia"/>
          <w:sz w:val="24"/>
          <w:szCs w:val="24"/>
          <w:rtl/>
        </w:rPr>
        <w:t>לו</w:t>
      </w:r>
      <w:r w:rsidRPr="006D7BFD">
        <w:rPr>
          <w:rFonts w:cs="David"/>
          <w:sz w:val="24"/>
          <w:szCs w:val="24"/>
          <w:rtl/>
        </w:rPr>
        <w:t xml:space="preserve"> </w:t>
      </w:r>
      <w:r w:rsidRPr="006D7BFD">
        <w:rPr>
          <w:rFonts w:cs="David" w:hint="eastAsia"/>
          <w:sz w:val="24"/>
          <w:szCs w:val="24"/>
          <w:rtl/>
        </w:rPr>
        <w:t>כל</w:t>
      </w:r>
      <w:r w:rsidRPr="006D7BFD">
        <w:rPr>
          <w:rFonts w:cs="David"/>
          <w:sz w:val="24"/>
          <w:szCs w:val="24"/>
          <w:rtl/>
        </w:rPr>
        <w:t xml:space="preserve"> </w:t>
      </w:r>
      <w:r w:rsidRPr="006D7BFD">
        <w:rPr>
          <w:rFonts w:cs="David" w:hint="eastAsia"/>
          <w:sz w:val="24"/>
          <w:szCs w:val="24"/>
          <w:rtl/>
        </w:rPr>
        <w:t>טענה</w:t>
      </w:r>
      <w:r w:rsidRPr="006D7BFD">
        <w:rPr>
          <w:rFonts w:cs="David"/>
          <w:sz w:val="24"/>
          <w:szCs w:val="24"/>
          <w:rtl/>
        </w:rPr>
        <w:t xml:space="preserve"> </w:t>
      </w:r>
      <w:r w:rsidRPr="006D7BFD">
        <w:rPr>
          <w:rFonts w:cs="David" w:hint="eastAsia"/>
          <w:sz w:val="24"/>
          <w:szCs w:val="24"/>
          <w:rtl/>
        </w:rPr>
        <w:t>ו</w:t>
      </w:r>
      <w:r w:rsidRPr="006D7BFD">
        <w:rPr>
          <w:rFonts w:cs="David"/>
          <w:sz w:val="24"/>
          <w:szCs w:val="24"/>
          <w:rtl/>
        </w:rPr>
        <w:t>/</w:t>
      </w:r>
      <w:r w:rsidRPr="006D7BFD">
        <w:rPr>
          <w:rFonts w:cs="David" w:hint="eastAsia"/>
          <w:sz w:val="24"/>
          <w:szCs w:val="24"/>
          <w:rtl/>
        </w:rPr>
        <w:t>או</w:t>
      </w:r>
      <w:r w:rsidRPr="006D7BFD">
        <w:rPr>
          <w:rFonts w:cs="David"/>
          <w:sz w:val="24"/>
          <w:szCs w:val="24"/>
          <w:rtl/>
        </w:rPr>
        <w:t xml:space="preserve"> </w:t>
      </w:r>
      <w:r w:rsidRPr="006D7BFD">
        <w:rPr>
          <w:rFonts w:cs="David" w:hint="eastAsia"/>
          <w:sz w:val="24"/>
          <w:szCs w:val="24"/>
          <w:rtl/>
        </w:rPr>
        <w:t>דרישה</w:t>
      </w:r>
      <w:r w:rsidRPr="006D7BFD">
        <w:rPr>
          <w:rFonts w:cs="David"/>
          <w:sz w:val="24"/>
          <w:szCs w:val="24"/>
          <w:rtl/>
        </w:rPr>
        <w:t xml:space="preserve"> </w:t>
      </w:r>
      <w:r w:rsidRPr="006D7BFD">
        <w:rPr>
          <w:rFonts w:cs="David" w:hint="eastAsia"/>
          <w:sz w:val="24"/>
          <w:szCs w:val="24"/>
          <w:rtl/>
        </w:rPr>
        <w:t>כלפי</w:t>
      </w:r>
      <w:r w:rsidRPr="006D7BFD">
        <w:rPr>
          <w:rFonts w:cs="David"/>
          <w:sz w:val="24"/>
          <w:szCs w:val="24"/>
          <w:rtl/>
        </w:rPr>
        <w:t xml:space="preserve"> </w:t>
      </w:r>
      <w:r w:rsidRPr="006D7BFD">
        <w:rPr>
          <w:rFonts w:cs="David" w:hint="eastAsia"/>
          <w:sz w:val="24"/>
          <w:szCs w:val="24"/>
          <w:rtl/>
        </w:rPr>
        <w:t>המשרד</w:t>
      </w:r>
      <w:r w:rsidRPr="006D7BFD">
        <w:rPr>
          <w:rFonts w:cs="David" w:hint="cs"/>
          <w:sz w:val="24"/>
          <w:szCs w:val="24"/>
          <w:rtl/>
        </w:rPr>
        <w:t xml:space="preserve">, כולל סיוע לחוקרים ולבקרים שלוחי המשרד. </w:t>
      </w:r>
      <w:r w:rsidRPr="006D7BFD">
        <w:rPr>
          <w:rFonts w:cs="David"/>
          <w:sz w:val="24"/>
          <w:szCs w:val="24"/>
          <w:rtl/>
        </w:rPr>
        <w:t xml:space="preserve"> </w:t>
      </w:r>
    </w:p>
    <w:p w:rsidR="006D7BFD" w:rsidRPr="006D7BFD" w:rsidRDefault="006D7BFD" w:rsidP="006D7BFD">
      <w:pPr>
        <w:spacing w:after="0" w:line="360" w:lineRule="auto"/>
        <w:ind w:left="1473"/>
        <w:rPr>
          <w:rFonts w:ascii="Times New Roman" w:hAnsi="Times New Roman" w:cs="David"/>
          <w:b/>
          <w:bCs/>
          <w:sz w:val="24"/>
          <w:szCs w:val="24"/>
        </w:rPr>
      </w:pPr>
    </w:p>
    <w:p w:rsidR="006D7BFD" w:rsidRPr="006D7BFD" w:rsidRDefault="006D7BFD" w:rsidP="006D7BFD">
      <w:pPr>
        <w:keepNext/>
        <w:numPr>
          <w:ilvl w:val="1"/>
          <w:numId w:val="17"/>
        </w:numPr>
        <w:tabs>
          <w:tab w:val="num" w:pos="1113"/>
        </w:tabs>
        <w:spacing w:after="0" w:line="360" w:lineRule="auto"/>
        <w:ind w:left="1113" w:hanging="171"/>
        <w:rPr>
          <w:rFonts w:ascii="Times New Roman" w:hAnsi="Times New Roman" w:cs="David"/>
          <w:b/>
          <w:bCs/>
          <w:sz w:val="24"/>
          <w:szCs w:val="24"/>
          <w:u w:val="single"/>
        </w:rPr>
      </w:pPr>
      <w:r w:rsidRPr="006D7BFD">
        <w:rPr>
          <w:rFonts w:ascii="Times New Roman" w:hAnsi="Times New Roman" w:cs="David" w:hint="cs"/>
          <w:b/>
          <w:bCs/>
          <w:sz w:val="24"/>
          <w:szCs w:val="24"/>
          <w:u w:val="single"/>
          <w:rtl/>
        </w:rPr>
        <w:t xml:space="preserve">הזמנת השירותים </w:t>
      </w:r>
    </w:p>
    <w:p w:rsidR="006D7BFD" w:rsidRPr="006D7BFD" w:rsidRDefault="006D7BFD" w:rsidP="006D7BFD">
      <w:pPr>
        <w:numPr>
          <w:ilvl w:val="2"/>
          <w:numId w:val="17"/>
        </w:numPr>
        <w:tabs>
          <w:tab w:val="clear" w:pos="720"/>
          <w:tab w:val="num" w:pos="1996"/>
          <w:tab w:val="num" w:pos="2193"/>
        </w:tabs>
        <w:spacing w:after="0" w:line="360" w:lineRule="auto"/>
        <w:ind w:left="2193"/>
        <w:jc w:val="both"/>
        <w:rPr>
          <w:rFonts w:cs="David"/>
          <w:sz w:val="24"/>
          <w:szCs w:val="24"/>
        </w:rPr>
      </w:pPr>
      <w:r w:rsidRPr="006D7BFD">
        <w:rPr>
          <w:rFonts w:cs="David"/>
          <w:sz w:val="24"/>
          <w:szCs w:val="24"/>
          <w:rtl/>
        </w:rPr>
        <w:t xml:space="preserve">המשרד אינו מתחייב להזמין שירות מכל הזוכים, בהיקף מסוים או בכלל מזוכה כלשהו או בהיקף שווה </w:t>
      </w:r>
      <w:r w:rsidRPr="006D7BFD">
        <w:rPr>
          <w:rFonts w:cs="David" w:hint="cs"/>
          <w:sz w:val="24"/>
          <w:szCs w:val="24"/>
          <w:rtl/>
        </w:rPr>
        <w:t xml:space="preserve">או דומה </w:t>
      </w:r>
      <w:r w:rsidRPr="006D7BFD">
        <w:rPr>
          <w:rFonts w:cs="David"/>
          <w:sz w:val="24"/>
          <w:szCs w:val="24"/>
          <w:rtl/>
        </w:rPr>
        <w:t xml:space="preserve">מהזוכים או במועד מסוים או בתדירות מסוימת. </w:t>
      </w:r>
    </w:p>
    <w:p w:rsidR="006D7BFD" w:rsidRPr="006D7BFD" w:rsidRDefault="006D7BFD" w:rsidP="006D7BFD">
      <w:pPr>
        <w:numPr>
          <w:ilvl w:val="2"/>
          <w:numId w:val="17"/>
        </w:numPr>
        <w:tabs>
          <w:tab w:val="clear" w:pos="720"/>
          <w:tab w:val="num" w:pos="1996"/>
          <w:tab w:val="num" w:pos="2193"/>
        </w:tabs>
        <w:spacing w:after="0" w:line="360" w:lineRule="auto"/>
        <w:ind w:left="2193"/>
        <w:jc w:val="both"/>
        <w:rPr>
          <w:rFonts w:cs="David"/>
          <w:sz w:val="24"/>
          <w:szCs w:val="24"/>
          <w:rtl/>
        </w:rPr>
      </w:pPr>
      <w:r w:rsidRPr="006D7BFD">
        <w:rPr>
          <w:rFonts w:cs="David"/>
          <w:sz w:val="24"/>
          <w:szCs w:val="24"/>
          <w:rtl/>
        </w:rPr>
        <w:t>במסגרת שיקולי חלוקת השירותים בין הזוכים יילקחו בחשבון,</w:t>
      </w:r>
      <w:r w:rsidRPr="006D7BFD">
        <w:rPr>
          <w:rFonts w:cs="David" w:hint="cs"/>
          <w:sz w:val="24"/>
          <w:szCs w:val="24"/>
          <w:rtl/>
        </w:rPr>
        <w:t xml:space="preserve"> </w:t>
      </w:r>
      <w:r w:rsidRPr="006D7BFD">
        <w:rPr>
          <w:rFonts w:cs="David"/>
          <w:sz w:val="24"/>
          <w:szCs w:val="24"/>
          <w:rtl/>
        </w:rPr>
        <w:t xml:space="preserve">בין היתר, </w:t>
      </w:r>
      <w:r w:rsidRPr="006D7BFD">
        <w:rPr>
          <w:rFonts w:cs="David" w:hint="cs"/>
          <w:sz w:val="24"/>
          <w:szCs w:val="24"/>
          <w:rtl/>
        </w:rPr>
        <w:t xml:space="preserve">שיקולי פריסה גיאוגרפית </w:t>
      </w:r>
      <w:r w:rsidRPr="006D7BFD">
        <w:rPr>
          <w:rFonts w:cs="David"/>
          <w:sz w:val="24"/>
          <w:szCs w:val="24"/>
          <w:rtl/>
        </w:rPr>
        <w:t>ומידת שביעות הרצון של המשרד מעבודתו של כל אחד מהזוכים, שיקול דעתו של המשרד וצרכיו</w:t>
      </w:r>
      <w:r w:rsidRPr="006D7BFD">
        <w:rPr>
          <w:rFonts w:cs="David" w:hint="cs"/>
          <w:sz w:val="24"/>
          <w:szCs w:val="24"/>
          <w:rtl/>
        </w:rPr>
        <w:t>,</w:t>
      </w:r>
      <w:r w:rsidRPr="006D7BFD">
        <w:rPr>
          <w:rFonts w:cs="David"/>
          <w:sz w:val="24"/>
          <w:szCs w:val="24"/>
          <w:rtl/>
        </w:rPr>
        <w:t xml:space="preserve"> </w:t>
      </w:r>
      <w:r w:rsidRPr="006D7BFD">
        <w:rPr>
          <w:rFonts w:cs="David" w:hint="cs"/>
          <w:sz w:val="24"/>
          <w:szCs w:val="24"/>
          <w:rtl/>
        </w:rPr>
        <w:t>ו</w:t>
      </w:r>
      <w:r w:rsidRPr="006D7BFD">
        <w:rPr>
          <w:rFonts w:cs="David"/>
          <w:sz w:val="24"/>
          <w:szCs w:val="24"/>
          <w:rtl/>
        </w:rPr>
        <w:t>קיומו של תקציב בהתאם לחוק התקציב השנתי</w:t>
      </w:r>
      <w:r w:rsidRPr="006D7BFD">
        <w:rPr>
          <w:rFonts w:cs="David" w:hint="cs"/>
          <w:sz w:val="24"/>
          <w:szCs w:val="24"/>
          <w:rtl/>
        </w:rPr>
        <w:t>.</w:t>
      </w:r>
    </w:p>
    <w:p w:rsidR="006D7BFD" w:rsidRPr="006D7BFD" w:rsidRDefault="006D7BFD" w:rsidP="006D7BFD">
      <w:pPr>
        <w:spacing w:after="0" w:line="360" w:lineRule="auto"/>
        <w:ind w:left="1047"/>
        <w:rPr>
          <w:rFonts w:ascii="Times New Roman" w:hAnsi="Times New Roman" w:cs="David"/>
          <w:b/>
          <w:bCs/>
          <w:sz w:val="24"/>
          <w:szCs w:val="24"/>
          <w:u w:val="single"/>
        </w:rPr>
      </w:pPr>
    </w:p>
    <w:p w:rsidR="006D7BFD" w:rsidRPr="006D7BFD" w:rsidRDefault="006D7BFD" w:rsidP="006D7BFD">
      <w:pPr>
        <w:keepNext/>
        <w:numPr>
          <w:ilvl w:val="1"/>
          <w:numId w:val="17"/>
        </w:numPr>
        <w:tabs>
          <w:tab w:val="num" w:pos="1113"/>
        </w:tabs>
        <w:spacing w:after="0" w:line="360" w:lineRule="auto"/>
        <w:ind w:left="1113" w:hanging="171"/>
        <w:rPr>
          <w:rFonts w:ascii="Times New Roman" w:hAnsi="Times New Roman" w:cs="David"/>
          <w:b/>
          <w:bCs/>
          <w:sz w:val="24"/>
          <w:szCs w:val="24"/>
          <w:u w:val="single"/>
        </w:rPr>
      </w:pPr>
      <w:r w:rsidRPr="006D7BFD">
        <w:rPr>
          <w:rFonts w:ascii="Times New Roman" w:hAnsi="Times New Roman" w:cs="David" w:hint="eastAsia"/>
          <w:b/>
          <w:bCs/>
          <w:sz w:val="24"/>
          <w:szCs w:val="24"/>
          <w:u w:val="single"/>
          <w:rtl/>
        </w:rPr>
        <w:t>ניגוד</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עניינים</w:t>
      </w:r>
    </w:p>
    <w:p w:rsidR="006D7BFD" w:rsidRPr="006D7BFD" w:rsidRDefault="006D7BFD" w:rsidP="006D7BFD">
      <w:pPr>
        <w:numPr>
          <w:ilvl w:val="2"/>
          <w:numId w:val="17"/>
        </w:numPr>
        <w:tabs>
          <w:tab w:val="clear" w:pos="720"/>
          <w:tab w:val="num" w:pos="1996"/>
          <w:tab w:val="num" w:pos="2193"/>
        </w:tabs>
        <w:spacing w:after="0" w:line="360" w:lineRule="auto"/>
        <w:ind w:left="2193"/>
        <w:jc w:val="both"/>
        <w:rPr>
          <w:rFonts w:cs="David"/>
          <w:sz w:val="24"/>
          <w:szCs w:val="24"/>
          <w:rtl/>
        </w:rPr>
      </w:pPr>
      <w:r w:rsidRPr="006D7BFD">
        <w:rPr>
          <w:rFonts w:cs="David"/>
          <w:sz w:val="24"/>
          <w:szCs w:val="24"/>
          <w:rtl/>
        </w:rPr>
        <w:t>המציע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w:t>
      </w:r>
    </w:p>
    <w:p w:rsidR="006D7BFD" w:rsidRPr="005A4C36" w:rsidRDefault="006D7BFD" w:rsidP="006D7BFD">
      <w:pPr>
        <w:numPr>
          <w:ilvl w:val="2"/>
          <w:numId w:val="17"/>
        </w:numPr>
        <w:tabs>
          <w:tab w:val="clear" w:pos="720"/>
          <w:tab w:val="num" w:pos="1996"/>
          <w:tab w:val="num" w:pos="2193"/>
        </w:tabs>
        <w:spacing w:after="0" w:line="360" w:lineRule="auto"/>
        <w:ind w:left="2193"/>
        <w:jc w:val="both"/>
        <w:rPr>
          <w:rFonts w:cs="David"/>
          <w:sz w:val="24"/>
          <w:szCs w:val="24"/>
        </w:rPr>
      </w:pPr>
      <w:r w:rsidRPr="005A4C36">
        <w:rPr>
          <w:rFonts w:cs="David" w:hint="eastAsia"/>
          <w:sz w:val="24"/>
          <w:szCs w:val="24"/>
          <w:rtl/>
        </w:rPr>
        <w:t>המציע</w:t>
      </w:r>
      <w:r w:rsidRPr="005A4C36">
        <w:rPr>
          <w:rFonts w:cs="David"/>
          <w:sz w:val="24"/>
          <w:szCs w:val="24"/>
          <w:rtl/>
        </w:rPr>
        <w:t xml:space="preserve"> </w:t>
      </w:r>
      <w:r w:rsidRPr="005A4C36">
        <w:rPr>
          <w:rFonts w:cs="David" w:hint="eastAsia"/>
          <w:sz w:val="24"/>
          <w:szCs w:val="24"/>
          <w:rtl/>
        </w:rPr>
        <w:t>יתחייב</w:t>
      </w:r>
      <w:r w:rsidRPr="005A4C36">
        <w:rPr>
          <w:rFonts w:cs="David"/>
          <w:sz w:val="24"/>
          <w:szCs w:val="24"/>
          <w:rtl/>
        </w:rPr>
        <w:t xml:space="preserve"> </w:t>
      </w:r>
      <w:r w:rsidRPr="005A4C36">
        <w:rPr>
          <w:rFonts w:cs="David" w:hint="eastAsia"/>
          <w:sz w:val="24"/>
          <w:szCs w:val="24"/>
          <w:rtl/>
        </w:rPr>
        <w:t>כי</w:t>
      </w:r>
      <w:r w:rsidRPr="005A4C36">
        <w:rPr>
          <w:rFonts w:cs="David"/>
          <w:sz w:val="24"/>
          <w:szCs w:val="24"/>
          <w:rtl/>
        </w:rPr>
        <w:t xml:space="preserve">  </w:t>
      </w:r>
      <w:r w:rsidRPr="005A4C36">
        <w:rPr>
          <w:rFonts w:cs="David" w:hint="eastAsia"/>
          <w:sz w:val="24"/>
          <w:szCs w:val="24"/>
          <w:rtl/>
        </w:rPr>
        <w:t>אם</w:t>
      </w:r>
      <w:r w:rsidRPr="005A4C36">
        <w:rPr>
          <w:rFonts w:cs="David"/>
          <w:sz w:val="24"/>
          <w:szCs w:val="24"/>
          <w:rtl/>
        </w:rPr>
        <w:t xml:space="preserve"> </w:t>
      </w:r>
      <w:r w:rsidRPr="005A4C36">
        <w:rPr>
          <w:rFonts w:cs="David" w:hint="eastAsia"/>
          <w:sz w:val="24"/>
          <w:szCs w:val="24"/>
          <w:rtl/>
        </w:rPr>
        <w:t>י</w:t>
      </w:r>
      <w:r w:rsidRPr="005A4C36">
        <w:rPr>
          <w:rFonts w:cs="David"/>
          <w:sz w:val="24"/>
          <w:szCs w:val="24"/>
          <w:rtl/>
        </w:rPr>
        <w:t xml:space="preserve">זכה במכרז </w:t>
      </w:r>
      <w:r w:rsidRPr="005A4C36">
        <w:rPr>
          <w:rFonts w:cs="David" w:hint="eastAsia"/>
          <w:sz w:val="24"/>
          <w:szCs w:val="24"/>
          <w:rtl/>
        </w:rPr>
        <w:t>י</w:t>
      </w:r>
      <w:r w:rsidRPr="005A4C36">
        <w:rPr>
          <w:rFonts w:cs="David"/>
          <w:sz w:val="24"/>
          <w:szCs w:val="24"/>
          <w:rtl/>
        </w:rPr>
        <w:t xml:space="preserve">משיך </w:t>
      </w:r>
      <w:r w:rsidRPr="005A4C36">
        <w:rPr>
          <w:rFonts w:cs="David" w:hint="eastAsia"/>
          <w:sz w:val="24"/>
          <w:szCs w:val="24"/>
          <w:rtl/>
        </w:rPr>
        <w:t>ל</w:t>
      </w:r>
      <w:r w:rsidRPr="005A4C36">
        <w:rPr>
          <w:rFonts w:cs="David"/>
          <w:sz w:val="24"/>
          <w:szCs w:val="24"/>
          <w:rtl/>
        </w:rPr>
        <w:t xml:space="preserve">עמוד בכל הדרישות </w:t>
      </w:r>
      <w:r w:rsidRPr="005A4C36">
        <w:rPr>
          <w:rFonts w:cs="David" w:hint="eastAsia"/>
          <w:sz w:val="24"/>
          <w:szCs w:val="24"/>
          <w:rtl/>
        </w:rPr>
        <w:t>להימנעות</w:t>
      </w:r>
      <w:r w:rsidRPr="005A4C36">
        <w:rPr>
          <w:rFonts w:cs="David"/>
          <w:sz w:val="24"/>
          <w:szCs w:val="24"/>
          <w:rtl/>
        </w:rPr>
        <w:t xml:space="preserve"> מניגוד עניינים, כמפורט בהסכם ההתקשרות. </w:t>
      </w:r>
    </w:p>
    <w:p w:rsidR="006D7BFD" w:rsidRPr="006D7BFD" w:rsidRDefault="006D7BFD" w:rsidP="006D7BFD">
      <w:pPr>
        <w:keepNext/>
        <w:numPr>
          <w:ilvl w:val="0"/>
          <w:numId w:val="39"/>
        </w:numPr>
        <w:overflowPunct w:val="0"/>
        <w:autoSpaceDE w:val="0"/>
        <w:autoSpaceDN w:val="0"/>
        <w:adjustRightInd w:val="0"/>
        <w:spacing w:after="0" w:line="360" w:lineRule="auto"/>
        <w:ind w:left="516" w:hanging="283"/>
        <w:contextualSpacing/>
        <w:textAlignment w:val="baseline"/>
        <w:rPr>
          <w:rFonts w:ascii="Times New Roman" w:hAnsi="Times New Roman" w:cs="David"/>
          <w:b/>
          <w:bCs/>
          <w:sz w:val="20"/>
          <w:szCs w:val="28"/>
          <w:u w:val="single"/>
          <w:rtl/>
          <w:lang w:val="x-none" w:eastAsia="x-none"/>
        </w:rPr>
      </w:pPr>
      <w:r w:rsidRPr="006D7BFD">
        <w:rPr>
          <w:rFonts w:ascii="Times New Roman" w:hAnsi="Times New Roman" w:cs="David" w:hint="eastAsia"/>
          <w:b/>
          <w:bCs/>
          <w:sz w:val="20"/>
          <w:szCs w:val="28"/>
          <w:u w:val="single"/>
          <w:rtl/>
          <w:lang w:val="x-none" w:eastAsia="x-none"/>
        </w:rPr>
        <w:lastRenderedPageBreak/>
        <w:t>התמורה</w:t>
      </w:r>
    </w:p>
    <w:p w:rsidR="006D7BFD" w:rsidRPr="006D7BFD" w:rsidRDefault="006D7BFD" w:rsidP="006D7BFD">
      <w:pPr>
        <w:keepNext/>
        <w:numPr>
          <w:ilvl w:val="0"/>
          <w:numId w:val="17"/>
        </w:numPr>
        <w:spacing w:after="0" w:line="360" w:lineRule="auto"/>
        <w:jc w:val="both"/>
        <w:rPr>
          <w:rFonts w:ascii="Times New Roman" w:hAnsi="Times New Roman" w:cs="David"/>
          <w:vanish/>
          <w:sz w:val="24"/>
          <w:szCs w:val="24"/>
          <w:rtl/>
        </w:rPr>
      </w:pPr>
    </w:p>
    <w:p w:rsidR="006D7BFD" w:rsidRPr="006D7BFD" w:rsidRDefault="006D7BFD" w:rsidP="006D7BFD">
      <w:pPr>
        <w:keepNext/>
        <w:numPr>
          <w:ilvl w:val="1"/>
          <w:numId w:val="17"/>
        </w:numPr>
        <w:tabs>
          <w:tab w:val="left" w:pos="1367"/>
        </w:tabs>
        <w:spacing w:after="0" w:line="360" w:lineRule="auto"/>
        <w:ind w:left="1367" w:hanging="709"/>
        <w:jc w:val="both"/>
        <w:rPr>
          <w:rFonts w:ascii="Times New Roman" w:hAnsi="Times New Roman" w:cs="David"/>
          <w:sz w:val="24"/>
          <w:szCs w:val="24"/>
        </w:rPr>
      </w:pPr>
      <w:r w:rsidRPr="006D7BFD">
        <w:rPr>
          <w:rFonts w:ascii="Times New Roman" w:hAnsi="Times New Roman" w:cs="David"/>
          <w:sz w:val="24"/>
          <w:szCs w:val="24"/>
          <w:rtl/>
        </w:rPr>
        <w:t xml:space="preserve">התמורה לזוכה עבור מתן השירות כמפורט במכרז זה על נספחיו, תינתן </w:t>
      </w:r>
      <w:r w:rsidRPr="006D7BFD">
        <w:rPr>
          <w:rFonts w:ascii="Times New Roman" w:hAnsi="Times New Roman" w:cs="David" w:hint="eastAsia"/>
          <w:sz w:val="24"/>
          <w:szCs w:val="24"/>
          <w:rtl/>
        </w:rPr>
        <w:t>בכפוף</w:t>
      </w:r>
      <w:r w:rsidRPr="006D7BFD">
        <w:rPr>
          <w:rFonts w:ascii="Times New Roman" w:hAnsi="Times New Roman" w:cs="David"/>
          <w:sz w:val="24"/>
          <w:szCs w:val="24"/>
          <w:rtl/>
        </w:rPr>
        <w:t xml:space="preserve"> לחתימת ההסכם ע"י </w:t>
      </w:r>
      <w:r w:rsidRPr="006D7BFD">
        <w:rPr>
          <w:rFonts w:ascii="Times New Roman" w:hAnsi="Times New Roman" w:cs="David" w:hint="eastAsia"/>
          <w:sz w:val="24"/>
          <w:szCs w:val="24"/>
          <w:rtl/>
        </w:rPr>
        <w:t>מורשי</w:t>
      </w:r>
      <w:r w:rsidRPr="006D7BFD">
        <w:rPr>
          <w:rFonts w:ascii="Times New Roman" w:hAnsi="Times New Roman" w:cs="David"/>
          <w:sz w:val="24"/>
          <w:szCs w:val="24"/>
          <w:rtl/>
        </w:rPr>
        <w:t xml:space="preserve"> החתימה של הצדדים וקבלת הזמנת עבודה חתומה ע"י </w:t>
      </w:r>
      <w:r w:rsidRPr="006D7BFD">
        <w:rPr>
          <w:rFonts w:ascii="Times New Roman" w:hAnsi="Times New Roman" w:cs="David" w:hint="eastAsia"/>
          <w:sz w:val="24"/>
          <w:szCs w:val="24"/>
          <w:rtl/>
        </w:rPr>
        <w:t>מורשי</w:t>
      </w:r>
      <w:r w:rsidRPr="006D7BFD">
        <w:rPr>
          <w:rFonts w:ascii="Times New Roman" w:hAnsi="Times New Roman" w:cs="David"/>
          <w:sz w:val="24"/>
          <w:szCs w:val="24"/>
          <w:rtl/>
        </w:rPr>
        <w:t xml:space="preserve"> החתימה של המשרד, בהם אחד מבין בעלי התפקידים הבאים: חשב המשרד, סגן חשב במשרד, מנהל מח' התקשרויות </w:t>
      </w:r>
      <w:r w:rsidRPr="006D7BFD">
        <w:rPr>
          <w:rFonts w:ascii="Times New Roman" w:hAnsi="Times New Roman" w:cs="David" w:hint="eastAsia"/>
          <w:sz w:val="24"/>
          <w:szCs w:val="24"/>
          <w:rtl/>
        </w:rPr>
        <w:t>בחשבות</w:t>
      </w:r>
      <w:r w:rsidRPr="006D7BFD">
        <w:rPr>
          <w:rFonts w:ascii="Times New Roman" w:hAnsi="Times New Roman" w:cs="David"/>
          <w:sz w:val="24"/>
          <w:szCs w:val="24"/>
          <w:rtl/>
        </w:rPr>
        <w:t xml:space="preserve"> המשרד, גזבר מחוז.</w:t>
      </w:r>
    </w:p>
    <w:p w:rsidR="006D7BFD" w:rsidRPr="006D7BFD" w:rsidRDefault="006D7BFD" w:rsidP="006D7BFD">
      <w:pPr>
        <w:keepNext/>
        <w:numPr>
          <w:ilvl w:val="1"/>
          <w:numId w:val="17"/>
        </w:numPr>
        <w:tabs>
          <w:tab w:val="left" w:pos="1367"/>
        </w:tabs>
        <w:spacing w:after="0" w:line="360" w:lineRule="auto"/>
        <w:ind w:left="1367" w:hanging="709"/>
        <w:jc w:val="both"/>
        <w:rPr>
          <w:rFonts w:ascii="Times New Roman" w:hAnsi="Times New Roman" w:cs="David"/>
          <w:sz w:val="24"/>
          <w:szCs w:val="24"/>
        </w:rPr>
      </w:pPr>
      <w:r w:rsidRPr="006D7BFD">
        <w:rPr>
          <w:rFonts w:ascii="Times New Roman" w:hAnsi="Times New Roman" w:cs="David" w:hint="eastAsia"/>
          <w:sz w:val="24"/>
          <w:szCs w:val="24"/>
          <w:rtl/>
        </w:rPr>
        <w:t>התמורה</w:t>
      </w:r>
      <w:r w:rsidRPr="006D7BFD">
        <w:rPr>
          <w:rFonts w:ascii="Times New Roman" w:hAnsi="Times New Roman" w:cs="David"/>
          <w:sz w:val="24"/>
          <w:szCs w:val="24"/>
          <w:rtl/>
        </w:rPr>
        <w:t xml:space="preserve"> תינתן לאחר ביצוע בפועל של החלק היחסי של השירותים הנדרשים במכרז, </w:t>
      </w:r>
      <w:r w:rsidRPr="006D7BFD">
        <w:rPr>
          <w:rFonts w:ascii="Times New Roman" w:hAnsi="Times New Roman" w:cs="David" w:hint="eastAsia"/>
          <w:sz w:val="24"/>
          <w:szCs w:val="24"/>
          <w:rtl/>
        </w:rPr>
        <w:t>בהתאם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לאופן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הביצוע</w:t>
      </w:r>
      <w:r w:rsidRPr="006D7BFD">
        <w:rPr>
          <w:rFonts w:ascii="Times New Roman" w:hAnsi="Times New Roman" w:cs="David"/>
          <w:sz w:val="24"/>
          <w:szCs w:val="24"/>
          <w:rtl/>
        </w:rPr>
        <w:t xml:space="preserve"> ובהתאם להצעת המחיר שהוצעה על-ידי הזוכה. </w:t>
      </w:r>
      <w:r w:rsidRPr="006D7BFD">
        <w:rPr>
          <w:rFonts w:ascii="Times New Roman" w:hAnsi="Times New Roman" w:cs="David" w:hint="eastAsia"/>
          <w:sz w:val="24"/>
          <w:szCs w:val="24"/>
          <w:rtl/>
        </w:rPr>
        <w:t>לעניין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התמורה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ראה</w:t>
      </w:r>
      <w:r w:rsidRPr="006D7BFD">
        <w:rPr>
          <w:rFonts w:ascii="Times New Roman" w:hAnsi="Times New Roman" w:cs="David" w:hint="cs"/>
          <w:sz w:val="24"/>
          <w:szCs w:val="24"/>
          <w:rtl/>
        </w:rPr>
        <w:t xml:space="preserve"> ההוראות הקבועות בהסכם, בין היתר, לעניין הצמדה, דרך תשלום התמורה, היות התמורה סופית ומוחלטת וזכות הקיזוז השמורה למשרד.</w:t>
      </w:r>
    </w:p>
    <w:p w:rsidR="006D7BFD" w:rsidRPr="006D7BFD" w:rsidRDefault="006D7BFD" w:rsidP="006D7BFD">
      <w:pPr>
        <w:keepNext/>
        <w:numPr>
          <w:ilvl w:val="1"/>
          <w:numId w:val="17"/>
        </w:numPr>
        <w:tabs>
          <w:tab w:val="left" w:pos="1367"/>
        </w:tabs>
        <w:spacing w:after="0" w:line="360" w:lineRule="auto"/>
        <w:ind w:left="1367" w:hanging="709"/>
        <w:jc w:val="both"/>
        <w:rPr>
          <w:rFonts w:ascii="Times New Roman" w:hAnsi="Times New Roman" w:cs="David"/>
          <w:sz w:val="24"/>
          <w:szCs w:val="24"/>
        </w:rPr>
      </w:pPr>
      <w:r w:rsidRPr="006D7BFD">
        <w:rPr>
          <w:rFonts w:ascii="Times New Roman" w:hAnsi="Times New Roman" w:cs="David" w:hint="cs"/>
          <w:sz w:val="24"/>
          <w:szCs w:val="24"/>
          <w:rtl/>
        </w:rPr>
        <w:t xml:space="preserve">יובהר כי לא יבוצעו תשלומים בגין ההתקשרות בעקבות מכרז זה בשנת הכספים 2014. </w:t>
      </w:r>
      <w:r w:rsidRPr="006D7BFD">
        <w:rPr>
          <w:rFonts w:ascii="Times New Roman" w:hAnsi="Times New Roman" w:cs="David"/>
          <w:sz w:val="24"/>
          <w:szCs w:val="24"/>
          <w:rtl/>
        </w:rPr>
        <w:t xml:space="preserve"> </w:t>
      </w:r>
    </w:p>
    <w:p w:rsidR="006D7BFD" w:rsidRPr="006D7BFD" w:rsidRDefault="006D7BFD" w:rsidP="006D7BFD">
      <w:pPr>
        <w:keepNext/>
        <w:tabs>
          <w:tab w:val="left" w:pos="1367"/>
        </w:tabs>
        <w:spacing w:after="0" w:line="360" w:lineRule="auto"/>
        <w:ind w:left="1367"/>
        <w:jc w:val="both"/>
        <w:rPr>
          <w:rFonts w:ascii="Times New Roman" w:hAnsi="Times New Roman" w:cs="David"/>
          <w:sz w:val="24"/>
          <w:szCs w:val="24"/>
          <w:rtl/>
        </w:rPr>
      </w:pPr>
    </w:p>
    <w:p w:rsidR="006D7BFD" w:rsidRPr="006D7BFD" w:rsidRDefault="006D7BFD" w:rsidP="006D7BFD">
      <w:pPr>
        <w:keepNext/>
        <w:numPr>
          <w:ilvl w:val="0"/>
          <w:numId w:val="39"/>
        </w:numPr>
        <w:overflowPunct w:val="0"/>
        <w:autoSpaceDE w:val="0"/>
        <w:autoSpaceDN w:val="0"/>
        <w:adjustRightInd w:val="0"/>
        <w:spacing w:after="0" w:line="360" w:lineRule="auto"/>
        <w:ind w:left="516" w:hanging="283"/>
        <w:contextualSpacing/>
        <w:textAlignment w:val="baseline"/>
        <w:rPr>
          <w:rFonts w:ascii="Times New Roman" w:hAnsi="Times New Roman" w:cs="David"/>
          <w:sz w:val="24"/>
          <w:szCs w:val="24"/>
          <w:rtl/>
          <w:lang w:val="x-none" w:eastAsia="x-none"/>
        </w:rPr>
      </w:pPr>
      <w:r w:rsidRPr="006D7BFD">
        <w:rPr>
          <w:rFonts w:ascii="Times New Roman" w:hAnsi="Times New Roman" w:cs="David" w:hint="cs"/>
          <w:b/>
          <w:bCs/>
          <w:sz w:val="20"/>
          <w:szCs w:val="28"/>
          <w:u w:val="single"/>
          <w:rtl/>
          <w:lang w:val="x-none" w:eastAsia="x-none"/>
        </w:rPr>
        <w:t xml:space="preserve">הצמדה       </w:t>
      </w:r>
      <w:r w:rsidRPr="006D7BFD">
        <w:rPr>
          <w:rFonts w:ascii="Times New Roman" w:hAnsi="Times New Roman" w:cs="David" w:hint="cs"/>
          <w:sz w:val="24"/>
          <w:szCs w:val="24"/>
          <w:rtl/>
          <w:lang w:val="x-none" w:eastAsia="x-none"/>
        </w:rPr>
        <w:t xml:space="preserve">       </w:t>
      </w:r>
    </w:p>
    <w:p w:rsidR="006D7BFD" w:rsidRPr="006D7BFD" w:rsidRDefault="006D7BFD" w:rsidP="006D7BFD">
      <w:pPr>
        <w:keepNext/>
        <w:numPr>
          <w:ilvl w:val="0"/>
          <w:numId w:val="17"/>
        </w:numPr>
        <w:tabs>
          <w:tab w:val="left" w:pos="1367"/>
        </w:tabs>
        <w:spacing w:after="0" w:line="360" w:lineRule="auto"/>
        <w:jc w:val="both"/>
        <w:rPr>
          <w:rFonts w:ascii="Times New Roman" w:hAnsi="Times New Roman" w:cs="David"/>
          <w:vanish/>
          <w:sz w:val="24"/>
          <w:szCs w:val="24"/>
          <w:rtl/>
        </w:rPr>
      </w:pPr>
    </w:p>
    <w:p w:rsidR="006D7BFD" w:rsidRPr="006D7BFD" w:rsidRDefault="006D7BFD" w:rsidP="006D7BFD">
      <w:pPr>
        <w:keepNext/>
        <w:numPr>
          <w:ilvl w:val="1"/>
          <w:numId w:val="17"/>
        </w:numPr>
        <w:tabs>
          <w:tab w:val="num" w:pos="1225"/>
          <w:tab w:val="left" w:pos="1367"/>
        </w:tabs>
        <w:spacing w:after="0" w:line="360" w:lineRule="auto"/>
        <w:ind w:left="1225" w:hanging="709"/>
        <w:jc w:val="both"/>
        <w:rPr>
          <w:rFonts w:ascii="Times New Roman" w:hAnsi="Times New Roman" w:cs="David"/>
          <w:b/>
          <w:bCs/>
          <w:sz w:val="24"/>
          <w:szCs w:val="24"/>
          <w:u w:val="single"/>
        </w:rPr>
      </w:pPr>
      <w:r w:rsidRPr="006D7BFD">
        <w:rPr>
          <w:rFonts w:ascii="Times New Roman" w:hAnsi="Times New Roman" w:cs="David" w:hint="cs"/>
          <w:b/>
          <w:bCs/>
          <w:sz w:val="24"/>
          <w:szCs w:val="24"/>
          <w:u w:val="single"/>
          <w:rtl/>
        </w:rPr>
        <w:t>הגדרות בנושא הצמדה</w:t>
      </w:r>
    </w:p>
    <w:p w:rsidR="006D7BFD" w:rsidRPr="006D7BFD" w:rsidRDefault="006D7BFD" w:rsidP="001746A2">
      <w:pPr>
        <w:keepNext/>
        <w:numPr>
          <w:ilvl w:val="2"/>
          <w:numId w:val="17"/>
        </w:numPr>
        <w:tabs>
          <w:tab w:val="clear" w:pos="720"/>
          <w:tab w:val="num" w:pos="1367"/>
          <w:tab w:val="num" w:pos="1996"/>
        </w:tabs>
        <w:spacing w:after="0" w:line="360" w:lineRule="auto"/>
        <w:ind w:left="1934"/>
        <w:jc w:val="both"/>
        <w:rPr>
          <w:rFonts w:ascii="Times New Roman" w:hAnsi="Times New Roman" w:cs="David"/>
          <w:b/>
          <w:bCs/>
          <w:sz w:val="24"/>
          <w:szCs w:val="24"/>
          <w:u w:val="single"/>
        </w:rPr>
      </w:pPr>
      <w:r w:rsidRPr="006D7BFD">
        <w:rPr>
          <w:rFonts w:ascii="Arial" w:hAnsi="Arial" w:cs="David" w:hint="cs"/>
          <w:sz w:val="24"/>
          <w:szCs w:val="24"/>
          <w:rtl/>
        </w:rPr>
        <w:t>ת</w:t>
      </w:r>
      <w:r w:rsidRPr="006D7BFD">
        <w:rPr>
          <w:rFonts w:ascii="Arial" w:hAnsi="Arial" w:cs="David"/>
          <w:sz w:val="24"/>
          <w:szCs w:val="24"/>
          <w:rtl/>
        </w:rPr>
        <w:t xml:space="preserve">אריך הבסיס – המועד </w:t>
      </w:r>
      <w:r w:rsidRPr="006D7BFD">
        <w:rPr>
          <w:rFonts w:cs="David"/>
          <w:sz w:val="24"/>
          <w:szCs w:val="24"/>
          <w:rtl/>
        </w:rPr>
        <w:t>האחרון</w:t>
      </w:r>
      <w:r w:rsidRPr="006D7BFD">
        <w:rPr>
          <w:rFonts w:ascii="Arial" w:hAnsi="Arial" w:cs="David"/>
          <w:sz w:val="24"/>
          <w:szCs w:val="24"/>
          <w:rtl/>
        </w:rPr>
        <w:t xml:space="preserve"> להגשת הצעות במכרז </w:t>
      </w:r>
      <w:r w:rsidR="001746A2">
        <w:rPr>
          <w:rFonts w:ascii="Arial" w:hAnsi="Arial" w:cs="David" w:hint="cs"/>
          <w:sz w:val="24"/>
          <w:szCs w:val="24"/>
          <w:rtl/>
        </w:rPr>
        <w:t>________</w:t>
      </w:r>
      <w:r w:rsidRPr="006D7BFD">
        <w:rPr>
          <w:rFonts w:ascii="Arial" w:hAnsi="Arial" w:cs="David"/>
          <w:sz w:val="24"/>
          <w:szCs w:val="24"/>
          <w:rtl/>
        </w:rPr>
        <w:t>.</w:t>
      </w:r>
      <w:r w:rsidRPr="006D7BFD">
        <w:rPr>
          <w:rFonts w:ascii="Arial" w:hAnsi="Arial" w:cs="David" w:hint="cs"/>
          <w:sz w:val="24"/>
          <w:szCs w:val="24"/>
          <w:rtl/>
        </w:rPr>
        <w:t xml:space="preserve"> </w:t>
      </w:r>
      <w:r w:rsidRPr="006D7BFD">
        <w:rPr>
          <w:rFonts w:ascii="Arial" w:hAnsi="Arial" w:cs="David" w:hint="cs"/>
          <w:i/>
          <w:iCs/>
          <w:sz w:val="24"/>
          <w:szCs w:val="24"/>
          <w:rtl/>
        </w:rPr>
        <w:t>[יש לעדכן את התאריך בהתאם לנקבע במכרז]</w:t>
      </w:r>
    </w:p>
    <w:p w:rsidR="006D7BFD" w:rsidRPr="006D7BFD" w:rsidRDefault="006D7BFD" w:rsidP="001746A2">
      <w:pPr>
        <w:keepNext/>
        <w:numPr>
          <w:ilvl w:val="2"/>
          <w:numId w:val="17"/>
        </w:numPr>
        <w:tabs>
          <w:tab w:val="clear" w:pos="720"/>
          <w:tab w:val="num" w:pos="1367"/>
          <w:tab w:val="num" w:pos="1996"/>
        </w:tabs>
        <w:spacing w:after="0" w:line="360" w:lineRule="auto"/>
        <w:ind w:left="1934"/>
        <w:jc w:val="both"/>
        <w:rPr>
          <w:rFonts w:ascii="Times New Roman" w:hAnsi="Times New Roman" w:cs="David"/>
          <w:b/>
          <w:bCs/>
          <w:sz w:val="24"/>
          <w:szCs w:val="24"/>
          <w:u w:val="single"/>
        </w:rPr>
      </w:pPr>
      <w:r w:rsidRPr="006D7BFD">
        <w:rPr>
          <w:rFonts w:ascii="Arial" w:hAnsi="Arial" w:cs="David"/>
          <w:sz w:val="24"/>
          <w:szCs w:val="24"/>
          <w:rtl/>
        </w:rPr>
        <w:t>תאריך התחלת הצמדה – המועד שממנו והלאה מחושבת ההצמדה (ככלל, 18 חודש מתאריך הבסיס, למעט האמור בסעיף</w:t>
      </w:r>
      <w:r w:rsidRPr="006D7BFD">
        <w:rPr>
          <w:rFonts w:ascii="Arial" w:hAnsi="Arial" w:cs="David" w:hint="cs"/>
          <w:sz w:val="24"/>
          <w:szCs w:val="24"/>
          <w:rtl/>
        </w:rPr>
        <w:t xml:space="preserve"> 12.3.3</w:t>
      </w:r>
      <w:r w:rsidRPr="006D7BFD">
        <w:rPr>
          <w:rFonts w:ascii="Arial" w:hAnsi="Arial" w:cs="David"/>
          <w:sz w:val="24"/>
          <w:szCs w:val="24"/>
          <w:rtl/>
        </w:rPr>
        <w:t>)</w:t>
      </w:r>
      <w:r w:rsidRPr="006D7BFD">
        <w:rPr>
          <w:rFonts w:ascii="Arial" w:hAnsi="Arial" w:cs="David" w:hint="cs"/>
          <w:sz w:val="24"/>
          <w:szCs w:val="24"/>
          <w:rtl/>
        </w:rPr>
        <w:t xml:space="preserve"> </w:t>
      </w:r>
      <w:r w:rsidRPr="006D7BFD">
        <w:rPr>
          <w:rFonts w:ascii="Arial" w:hAnsi="Arial" w:cs="David"/>
          <w:sz w:val="24"/>
          <w:szCs w:val="24"/>
          <w:rtl/>
        </w:rPr>
        <w:t>–</w:t>
      </w:r>
      <w:r w:rsidRPr="006D7BFD">
        <w:rPr>
          <w:rFonts w:ascii="Arial" w:hAnsi="Arial" w:cs="David" w:hint="cs"/>
          <w:sz w:val="24"/>
          <w:szCs w:val="24"/>
          <w:rtl/>
        </w:rPr>
        <w:t xml:space="preserve"> </w:t>
      </w:r>
      <w:r w:rsidR="001746A2">
        <w:rPr>
          <w:rFonts w:ascii="Arial" w:hAnsi="Arial" w:cs="David" w:hint="cs"/>
          <w:sz w:val="24"/>
          <w:szCs w:val="24"/>
          <w:rtl/>
        </w:rPr>
        <w:t>__________</w:t>
      </w:r>
      <w:r w:rsidRPr="006D7BFD">
        <w:rPr>
          <w:rFonts w:ascii="Arial" w:hAnsi="Arial" w:cs="David"/>
          <w:sz w:val="24"/>
          <w:szCs w:val="24"/>
          <w:rtl/>
        </w:rPr>
        <w:t>.</w:t>
      </w:r>
      <w:r w:rsidRPr="006D7BFD">
        <w:rPr>
          <w:rFonts w:ascii="Arial" w:hAnsi="Arial" w:cs="David" w:hint="cs"/>
          <w:sz w:val="24"/>
          <w:szCs w:val="24"/>
          <w:rtl/>
        </w:rPr>
        <w:t xml:space="preserve"> </w:t>
      </w:r>
      <w:r w:rsidRPr="006D7BFD">
        <w:rPr>
          <w:rFonts w:ascii="Arial" w:hAnsi="Arial" w:cs="David" w:hint="cs"/>
          <w:i/>
          <w:iCs/>
          <w:sz w:val="24"/>
          <w:szCs w:val="24"/>
          <w:rtl/>
        </w:rPr>
        <w:t>[יש לעדכן את התאריך בהתאם לנקבע במכרז]</w:t>
      </w:r>
    </w:p>
    <w:p w:rsidR="006D7BFD" w:rsidRPr="006D7BFD" w:rsidRDefault="006D7BFD" w:rsidP="006D7BFD">
      <w:pPr>
        <w:keepNext/>
        <w:numPr>
          <w:ilvl w:val="2"/>
          <w:numId w:val="17"/>
        </w:numPr>
        <w:tabs>
          <w:tab w:val="clear" w:pos="720"/>
          <w:tab w:val="num" w:pos="1367"/>
          <w:tab w:val="num" w:pos="1996"/>
        </w:tabs>
        <w:spacing w:after="0" w:line="360" w:lineRule="auto"/>
        <w:ind w:left="1934"/>
        <w:jc w:val="both"/>
        <w:rPr>
          <w:rFonts w:ascii="Times New Roman" w:hAnsi="Times New Roman" w:cs="David"/>
          <w:b/>
          <w:bCs/>
          <w:sz w:val="24"/>
          <w:szCs w:val="24"/>
          <w:u w:val="single"/>
          <w:rtl/>
        </w:rPr>
      </w:pPr>
      <w:r w:rsidRPr="006D7BFD">
        <w:rPr>
          <w:rFonts w:ascii="Arial" w:hAnsi="Arial" w:cs="David"/>
          <w:sz w:val="24"/>
          <w:szCs w:val="24"/>
          <w:rtl/>
        </w:rPr>
        <w:t>מדד התחלתי – המדד הידוע בתאריך התחלת ההצמדה</w:t>
      </w:r>
      <w:r w:rsidRPr="006D7BFD">
        <w:rPr>
          <w:rFonts w:ascii="Arial" w:hAnsi="Arial" w:cs="David" w:hint="cs"/>
          <w:sz w:val="24"/>
          <w:szCs w:val="24"/>
          <w:rtl/>
        </w:rPr>
        <w:t xml:space="preserve">, מדד חודש: </w:t>
      </w:r>
      <w:r w:rsidRPr="006D7BFD">
        <w:rPr>
          <w:rFonts w:ascii="Arial" w:hAnsi="Arial" w:cs="David" w:hint="cs"/>
          <w:sz w:val="24"/>
          <w:szCs w:val="24"/>
          <w:u w:val="single"/>
          <w:rtl/>
        </w:rPr>
        <w:t xml:space="preserve">               </w:t>
      </w:r>
      <w:r w:rsidRPr="006D7BFD">
        <w:rPr>
          <w:rFonts w:ascii="Arial" w:hAnsi="Arial" w:cs="David" w:hint="cs"/>
          <w:sz w:val="24"/>
          <w:szCs w:val="24"/>
          <w:rtl/>
        </w:rPr>
        <w:t xml:space="preserve">________. </w:t>
      </w:r>
      <w:r w:rsidRPr="006D7BFD">
        <w:rPr>
          <w:rFonts w:ascii="Arial" w:hAnsi="Arial" w:cs="David" w:hint="cs"/>
          <w:i/>
          <w:iCs/>
          <w:sz w:val="24"/>
          <w:szCs w:val="24"/>
          <w:rtl/>
        </w:rPr>
        <w:t>[</w:t>
      </w:r>
      <w:r w:rsidRPr="006D7BFD">
        <w:rPr>
          <w:rFonts w:ascii="Arial" w:hAnsi="Arial" w:cs="David" w:hint="cs"/>
          <w:sz w:val="24"/>
          <w:szCs w:val="24"/>
          <w:rtl/>
        </w:rPr>
        <w:t xml:space="preserve">יש </w:t>
      </w:r>
      <w:r w:rsidRPr="006D7BFD">
        <w:rPr>
          <w:rFonts w:ascii="Arial" w:hAnsi="Arial" w:cs="David" w:hint="cs"/>
          <w:i/>
          <w:iCs/>
          <w:sz w:val="24"/>
          <w:szCs w:val="24"/>
          <w:rtl/>
        </w:rPr>
        <w:t>לעדכן בהתאם לנקבע במכרז]</w:t>
      </w:r>
    </w:p>
    <w:p w:rsidR="006D7BFD" w:rsidRPr="006D7BFD" w:rsidRDefault="006D7BFD" w:rsidP="006D7BFD">
      <w:pPr>
        <w:keepNext/>
        <w:numPr>
          <w:ilvl w:val="2"/>
          <w:numId w:val="17"/>
        </w:numPr>
        <w:tabs>
          <w:tab w:val="clear" w:pos="720"/>
          <w:tab w:val="num" w:pos="1367"/>
          <w:tab w:val="num" w:pos="1996"/>
        </w:tabs>
        <w:spacing w:after="0" w:line="360" w:lineRule="auto"/>
        <w:ind w:left="1934"/>
        <w:jc w:val="both"/>
        <w:rPr>
          <w:rFonts w:ascii="Arial" w:hAnsi="Arial" w:cs="David"/>
          <w:sz w:val="24"/>
          <w:szCs w:val="24"/>
          <w:rtl/>
        </w:rPr>
      </w:pPr>
      <w:r w:rsidRPr="006D7BFD">
        <w:rPr>
          <w:rFonts w:ascii="Arial" w:hAnsi="Arial" w:cs="David"/>
          <w:sz w:val="24"/>
          <w:szCs w:val="24"/>
          <w:rtl/>
        </w:rPr>
        <w:t>המדד הקובע – המדד האחרון הידוע ביום מועד ביצוע ההצמדה.</w:t>
      </w:r>
      <w:r w:rsidRPr="006D7BFD">
        <w:rPr>
          <w:rFonts w:ascii="Arial" w:hAnsi="Arial" w:cs="David" w:hint="cs"/>
          <w:sz w:val="24"/>
          <w:szCs w:val="24"/>
          <w:rtl/>
        </w:rPr>
        <w:t xml:space="preserve"> </w:t>
      </w:r>
    </w:p>
    <w:p w:rsidR="006D7BFD" w:rsidRPr="006D7BFD" w:rsidRDefault="006D7BFD" w:rsidP="006D7BFD">
      <w:pPr>
        <w:keepNext/>
        <w:numPr>
          <w:ilvl w:val="2"/>
          <w:numId w:val="17"/>
        </w:numPr>
        <w:tabs>
          <w:tab w:val="clear" w:pos="720"/>
          <w:tab w:val="num" w:pos="1367"/>
          <w:tab w:val="num" w:pos="1996"/>
        </w:tabs>
        <w:spacing w:after="0" w:line="360" w:lineRule="auto"/>
        <w:ind w:left="1934"/>
        <w:jc w:val="both"/>
        <w:rPr>
          <w:rFonts w:ascii="Arial" w:hAnsi="Arial" w:cs="David"/>
          <w:sz w:val="24"/>
          <w:szCs w:val="24"/>
          <w:rtl/>
        </w:rPr>
      </w:pPr>
      <w:r w:rsidRPr="006D7BFD">
        <w:rPr>
          <w:rFonts w:ascii="Arial" w:hAnsi="Arial" w:cs="David"/>
          <w:sz w:val="24"/>
          <w:szCs w:val="24"/>
          <w:rtl/>
        </w:rPr>
        <w:t>הצמדה שלילית – הצמדה המבוצעת כאשר המדד או הרכב המדדים הקובע ירד אל מתחת לשיעור המדד ההתחלתי.</w:t>
      </w:r>
    </w:p>
    <w:p w:rsidR="006D7BFD" w:rsidRPr="006D7BFD" w:rsidRDefault="006D7BFD" w:rsidP="006D7BFD">
      <w:pPr>
        <w:keepNext/>
        <w:numPr>
          <w:ilvl w:val="2"/>
          <w:numId w:val="17"/>
        </w:numPr>
        <w:tabs>
          <w:tab w:val="clear" w:pos="720"/>
          <w:tab w:val="num" w:pos="1367"/>
          <w:tab w:val="num" w:pos="1996"/>
        </w:tabs>
        <w:spacing w:after="0" w:line="360" w:lineRule="auto"/>
        <w:ind w:left="1934"/>
        <w:jc w:val="both"/>
        <w:rPr>
          <w:rFonts w:ascii="Arial" w:hAnsi="Arial" w:cs="David"/>
          <w:sz w:val="24"/>
          <w:szCs w:val="24"/>
          <w:rtl/>
        </w:rPr>
      </w:pPr>
      <w:r w:rsidRPr="006D7BFD">
        <w:rPr>
          <w:rFonts w:ascii="Arial" w:hAnsi="Arial" w:cs="David"/>
          <w:sz w:val="24"/>
          <w:szCs w:val="24"/>
          <w:rtl/>
        </w:rPr>
        <w:t>מדד המחירים לצרכן – כפי שמפורסם על ידי הלשכה המרכזית לסטטיסטיקה או מי שהוסמך על ידי ממשלת ישראל להחליפה.</w:t>
      </w:r>
      <w:r w:rsidRPr="006D7BFD">
        <w:rPr>
          <w:rFonts w:ascii="Arial" w:hAnsi="Arial" w:cs="David" w:hint="cs"/>
          <w:sz w:val="24"/>
          <w:szCs w:val="24"/>
          <w:rtl/>
        </w:rPr>
        <w:t xml:space="preserve"> </w:t>
      </w:r>
    </w:p>
    <w:p w:rsidR="006D7BFD" w:rsidRPr="006D7BFD" w:rsidRDefault="006D7BFD" w:rsidP="006D7BFD">
      <w:pPr>
        <w:keepNext/>
        <w:numPr>
          <w:ilvl w:val="1"/>
          <w:numId w:val="17"/>
        </w:numPr>
        <w:tabs>
          <w:tab w:val="num" w:pos="1225"/>
          <w:tab w:val="left" w:pos="1367"/>
        </w:tabs>
        <w:spacing w:after="0" w:line="360" w:lineRule="auto"/>
        <w:ind w:left="1225" w:hanging="709"/>
        <w:jc w:val="both"/>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 xml:space="preserve"> ע</w:t>
      </w:r>
      <w:r w:rsidRPr="006D7BFD">
        <w:rPr>
          <w:rFonts w:ascii="Times New Roman" w:hAnsi="Times New Roman" w:cs="David"/>
          <w:b/>
          <w:bCs/>
          <w:sz w:val="24"/>
          <w:szCs w:val="24"/>
          <w:u w:val="single"/>
          <w:rtl/>
        </w:rPr>
        <w:t xml:space="preserve">קרונות ביצוע הצמדה </w:t>
      </w:r>
    </w:p>
    <w:p w:rsidR="006D7BFD" w:rsidRPr="006D7BFD" w:rsidRDefault="006D7BFD" w:rsidP="006D7BFD">
      <w:pPr>
        <w:keepNext/>
        <w:numPr>
          <w:ilvl w:val="2"/>
          <w:numId w:val="17"/>
        </w:numPr>
        <w:tabs>
          <w:tab w:val="clear" w:pos="720"/>
          <w:tab w:val="num" w:pos="1367"/>
          <w:tab w:val="num" w:pos="1996"/>
        </w:tabs>
        <w:spacing w:after="0" w:line="360" w:lineRule="auto"/>
        <w:ind w:left="1934"/>
        <w:jc w:val="both"/>
        <w:rPr>
          <w:rFonts w:ascii="Arial" w:hAnsi="Arial" w:cs="David"/>
          <w:sz w:val="24"/>
          <w:szCs w:val="24"/>
        </w:rPr>
      </w:pPr>
      <w:r w:rsidRPr="006D7BFD">
        <w:rPr>
          <w:rFonts w:ascii="Arial" w:hAnsi="Arial" w:cs="David"/>
          <w:sz w:val="24"/>
          <w:szCs w:val="24"/>
          <w:rtl/>
        </w:rPr>
        <w:t>המחירים</w:t>
      </w:r>
      <w:r w:rsidRPr="006D7BFD">
        <w:rPr>
          <w:rFonts w:ascii="Arial" w:hAnsi="Arial" w:cs="David"/>
          <w:sz w:val="24"/>
          <w:szCs w:val="24"/>
        </w:rPr>
        <w:t xml:space="preserve"> </w:t>
      </w:r>
      <w:r w:rsidRPr="006D7BFD">
        <w:rPr>
          <w:rFonts w:ascii="Arial" w:hAnsi="Arial" w:cs="David"/>
          <w:sz w:val="24"/>
          <w:szCs w:val="24"/>
          <w:rtl/>
        </w:rPr>
        <w:t>יוצמדו</w:t>
      </w:r>
      <w:r w:rsidRPr="006D7BFD">
        <w:rPr>
          <w:rFonts w:ascii="Arial" w:hAnsi="Arial" w:cs="David"/>
          <w:sz w:val="24"/>
          <w:szCs w:val="24"/>
        </w:rPr>
        <w:t xml:space="preserve"> </w:t>
      </w:r>
      <w:r w:rsidRPr="006D7BFD">
        <w:rPr>
          <w:rFonts w:ascii="Arial" w:hAnsi="Arial" w:cs="David"/>
          <w:sz w:val="24"/>
          <w:szCs w:val="24"/>
          <w:rtl/>
        </w:rPr>
        <w:t>לשינויים</w:t>
      </w:r>
      <w:r w:rsidRPr="006D7BFD">
        <w:rPr>
          <w:rFonts w:ascii="Arial" w:hAnsi="Arial" w:cs="David"/>
          <w:sz w:val="24"/>
          <w:szCs w:val="24"/>
        </w:rPr>
        <w:t xml:space="preserve"> </w:t>
      </w:r>
      <w:r w:rsidRPr="006D7BFD">
        <w:rPr>
          <w:rFonts w:ascii="Arial" w:hAnsi="Arial" w:cs="David"/>
          <w:sz w:val="24"/>
          <w:szCs w:val="24"/>
          <w:rtl/>
        </w:rPr>
        <w:t>ב</w:t>
      </w:r>
      <w:r w:rsidRPr="006D7BFD">
        <w:rPr>
          <w:rFonts w:ascii="Arial" w:hAnsi="Arial" w:cs="David" w:hint="cs"/>
          <w:sz w:val="24"/>
          <w:szCs w:val="24"/>
          <w:rtl/>
        </w:rPr>
        <w:softHyphen/>
        <w:t xml:space="preserve">מדד המחירים לצרכן </w:t>
      </w:r>
      <w:r w:rsidRPr="006D7BFD">
        <w:rPr>
          <w:rFonts w:ascii="Arial" w:hAnsi="Arial" w:cs="David"/>
          <w:sz w:val="24"/>
          <w:szCs w:val="24"/>
          <w:rtl/>
        </w:rPr>
        <w:t>(להלן</w:t>
      </w:r>
      <w:r w:rsidRPr="006D7BFD">
        <w:rPr>
          <w:rFonts w:ascii="Arial" w:hAnsi="Arial" w:cs="David" w:hint="cs"/>
          <w:sz w:val="24"/>
          <w:szCs w:val="24"/>
          <w:rtl/>
        </w:rPr>
        <w:t>:</w:t>
      </w:r>
      <w:r w:rsidRPr="006D7BFD">
        <w:rPr>
          <w:rFonts w:ascii="Arial" w:hAnsi="Arial" w:cs="David"/>
          <w:sz w:val="24"/>
          <w:szCs w:val="24"/>
          <w:rtl/>
        </w:rPr>
        <w:t xml:space="preserve"> </w:t>
      </w:r>
      <w:r w:rsidRPr="006D7BFD">
        <w:rPr>
          <w:rFonts w:ascii="Arial" w:hAnsi="Arial" w:cs="David" w:hint="cs"/>
          <w:sz w:val="24"/>
          <w:szCs w:val="24"/>
          <w:rtl/>
        </w:rPr>
        <w:t>"</w:t>
      </w:r>
      <w:r w:rsidRPr="006D7BFD">
        <w:rPr>
          <w:rFonts w:ascii="Arial" w:hAnsi="Arial" w:cs="David"/>
          <w:sz w:val="24"/>
          <w:szCs w:val="24"/>
          <w:rtl/>
        </w:rPr>
        <w:t>המדד</w:t>
      </w:r>
      <w:r w:rsidRPr="006D7BFD">
        <w:rPr>
          <w:rFonts w:ascii="Arial" w:hAnsi="Arial" w:cs="David" w:hint="cs"/>
          <w:sz w:val="24"/>
          <w:szCs w:val="24"/>
          <w:rtl/>
        </w:rPr>
        <w:t>"</w:t>
      </w:r>
      <w:r w:rsidRPr="006D7BFD">
        <w:rPr>
          <w:rFonts w:ascii="Arial" w:hAnsi="Arial" w:cs="David"/>
          <w:sz w:val="24"/>
          <w:szCs w:val="24"/>
          <w:rtl/>
        </w:rPr>
        <w:t>).</w:t>
      </w:r>
      <w:r w:rsidRPr="006D7BFD">
        <w:rPr>
          <w:rFonts w:ascii="Arial" w:hAnsi="Arial" w:cs="David"/>
          <w:sz w:val="24"/>
          <w:szCs w:val="24"/>
        </w:rPr>
        <w:t xml:space="preserve"> </w:t>
      </w:r>
    </w:p>
    <w:p w:rsidR="006D7BFD" w:rsidRPr="006D7BFD" w:rsidRDefault="006D7BFD" w:rsidP="006D7BFD">
      <w:pPr>
        <w:keepNext/>
        <w:numPr>
          <w:ilvl w:val="2"/>
          <w:numId w:val="17"/>
        </w:numPr>
        <w:tabs>
          <w:tab w:val="clear" w:pos="720"/>
          <w:tab w:val="num" w:pos="1367"/>
          <w:tab w:val="num" w:pos="1996"/>
        </w:tabs>
        <w:spacing w:after="0" w:line="360" w:lineRule="auto"/>
        <w:ind w:left="1934"/>
        <w:jc w:val="both"/>
        <w:rPr>
          <w:rFonts w:ascii="Arial" w:hAnsi="Arial" w:cs="David"/>
          <w:sz w:val="24"/>
          <w:szCs w:val="24"/>
        </w:rPr>
      </w:pPr>
      <w:r w:rsidRPr="006D7BFD">
        <w:rPr>
          <w:rFonts w:ascii="Arial" w:hAnsi="Arial" w:cs="David" w:hint="cs"/>
          <w:sz w:val="24"/>
          <w:szCs w:val="24"/>
          <w:rtl/>
        </w:rPr>
        <w:t xml:space="preserve"> סכום ההצמדה שיחושב יתווסף (או יופחת, אם חלה ירידה במדד הרלוונטי) לתעריפים שנקבעו בהתקשרות.</w:t>
      </w:r>
    </w:p>
    <w:p w:rsidR="006D7BFD" w:rsidRPr="006D7BFD" w:rsidRDefault="006D7BFD" w:rsidP="006D7BFD">
      <w:pPr>
        <w:keepNext/>
        <w:numPr>
          <w:ilvl w:val="2"/>
          <w:numId w:val="17"/>
        </w:numPr>
        <w:tabs>
          <w:tab w:val="clear" w:pos="720"/>
          <w:tab w:val="num" w:pos="1367"/>
          <w:tab w:val="num" w:pos="1996"/>
        </w:tabs>
        <w:spacing w:after="0" w:line="360" w:lineRule="auto"/>
        <w:ind w:left="1934"/>
        <w:jc w:val="both"/>
        <w:rPr>
          <w:rFonts w:ascii="Arial" w:hAnsi="Arial" w:cs="David"/>
          <w:sz w:val="24"/>
          <w:szCs w:val="24"/>
        </w:rPr>
      </w:pPr>
      <w:r w:rsidRPr="006D7BFD">
        <w:rPr>
          <w:rFonts w:ascii="Arial" w:hAnsi="Arial" w:cs="David" w:hint="cs"/>
          <w:sz w:val="24"/>
          <w:szCs w:val="24"/>
          <w:rtl/>
        </w:rPr>
        <w:t xml:space="preserve"> ביצוע הצמדה יהיה גם במקרים שבהם מדובר בהצמדה שלילית.</w:t>
      </w:r>
    </w:p>
    <w:p w:rsidR="006D7BFD" w:rsidRPr="006D7BFD" w:rsidRDefault="006D7BFD" w:rsidP="006D7BFD">
      <w:pPr>
        <w:keepNext/>
        <w:numPr>
          <w:ilvl w:val="2"/>
          <w:numId w:val="17"/>
        </w:numPr>
        <w:tabs>
          <w:tab w:val="clear" w:pos="720"/>
          <w:tab w:val="num" w:pos="1367"/>
          <w:tab w:val="num" w:pos="1996"/>
        </w:tabs>
        <w:spacing w:after="0" w:line="360" w:lineRule="auto"/>
        <w:ind w:left="1934"/>
        <w:jc w:val="both"/>
        <w:rPr>
          <w:rFonts w:ascii="Arial" w:hAnsi="Arial" w:cs="David"/>
          <w:sz w:val="24"/>
          <w:szCs w:val="24"/>
        </w:rPr>
      </w:pPr>
      <w:r w:rsidRPr="006D7BFD">
        <w:rPr>
          <w:rFonts w:ascii="Arial" w:hAnsi="Arial" w:cs="David" w:hint="cs"/>
          <w:sz w:val="24"/>
          <w:szCs w:val="24"/>
          <w:rtl/>
        </w:rPr>
        <w:t xml:space="preserve"> ביצוע ההצמדה יהיה במועד קבלת החשבונית במשרד.</w:t>
      </w:r>
    </w:p>
    <w:p w:rsidR="006D7BFD" w:rsidRPr="006D7BFD" w:rsidRDefault="006D7BFD" w:rsidP="006D7BFD">
      <w:pPr>
        <w:keepNext/>
        <w:numPr>
          <w:ilvl w:val="1"/>
          <w:numId w:val="17"/>
        </w:numPr>
        <w:tabs>
          <w:tab w:val="num" w:pos="1225"/>
          <w:tab w:val="left" w:pos="1367"/>
        </w:tabs>
        <w:spacing w:after="0" w:line="360" w:lineRule="auto"/>
        <w:ind w:left="1225" w:hanging="709"/>
        <w:jc w:val="both"/>
        <w:rPr>
          <w:rFonts w:cs="David"/>
          <w:b/>
          <w:bCs/>
          <w:sz w:val="24"/>
          <w:szCs w:val="24"/>
          <w:u w:val="single"/>
        </w:rPr>
      </w:pPr>
      <w:r w:rsidRPr="006D7BFD">
        <w:rPr>
          <w:rFonts w:cs="David" w:hint="cs"/>
          <w:b/>
          <w:bCs/>
          <w:sz w:val="24"/>
          <w:szCs w:val="24"/>
          <w:u w:val="single"/>
          <w:rtl/>
        </w:rPr>
        <w:t xml:space="preserve"> מנגנון </w:t>
      </w:r>
      <w:r w:rsidRPr="006D7BFD">
        <w:rPr>
          <w:rFonts w:ascii="Times New Roman" w:hAnsi="Times New Roman" w:cs="David" w:hint="eastAsia"/>
          <w:b/>
          <w:bCs/>
          <w:sz w:val="24"/>
          <w:szCs w:val="24"/>
          <w:u w:val="single"/>
          <w:rtl/>
        </w:rPr>
        <w:t>ביצוע</w:t>
      </w:r>
      <w:r w:rsidRPr="006D7BFD">
        <w:rPr>
          <w:rFonts w:cs="David"/>
          <w:b/>
          <w:bCs/>
          <w:sz w:val="24"/>
          <w:szCs w:val="24"/>
          <w:u w:val="single"/>
          <w:rtl/>
        </w:rPr>
        <w:t xml:space="preserve"> </w:t>
      </w:r>
      <w:r w:rsidRPr="006D7BFD">
        <w:rPr>
          <w:rFonts w:cs="David" w:hint="eastAsia"/>
          <w:b/>
          <w:bCs/>
          <w:sz w:val="24"/>
          <w:szCs w:val="24"/>
          <w:u w:val="single"/>
          <w:rtl/>
        </w:rPr>
        <w:t>הצמדה</w:t>
      </w:r>
    </w:p>
    <w:p w:rsidR="006D7BFD" w:rsidRPr="006D7BFD" w:rsidRDefault="006D7BFD" w:rsidP="001746A2">
      <w:pPr>
        <w:keepNext/>
        <w:numPr>
          <w:ilvl w:val="2"/>
          <w:numId w:val="17"/>
        </w:numPr>
        <w:tabs>
          <w:tab w:val="clear" w:pos="720"/>
          <w:tab w:val="num" w:pos="1367"/>
          <w:tab w:val="num" w:pos="1996"/>
        </w:tabs>
        <w:spacing w:after="0" w:line="360" w:lineRule="auto"/>
        <w:ind w:left="1934"/>
        <w:jc w:val="both"/>
        <w:rPr>
          <w:rFonts w:ascii="Arial" w:hAnsi="Arial" w:cs="David"/>
          <w:sz w:val="24"/>
          <w:szCs w:val="24"/>
        </w:rPr>
      </w:pPr>
      <w:r w:rsidRPr="006D7BFD">
        <w:rPr>
          <w:rFonts w:ascii="Arial" w:hAnsi="Arial" w:cs="David" w:hint="cs"/>
          <w:sz w:val="24"/>
          <w:szCs w:val="24"/>
          <w:rtl/>
        </w:rPr>
        <w:t xml:space="preserve"> </w:t>
      </w:r>
      <w:r w:rsidRPr="006D7BFD">
        <w:rPr>
          <w:rFonts w:ascii="Arial" w:hAnsi="Arial" w:cs="David"/>
          <w:sz w:val="24"/>
          <w:szCs w:val="24"/>
          <w:rtl/>
        </w:rPr>
        <w:t>ביצוע ההצמדה יחל לאחר תום 18 חודשים מ</w:t>
      </w:r>
      <w:r w:rsidRPr="006D7BFD">
        <w:rPr>
          <w:rFonts w:ascii="Arial" w:hAnsi="Arial" w:cs="David" w:hint="cs"/>
          <w:sz w:val="24"/>
          <w:szCs w:val="24"/>
          <w:rtl/>
        </w:rPr>
        <w:t xml:space="preserve">תאריך </w:t>
      </w:r>
      <w:r w:rsidRPr="006D7BFD">
        <w:rPr>
          <w:rFonts w:ascii="Arial" w:hAnsi="Arial" w:cs="David"/>
          <w:sz w:val="24"/>
          <w:szCs w:val="24"/>
          <w:rtl/>
        </w:rPr>
        <w:t>הבסיס</w:t>
      </w:r>
      <w:r w:rsidRPr="006D7BFD">
        <w:rPr>
          <w:rFonts w:ascii="Arial" w:hAnsi="Arial" w:cs="David" w:hint="cs"/>
          <w:sz w:val="24"/>
          <w:szCs w:val="24"/>
          <w:rtl/>
        </w:rPr>
        <w:t xml:space="preserve">, למעט במקרה המפורט בסעיף </w:t>
      </w:r>
      <w:r w:rsidR="001746A2">
        <w:rPr>
          <w:rFonts w:ascii="Arial" w:hAnsi="Arial" w:cs="David" w:hint="cs"/>
          <w:sz w:val="24"/>
          <w:szCs w:val="24"/>
          <w:rtl/>
        </w:rPr>
        <w:t>12.3.3</w:t>
      </w:r>
      <w:r w:rsidRPr="006D7BFD">
        <w:rPr>
          <w:rFonts w:ascii="Arial" w:hAnsi="Arial" w:cs="David"/>
          <w:sz w:val="24"/>
          <w:szCs w:val="24"/>
          <w:rtl/>
        </w:rPr>
        <w:t xml:space="preserve"> </w:t>
      </w:r>
      <w:r w:rsidRPr="006D7BFD">
        <w:rPr>
          <w:rFonts w:ascii="Arial" w:hAnsi="Arial" w:cs="David" w:hint="cs"/>
          <w:sz w:val="24"/>
          <w:szCs w:val="24"/>
          <w:rtl/>
        </w:rPr>
        <w:t>המדד הידוע ביום זה ייקבע כמדד ההתחלתי.</w:t>
      </w:r>
    </w:p>
    <w:p w:rsidR="006D7BFD" w:rsidRPr="006D7BFD" w:rsidRDefault="006D7BFD" w:rsidP="006D7BFD">
      <w:pPr>
        <w:keepNext/>
        <w:numPr>
          <w:ilvl w:val="2"/>
          <w:numId w:val="17"/>
        </w:numPr>
        <w:tabs>
          <w:tab w:val="clear" w:pos="720"/>
          <w:tab w:val="num" w:pos="1367"/>
          <w:tab w:val="num" w:pos="1996"/>
        </w:tabs>
        <w:spacing w:after="0" w:line="360" w:lineRule="auto"/>
        <w:ind w:left="1934"/>
        <w:jc w:val="both"/>
        <w:rPr>
          <w:rFonts w:ascii="Arial" w:hAnsi="Arial" w:cs="David"/>
          <w:sz w:val="24"/>
          <w:szCs w:val="24"/>
        </w:rPr>
      </w:pPr>
      <w:r w:rsidRPr="006D7BFD">
        <w:rPr>
          <w:rFonts w:ascii="Arial" w:hAnsi="Arial" w:cs="David" w:hint="cs"/>
          <w:sz w:val="24"/>
          <w:szCs w:val="24"/>
          <w:rtl/>
        </w:rPr>
        <w:lastRenderedPageBreak/>
        <w:t xml:space="preserve"> ההצמדה תתבצע מדי 6 חודשים, כך שההצמדה הראשונה תתבצע בחלוף 18 חודשים מתאריך תחילת הצמדה, ובכל 6 חודשים לאחר מכן.</w:t>
      </w:r>
    </w:p>
    <w:p w:rsidR="006D7BFD" w:rsidRPr="006D7BFD" w:rsidRDefault="006D7BFD" w:rsidP="00EB2CB4">
      <w:pPr>
        <w:keepNext/>
        <w:numPr>
          <w:ilvl w:val="2"/>
          <w:numId w:val="17"/>
        </w:numPr>
        <w:tabs>
          <w:tab w:val="clear" w:pos="720"/>
          <w:tab w:val="num" w:pos="1367"/>
          <w:tab w:val="num" w:pos="1996"/>
        </w:tabs>
        <w:spacing w:after="0" w:line="360" w:lineRule="auto"/>
        <w:ind w:left="1934"/>
        <w:jc w:val="both"/>
        <w:rPr>
          <w:rFonts w:ascii="Arial" w:hAnsi="Arial" w:cs="David"/>
          <w:sz w:val="24"/>
          <w:szCs w:val="24"/>
        </w:rPr>
      </w:pPr>
      <w:r w:rsidRPr="006D7BFD">
        <w:rPr>
          <w:rFonts w:ascii="Arial" w:hAnsi="Arial" w:cs="David"/>
          <w:sz w:val="24"/>
          <w:szCs w:val="24"/>
          <w:rtl/>
        </w:rPr>
        <w:t xml:space="preserve">על אף </w:t>
      </w:r>
      <w:r w:rsidRPr="006D7BFD">
        <w:rPr>
          <w:rFonts w:ascii="Arial" w:hAnsi="Arial" w:cs="David" w:hint="cs"/>
          <w:sz w:val="24"/>
          <w:szCs w:val="24"/>
          <w:rtl/>
        </w:rPr>
        <w:t xml:space="preserve">האמור בסעיף </w:t>
      </w:r>
      <w:r w:rsidR="00EB2CB4">
        <w:rPr>
          <w:rFonts w:ascii="Arial" w:hAnsi="Arial" w:cs="David" w:hint="cs"/>
          <w:sz w:val="24"/>
          <w:szCs w:val="24"/>
          <w:rtl/>
        </w:rPr>
        <w:t>12.3.1</w:t>
      </w:r>
      <w:r w:rsidRPr="006D7BFD">
        <w:rPr>
          <w:rFonts w:ascii="Arial" w:hAnsi="Arial" w:cs="David"/>
          <w:sz w:val="24"/>
          <w:szCs w:val="24"/>
        </w:rPr>
        <w:t xml:space="preserve"> </w:t>
      </w:r>
      <w:r w:rsidRPr="006D7BFD">
        <w:rPr>
          <w:rFonts w:ascii="Arial" w:hAnsi="Arial" w:cs="David"/>
          <w:sz w:val="24"/>
          <w:szCs w:val="24"/>
          <w:rtl/>
        </w:rPr>
        <w:t>אם</w:t>
      </w:r>
      <w:r w:rsidRPr="006D7BFD">
        <w:rPr>
          <w:rFonts w:ascii="Arial" w:hAnsi="Arial" w:cs="David"/>
          <w:sz w:val="24"/>
          <w:szCs w:val="24"/>
        </w:rPr>
        <w:t xml:space="preserve"> </w:t>
      </w:r>
      <w:r w:rsidRPr="006D7BFD">
        <w:rPr>
          <w:rFonts w:ascii="Arial" w:hAnsi="Arial" w:cs="David"/>
          <w:sz w:val="24"/>
          <w:szCs w:val="24"/>
          <w:rtl/>
        </w:rPr>
        <w:t>ב</w:t>
      </w:r>
      <w:r w:rsidRPr="006D7BFD">
        <w:rPr>
          <w:rFonts w:ascii="Arial" w:hAnsi="Arial" w:cs="David" w:hint="cs"/>
          <w:sz w:val="24"/>
          <w:szCs w:val="24"/>
          <w:rtl/>
        </w:rPr>
        <w:t>מועד מסוים (להלן: "יום השינוי") ב</w:t>
      </w:r>
      <w:r w:rsidRPr="006D7BFD">
        <w:rPr>
          <w:rFonts w:ascii="Arial" w:hAnsi="Arial" w:cs="David"/>
          <w:sz w:val="24"/>
          <w:szCs w:val="24"/>
          <w:rtl/>
        </w:rPr>
        <w:t>מהלך</w:t>
      </w:r>
      <w:r w:rsidRPr="006D7BFD">
        <w:rPr>
          <w:rFonts w:ascii="Arial" w:hAnsi="Arial" w:cs="David" w:hint="cs"/>
          <w:sz w:val="24"/>
          <w:szCs w:val="24"/>
          <w:rtl/>
        </w:rPr>
        <w:t xml:space="preserve"> 18 </w:t>
      </w:r>
      <w:r w:rsidRPr="006D7BFD">
        <w:rPr>
          <w:rFonts w:ascii="Arial" w:hAnsi="Arial" w:cs="David"/>
          <w:sz w:val="24"/>
          <w:szCs w:val="24"/>
          <w:rtl/>
        </w:rPr>
        <w:t>החודשים</w:t>
      </w:r>
      <w:r w:rsidRPr="006D7BFD">
        <w:rPr>
          <w:rFonts w:ascii="Arial" w:hAnsi="Arial" w:cs="David"/>
          <w:sz w:val="24"/>
          <w:szCs w:val="24"/>
        </w:rPr>
        <w:t xml:space="preserve"> </w:t>
      </w:r>
      <w:r w:rsidRPr="006D7BFD">
        <w:rPr>
          <w:rFonts w:ascii="Arial" w:hAnsi="Arial" w:cs="David"/>
          <w:sz w:val="24"/>
          <w:szCs w:val="24"/>
          <w:rtl/>
        </w:rPr>
        <w:t>הראשוני</w:t>
      </w:r>
      <w:r w:rsidRPr="006D7BFD">
        <w:rPr>
          <w:rFonts w:ascii="Arial" w:hAnsi="Arial" w:cs="David" w:hint="cs"/>
          <w:sz w:val="24"/>
          <w:szCs w:val="24"/>
          <w:rtl/>
        </w:rPr>
        <w:t>ם מתאריך הבסיס,</w:t>
      </w:r>
      <w:r w:rsidRPr="006D7BFD">
        <w:rPr>
          <w:rFonts w:ascii="Arial" w:hAnsi="Arial" w:cs="David"/>
          <w:sz w:val="24"/>
          <w:szCs w:val="24"/>
        </w:rPr>
        <w:t xml:space="preserve"> </w:t>
      </w:r>
      <w:r w:rsidRPr="006D7BFD">
        <w:rPr>
          <w:rFonts w:ascii="Arial" w:hAnsi="Arial" w:cs="David"/>
          <w:sz w:val="24"/>
          <w:szCs w:val="24"/>
          <w:rtl/>
        </w:rPr>
        <w:t>יחול</w:t>
      </w:r>
      <w:r w:rsidRPr="006D7BFD">
        <w:rPr>
          <w:rFonts w:ascii="Arial" w:hAnsi="Arial" w:cs="David"/>
          <w:sz w:val="24"/>
          <w:szCs w:val="24"/>
        </w:rPr>
        <w:t xml:space="preserve"> </w:t>
      </w:r>
      <w:r w:rsidRPr="006D7BFD">
        <w:rPr>
          <w:rFonts w:ascii="Arial" w:hAnsi="Arial" w:cs="David"/>
          <w:sz w:val="24"/>
          <w:szCs w:val="24"/>
          <w:rtl/>
        </w:rPr>
        <w:t>שינוי</w:t>
      </w:r>
      <w:r w:rsidRPr="006D7BFD">
        <w:rPr>
          <w:rFonts w:ascii="Arial" w:hAnsi="Arial" w:cs="David"/>
          <w:sz w:val="24"/>
          <w:szCs w:val="24"/>
        </w:rPr>
        <w:t xml:space="preserve"> </w:t>
      </w:r>
      <w:r w:rsidRPr="006D7BFD">
        <w:rPr>
          <w:rFonts w:ascii="Arial" w:hAnsi="Arial" w:cs="David"/>
          <w:sz w:val="24"/>
          <w:szCs w:val="24"/>
          <w:rtl/>
        </w:rPr>
        <w:t>במדד</w:t>
      </w:r>
      <w:r w:rsidRPr="006D7BFD">
        <w:rPr>
          <w:rFonts w:ascii="Arial" w:hAnsi="Arial" w:cs="David" w:hint="cs"/>
          <w:sz w:val="24"/>
          <w:szCs w:val="24"/>
          <w:rtl/>
        </w:rPr>
        <w:t xml:space="preserve"> </w:t>
      </w:r>
      <w:r w:rsidRPr="006D7BFD">
        <w:rPr>
          <w:rFonts w:ascii="Arial" w:hAnsi="Arial" w:cs="David"/>
          <w:sz w:val="24"/>
          <w:szCs w:val="24"/>
          <w:rtl/>
        </w:rPr>
        <w:t>–</w:t>
      </w:r>
      <w:r w:rsidRPr="006D7BFD">
        <w:rPr>
          <w:rFonts w:ascii="Arial" w:hAnsi="Arial" w:cs="David" w:hint="cs"/>
          <w:sz w:val="24"/>
          <w:szCs w:val="24"/>
          <w:rtl/>
        </w:rPr>
        <w:t xml:space="preserve"> כך ש</w:t>
      </w:r>
      <w:r w:rsidRPr="006D7BFD">
        <w:rPr>
          <w:rFonts w:ascii="Arial" w:hAnsi="Arial" w:cs="David"/>
          <w:sz w:val="24"/>
          <w:szCs w:val="24"/>
          <w:rtl/>
        </w:rPr>
        <w:t>יהיה גבוה בשיעור של</w:t>
      </w:r>
      <w:r w:rsidRPr="006D7BFD">
        <w:rPr>
          <w:rFonts w:ascii="Arial" w:hAnsi="Arial" w:cs="David" w:hint="cs"/>
          <w:sz w:val="24"/>
          <w:szCs w:val="24"/>
          <w:rtl/>
        </w:rPr>
        <w:t xml:space="preserve"> 4%</w:t>
      </w:r>
      <w:r w:rsidRPr="006D7BFD">
        <w:rPr>
          <w:rFonts w:ascii="Arial" w:hAnsi="Arial" w:cs="David"/>
          <w:sz w:val="24"/>
          <w:szCs w:val="24"/>
          <w:rtl/>
        </w:rPr>
        <w:t xml:space="preserve"> ויותר מ</w:t>
      </w:r>
      <w:r w:rsidRPr="006D7BFD">
        <w:rPr>
          <w:rFonts w:ascii="Arial" w:hAnsi="Arial" w:cs="David" w:hint="cs"/>
          <w:sz w:val="24"/>
          <w:szCs w:val="24"/>
          <w:rtl/>
        </w:rPr>
        <w:t>ה</w:t>
      </w:r>
      <w:r w:rsidRPr="006D7BFD">
        <w:rPr>
          <w:rFonts w:ascii="Arial" w:hAnsi="Arial" w:cs="David"/>
          <w:sz w:val="24"/>
          <w:szCs w:val="24"/>
          <w:rtl/>
        </w:rPr>
        <w:t xml:space="preserve">מדד </w:t>
      </w:r>
      <w:r w:rsidRPr="006D7BFD">
        <w:rPr>
          <w:rFonts w:ascii="Arial" w:hAnsi="Arial" w:cs="David" w:hint="cs"/>
          <w:sz w:val="24"/>
          <w:szCs w:val="24"/>
          <w:rtl/>
        </w:rPr>
        <w:t xml:space="preserve">הידוע בתאריך </w:t>
      </w:r>
      <w:r w:rsidRPr="006D7BFD">
        <w:rPr>
          <w:rFonts w:ascii="Arial" w:hAnsi="Arial" w:cs="David"/>
          <w:sz w:val="24"/>
          <w:szCs w:val="24"/>
          <w:rtl/>
        </w:rPr>
        <w:t xml:space="preserve">הבסיס, </w:t>
      </w:r>
      <w:r w:rsidRPr="006D7BFD">
        <w:rPr>
          <w:rFonts w:ascii="Arial" w:hAnsi="Arial" w:cs="David" w:hint="cs"/>
          <w:sz w:val="24"/>
          <w:szCs w:val="24"/>
          <w:rtl/>
        </w:rPr>
        <w:t xml:space="preserve">יחל חישוב ההצמדה </w:t>
      </w:r>
      <w:r w:rsidRPr="006D7BFD">
        <w:rPr>
          <w:rFonts w:ascii="Arial" w:hAnsi="Arial" w:cs="David" w:hint="eastAsia"/>
          <w:sz w:val="24"/>
          <w:szCs w:val="24"/>
          <w:rtl/>
        </w:rPr>
        <w:t>מנקודה</w:t>
      </w:r>
      <w:r w:rsidRPr="006D7BFD">
        <w:rPr>
          <w:rFonts w:ascii="Arial" w:hAnsi="Arial" w:cs="David"/>
          <w:sz w:val="24"/>
          <w:szCs w:val="24"/>
          <w:rtl/>
        </w:rPr>
        <w:t xml:space="preserve"> </w:t>
      </w:r>
      <w:r w:rsidRPr="006D7BFD">
        <w:rPr>
          <w:rFonts w:ascii="Arial" w:hAnsi="Arial" w:cs="David" w:hint="eastAsia"/>
          <w:sz w:val="24"/>
          <w:szCs w:val="24"/>
          <w:rtl/>
        </w:rPr>
        <w:t>זו</w:t>
      </w:r>
      <w:r w:rsidRPr="006D7BFD">
        <w:rPr>
          <w:rFonts w:ascii="Arial" w:hAnsi="Arial" w:cs="David"/>
          <w:sz w:val="24"/>
          <w:szCs w:val="24"/>
          <w:rtl/>
        </w:rPr>
        <w:t xml:space="preserve"> </w:t>
      </w:r>
      <w:r w:rsidRPr="006D7BFD">
        <w:rPr>
          <w:rFonts w:ascii="Arial" w:hAnsi="Arial" w:cs="David" w:hint="eastAsia"/>
          <w:sz w:val="24"/>
          <w:szCs w:val="24"/>
          <w:rtl/>
        </w:rPr>
        <w:t>ואילך</w:t>
      </w:r>
      <w:r w:rsidRPr="006D7BFD">
        <w:rPr>
          <w:rFonts w:ascii="Arial" w:hAnsi="Arial" w:cs="David" w:hint="cs"/>
          <w:sz w:val="24"/>
          <w:szCs w:val="24"/>
          <w:rtl/>
        </w:rPr>
        <w:t>, באופן הבא:</w:t>
      </w:r>
    </w:p>
    <w:p w:rsidR="006D7BFD" w:rsidRPr="006D7BFD" w:rsidRDefault="006D7BFD" w:rsidP="006D7BFD">
      <w:pPr>
        <w:keepNext/>
        <w:numPr>
          <w:ilvl w:val="3"/>
          <w:numId w:val="17"/>
        </w:numPr>
        <w:tabs>
          <w:tab w:val="num" w:pos="2643"/>
        </w:tabs>
        <w:spacing w:after="0" w:line="360" w:lineRule="auto"/>
        <w:ind w:left="2784" w:hanging="850"/>
        <w:jc w:val="both"/>
        <w:rPr>
          <w:rFonts w:ascii="Arial" w:hAnsi="Arial" w:cs="David"/>
          <w:sz w:val="24"/>
          <w:szCs w:val="24"/>
          <w:rtl/>
        </w:rPr>
      </w:pPr>
      <w:r w:rsidRPr="006D7BFD">
        <w:rPr>
          <w:rFonts w:ascii="Arial" w:hAnsi="Arial" w:cs="David" w:hint="cs"/>
          <w:sz w:val="24"/>
          <w:szCs w:val="24"/>
          <w:rtl/>
        </w:rPr>
        <w:t>המדד הידוע ביום השינוי ייקבע כמדד ההתחלתי.</w:t>
      </w:r>
    </w:p>
    <w:p w:rsidR="006D7BFD" w:rsidRPr="006D7BFD" w:rsidRDefault="006D7BFD" w:rsidP="006D7BFD">
      <w:pPr>
        <w:keepNext/>
        <w:numPr>
          <w:ilvl w:val="3"/>
          <w:numId w:val="17"/>
        </w:numPr>
        <w:tabs>
          <w:tab w:val="num" w:pos="2643"/>
        </w:tabs>
        <w:spacing w:after="0" w:line="360" w:lineRule="auto"/>
        <w:ind w:left="2784" w:hanging="850"/>
        <w:jc w:val="both"/>
        <w:rPr>
          <w:rFonts w:ascii="Arial" w:hAnsi="Arial" w:cs="David"/>
          <w:sz w:val="24"/>
          <w:szCs w:val="24"/>
        </w:rPr>
      </w:pPr>
      <w:r w:rsidRPr="006D7BFD">
        <w:rPr>
          <w:rFonts w:ascii="Arial" w:hAnsi="Arial" w:cs="David" w:hint="cs"/>
          <w:sz w:val="24"/>
          <w:szCs w:val="24"/>
          <w:rtl/>
        </w:rPr>
        <w:t>ביצוע ההצמדה ייעשה בחלוף פרק הזמן שנקבע לביצוע הצמדות, כאמור בסעיף 12.3.2 לעיל</w:t>
      </w:r>
      <w:r w:rsidRPr="006D7BFD">
        <w:rPr>
          <w:rFonts w:ascii="Arial" w:hAnsi="Arial" w:cs="David"/>
          <w:sz w:val="24"/>
          <w:szCs w:val="24"/>
          <w:rtl/>
        </w:rPr>
        <w:t xml:space="preserve">. </w:t>
      </w:r>
    </w:p>
    <w:p w:rsidR="006D7BFD" w:rsidRPr="006D7BFD" w:rsidRDefault="006D7BFD" w:rsidP="006D7BFD">
      <w:pPr>
        <w:spacing w:after="0" w:line="360" w:lineRule="auto"/>
        <w:rPr>
          <w:rFonts w:ascii="Times New Roman" w:hAnsi="Times New Roman" w:cs="David"/>
          <w:b/>
          <w:bCs/>
          <w:sz w:val="28"/>
          <w:szCs w:val="28"/>
          <w:u w:val="single"/>
        </w:rPr>
      </w:pPr>
    </w:p>
    <w:p w:rsidR="006D7BFD" w:rsidRPr="006D7BFD" w:rsidRDefault="006D7BFD" w:rsidP="006D7BFD">
      <w:pPr>
        <w:numPr>
          <w:ilvl w:val="0"/>
          <w:numId w:val="39"/>
        </w:numPr>
        <w:overflowPunct w:val="0"/>
        <w:autoSpaceDE w:val="0"/>
        <w:autoSpaceDN w:val="0"/>
        <w:adjustRightInd w:val="0"/>
        <w:spacing w:after="0" w:line="360" w:lineRule="auto"/>
        <w:ind w:left="800" w:hanging="567"/>
        <w:contextualSpacing/>
        <w:textAlignment w:val="baseline"/>
        <w:rPr>
          <w:rFonts w:ascii="Times New Roman" w:hAnsi="Times New Roman" w:cs="David"/>
          <w:b/>
          <w:bCs/>
          <w:sz w:val="20"/>
          <w:szCs w:val="28"/>
          <w:u w:val="single"/>
          <w:lang w:val="x-none" w:eastAsia="x-none"/>
        </w:rPr>
      </w:pPr>
      <w:r w:rsidRPr="006D7BFD">
        <w:rPr>
          <w:rFonts w:ascii="Times New Roman" w:hAnsi="Times New Roman" w:cs="David"/>
          <w:b/>
          <w:bCs/>
          <w:sz w:val="20"/>
          <w:szCs w:val="28"/>
          <w:u w:val="single"/>
          <w:rtl/>
          <w:lang w:val="x-none" w:eastAsia="x-none"/>
        </w:rPr>
        <w:t>היררכיה בין המכרז להסכם</w:t>
      </w:r>
    </w:p>
    <w:p w:rsidR="006D7BFD" w:rsidRPr="006D7BFD" w:rsidRDefault="006D7BFD" w:rsidP="006D7BFD">
      <w:pPr>
        <w:keepNext/>
        <w:numPr>
          <w:ilvl w:val="0"/>
          <w:numId w:val="17"/>
        </w:numPr>
        <w:tabs>
          <w:tab w:val="left" w:pos="1367"/>
        </w:tabs>
        <w:spacing w:after="0" w:line="360" w:lineRule="auto"/>
        <w:jc w:val="both"/>
        <w:rPr>
          <w:rFonts w:cs="David"/>
          <w:vanish/>
          <w:sz w:val="24"/>
          <w:szCs w:val="24"/>
          <w:rtl/>
        </w:rPr>
      </w:pPr>
    </w:p>
    <w:p w:rsidR="006D7BFD" w:rsidRPr="006D7BFD" w:rsidRDefault="006D7BFD" w:rsidP="006D7BFD">
      <w:pPr>
        <w:keepNext/>
        <w:numPr>
          <w:ilvl w:val="1"/>
          <w:numId w:val="17"/>
        </w:numPr>
        <w:tabs>
          <w:tab w:val="num" w:pos="1367"/>
        </w:tabs>
        <w:spacing w:after="0" w:line="360" w:lineRule="auto"/>
        <w:ind w:left="1367" w:hanging="567"/>
        <w:jc w:val="both"/>
        <w:rPr>
          <w:rFonts w:cs="David"/>
          <w:sz w:val="24"/>
          <w:szCs w:val="24"/>
        </w:rPr>
      </w:pPr>
      <w:r w:rsidRPr="006D7BFD">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6D7BFD">
        <w:rPr>
          <w:rFonts w:cs="David" w:hint="cs"/>
          <w:sz w:val="24"/>
          <w:szCs w:val="24"/>
          <w:rtl/>
        </w:rPr>
        <w:t xml:space="preserve">שחלקיו </w:t>
      </w:r>
      <w:r w:rsidRPr="006D7BFD">
        <w:rPr>
          <w:rFonts w:cs="David"/>
          <w:sz w:val="24"/>
          <w:szCs w:val="24"/>
          <w:rtl/>
        </w:rPr>
        <w:t>משלי</w:t>
      </w:r>
      <w:r w:rsidRPr="006D7BFD">
        <w:rPr>
          <w:rFonts w:cs="David" w:hint="cs"/>
          <w:sz w:val="24"/>
          <w:szCs w:val="24"/>
          <w:rtl/>
        </w:rPr>
        <w:t>מי</w:t>
      </w:r>
      <w:r w:rsidRPr="006D7BFD">
        <w:rPr>
          <w:rFonts w:cs="David"/>
          <w:sz w:val="24"/>
          <w:szCs w:val="24"/>
          <w:rtl/>
        </w:rPr>
        <w:t xml:space="preserve">ם זה את זה. </w:t>
      </w:r>
    </w:p>
    <w:p w:rsidR="006D7BFD" w:rsidRPr="006D7BFD" w:rsidRDefault="006D7BFD" w:rsidP="006D7BFD">
      <w:pPr>
        <w:keepNext/>
        <w:numPr>
          <w:ilvl w:val="1"/>
          <w:numId w:val="17"/>
        </w:numPr>
        <w:tabs>
          <w:tab w:val="num" w:pos="1367"/>
        </w:tabs>
        <w:spacing w:after="0" w:line="360" w:lineRule="auto"/>
        <w:ind w:left="1367" w:hanging="567"/>
        <w:jc w:val="both"/>
        <w:rPr>
          <w:rFonts w:cs="David"/>
          <w:sz w:val="24"/>
          <w:szCs w:val="24"/>
          <w:rtl/>
        </w:rPr>
      </w:pPr>
      <w:r w:rsidRPr="006D7BFD">
        <w:rPr>
          <w:rFonts w:cs="David"/>
          <w:sz w:val="24"/>
          <w:szCs w:val="24"/>
          <w:rtl/>
        </w:rPr>
        <w:t>בנסיבות שבהן לא ניתן ליישב בין נוסח מפרט המכרז לבין נוסח ההסכם</w:t>
      </w:r>
      <w:r w:rsidRPr="006D7BFD">
        <w:rPr>
          <w:rFonts w:cs="David" w:hint="cs"/>
          <w:sz w:val="24"/>
          <w:szCs w:val="24"/>
          <w:rtl/>
        </w:rPr>
        <w:t xml:space="preserve"> </w:t>
      </w:r>
      <w:r w:rsidRPr="006D7BFD">
        <w:rPr>
          <w:rFonts w:cs="David"/>
          <w:sz w:val="24"/>
          <w:szCs w:val="24"/>
          <w:rtl/>
        </w:rPr>
        <w:t xml:space="preserve">יגבר נוסח </w:t>
      </w:r>
      <w:r w:rsidRPr="006D7BFD">
        <w:rPr>
          <w:rFonts w:cs="David" w:hint="cs"/>
          <w:sz w:val="24"/>
          <w:szCs w:val="24"/>
          <w:rtl/>
        </w:rPr>
        <w:t xml:space="preserve">מפרט </w:t>
      </w:r>
      <w:r w:rsidRPr="006D7BFD">
        <w:rPr>
          <w:rFonts w:cs="David"/>
          <w:sz w:val="24"/>
          <w:szCs w:val="24"/>
          <w:rtl/>
        </w:rPr>
        <w:t>ה</w:t>
      </w:r>
      <w:r w:rsidRPr="006D7BFD">
        <w:rPr>
          <w:rFonts w:cs="David" w:hint="cs"/>
          <w:sz w:val="24"/>
          <w:szCs w:val="24"/>
          <w:rtl/>
        </w:rPr>
        <w:t xml:space="preserve">מכרז </w:t>
      </w:r>
      <w:r w:rsidRPr="006D7BFD">
        <w:rPr>
          <w:rFonts w:cs="David"/>
          <w:sz w:val="24"/>
          <w:szCs w:val="24"/>
          <w:rtl/>
        </w:rPr>
        <w:t>, ויראו נוסח זה כנוסח המחייב</w:t>
      </w:r>
      <w:r w:rsidRPr="006D7BFD">
        <w:rPr>
          <w:rFonts w:cs="David" w:hint="cs"/>
          <w:sz w:val="24"/>
          <w:szCs w:val="24"/>
          <w:rtl/>
        </w:rPr>
        <w:t>.</w:t>
      </w:r>
      <w:r w:rsidRPr="006D7BFD">
        <w:rPr>
          <w:rFonts w:cs="David"/>
          <w:sz w:val="24"/>
          <w:szCs w:val="24"/>
          <w:rtl/>
        </w:rPr>
        <w:t xml:space="preserve"> </w:t>
      </w:r>
    </w:p>
    <w:p w:rsidR="006D7BFD" w:rsidRPr="006D7BFD" w:rsidRDefault="006D7BFD" w:rsidP="006D7BF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lang w:val="x-none" w:eastAsia="x-none"/>
        </w:rPr>
      </w:pPr>
    </w:p>
    <w:p w:rsidR="006D7BFD" w:rsidRPr="006D7BFD" w:rsidRDefault="006D7BFD" w:rsidP="006D7BFD">
      <w:pPr>
        <w:numPr>
          <w:ilvl w:val="0"/>
          <w:numId w:val="39"/>
        </w:numPr>
        <w:tabs>
          <w:tab w:val="num" w:pos="1113"/>
        </w:tabs>
        <w:overflowPunct w:val="0"/>
        <w:autoSpaceDE w:val="0"/>
        <w:autoSpaceDN w:val="0"/>
        <w:adjustRightInd w:val="0"/>
        <w:spacing w:after="0" w:line="360" w:lineRule="auto"/>
        <w:ind w:left="800" w:hanging="567"/>
        <w:contextualSpacing/>
        <w:textAlignment w:val="baseline"/>
        <w:rPr>
          <w:rFonts w:ascii="Times New Roman" w:hAnsi="Times New Roman" w:cs="David"/>
          <w:sz w:val="24"/>
          <w:szCs w:val="24"/>
          <w:lang w:val="x-none" w:eastAsia="x-none"/>
        </w:rPr>
      </w:pPr>
      <w:r w:rsidRPr="006D7BFD">
        <w:rPr>
          <w:rFonts w:ascii="Times New Roman" w:hAnsi="Times New Roman" w:cs="David"/>
          <w:b/>
          <w:bCs/>
          <w:sz w:val="28"/>
          <w:szCs w:val="28"/>
          <w:u w:val="single"/>
          <w:rtl/>
          <w:lang w:val="x-none" w:eastAsia="x-none"/>
        </w:rPr>
        <w:t>שאלות והבהרות</w:t>
      </w:r>
    </w:p>
    <w:p w:rsidR="006D7BFD" w:rsidRPr="006D7BFD" w:rsidRDefault="006D7BFD" w:rsidP="006D7BFD">
      <w:pPr>
        <w:keepNext/>
        <w:numPr>
          <w:ilvl w:val="0"/>
          <w:numId w:val="17"/>
        </w:numPr>
        <w:spacing w:after="0" w:line="360" w:lineRule="auto"/>
        <w:jc w:val="both"/>
        <w:rPr>
          <w:rFonts w:ascii="Times New Roman" w:hAnsi="Times New Roman" w:cs="David"/>
          <w:vanish/>
          <w:sz w:val="24"/>
          <w:szCs w:val="24"/>
          <w:rtl/>
          <w:lang w:val="x-none" w:eastAsia="x-none"/>
        </w:rPr>
      </w:pPr>
    </w:p>
    <w:p w:rsidR="006D7BFD" w:rsidRPr="006D7BFD" w:rsidRDefault="006D7BFD" w:rsidP="00EB2CB4">
      <w:pPr>
        <w:keepNext/>
        <w:numPr>
          <w:ilvl w:val="1"/>
          <w:numId w:val="17"/>
        </w:numPr>
        <w:tabs>
          <w:tab w:val="num" w:pos="1367"/>
        </w:tabs>
        <w:spacing w:after="0" w:line="360" w:lineRule="auto"/>
        <w:ind w:left="1367" w:hanging="567"/>
        <w:jc w:val="both"/>
        <w:rPr>
          <w:rFonts w:cs="David"/>
          <w:sz w:val="24"/>
          <w:szCs w:val="24"/>
        </w:rPr>
      </w:pPr>
      <w:r w:rsidRPr="006D7BFD">
        <w:rPr>
          <w:rFonts w:cs="David"/>
          <w:sz w:val="24"/>
          <w:szCs w:val="24"/>
          <w:rtl/>
        </w:rPr>
        <w:t>שאלות והבהרות יש להפנות בכתב בלבד לפקס מס' 02-6662937</w:t>
      </w:r>
      <w:r w:rsidRPr="006D7BFD">
        <w:rPr>
          <w:rFonts w:cs="David" w:hint="cs"/>
          <w:sz w:val="24"/>
          <w:szCs w:val="24"/>
          <w:rtl/>
        </w:rPr>
        <w:t xml:space="preserve"> </w:t>
      </w:r>
      <w:r w:rsidRPr="006D7BFD">
        <w:rPr>
          <w:rFonts w:cs="David" w:hint="eastAsia"/>
          <w:sz w:val="24"/>
          <w:szCs w:val="24"/>
          <w:rtl/>
        </w:rPr>
        <w:t>ובמקביל</w:t>
      </w:r>
      <w:r w:rsidRPr="006D7BFD">
        <w:rPr>
          <w:rFonts w:cs="David"/>
          <w:sz w:val="24"/>
          <w:szCs w:val="24"/>
          <w:rtl/>
        </w:rPr>
        <w:t xml:space="preserve"> לכתובת דוא"ל  </w:t>
      </w:r>
      <w:r w:rsidRPr="006D7BFD">
        <w:rPr>
          <w:rFonts w:cs="David"/>
          <w:sz w:val="24"/>
          <w:szCs w:val="24"/>
        </w:rPr>
        <w:t>sima.piamenta@economy.gov.il</w:t>
      </w:r>
      <w:r w:rsidRPr="006D7BFD">
        <w:rPr>
          <w:rFonts w:cs="David"/>
          <w:sz w:val="24"/>
          <w:szCs w:val="24"/>
          <w:rtl/>
        </w:rPr>
        <w:t xml:space="preserve"> עד לתאריך </w:t>
      </w:r>
      <w:r w:rsidR="00EB2CB4">
        <w:rPr>
          <w:rFonts w:cs="David" w:hint="cs"/>
          <w:sz w:val="24"/>
          <w:szCs w:val="24"/>
          <w:rtl/>
        </w:rPr>
        <w:t>19.10.2014</w:t>
      </w:r>
      <w:r w:rsidRPr="006D7BFD">
        <w:rPr>
          <w:rFonts w:cs="David"/>
          <w:sz w:val="24"/>
          <w:szCs w:val="24"/>
          <w:rtl/>
        </w:rPr>
        <w:t xml:space="preserve"> שעה 12:00 </w:t>
      </w:r>
      <w:r w:rsidRPr="006D7BFD">
        <w:rPr>
          <w:rFonts w:cs="David" w:hint="cs"/>
          <w:sz w:val="24"/>
          <w:szCs w:val="24"/>
          <w:rtl/>
        </w:rPr>
        <w:t>לגב' יפה עסיס</w:t>
      </w:r>
      <w:r w:rsidRPr="006D7BFD">
        <w:rPr>
          <w:rFonts w:cs="David"/>
          <w:sz w:val="24"/>
          <w:szCs w:val="24"/>
          <w:rtl/>
        </w:rPr>
        <w:t>, מרכז</w:t>
      </w:r>
      <w:r w:rsidRPr="006D7BFD">
        <w:rPr>
          <w:rFonts w:cs="David" w:hint="cs"/>
          <w:sz w:val="24"/>
          <w:szCs w:val="24"/>
          <w:rtl/>
        </w:rPr>
        <w:t>ת</w:t>
      </w:r>
      <w:r w:rsidRPr="006D7BFD">
        <w:rPr>
          <w:rFonts w:cs="David"/>
          <w:sz w:val="24"/>
          <w:szCs w:val="24"/>
          <w:rtl/>
        </w:rPr>
        <w:t xml:space="preserve"> ועדת המכרזים</w:t>
      </w:r>
      <w:r w:rsidRPr="006D7BFD">
        <w:rPr>
          <w:rFonts w:cs="David" w:hint="cs"/>
          <w:sz w:val="24"/>
          <w:szCs w:val="24"/>
          <w:rtl/>
        </w:rPr>
        <w:t>.</w:t>
      </w:r>
      <w:r w:rsidRPr="006D7BFD">
        <w:rPr>
          <w:rFonts w:cs="David"/>
          <w:sz w:val="24"/>
          <w:szCs w:val="24"/>
          <w:rtl/>
        </w:rPr>
        <w:t xml:space="preserve"> יש לוודא אישור קבלת הפקס בטלפון מס</w:t>
      </w:r>
      <w:r w:rsidRPr="006D7BFD">
        <w:rPr>
          <w:rFonts w:cs="David" w:hint="cs"/>
          <w:sz w:val="24"/>
          <w:szCs w:val="24"/>
          <w:rtl/>
        </w:rPr>
        <w:t>':</w:t>
      </w:r>
      <w:r w:rsidRPr="006D7BFD">
        <w:rPr>
          <w:rFonts w:cs="David"/>
          <w:sz w:val="24"/>
          <w:szCs w:val="24"/>
          <w:rtl/>
        </w:rPr>
        <w:t xml:space="preserve"> 02-6662600/1</w:t>
      </w:r>
      <w:r w:rsidRPr="006D7BFD">
        <w:rPr>
          <w:rFonts w:cs="David" w:hint="cs"/>
          <w:sz w:val="24"/>
          <w:szCs w:val="24"/>
          <w:rtl/>
        </w:rPr>
        <w:t>.</w:t>
      </w:r>
    </w:p>
    <w:p w:rsidR="006D7BFD" w:rsidRPr="006D7BFD" w:rsidRDefault="006D7BFD" w:rsidP="006D7BFD">
      <w:pPr>
        <w:keepNext/>
        <w:numPr>
          <w:ilvl w:val="1"/>
          <w:numId w:val="17"/>
        </w:numPr>
        <w:tabs>
          <w:tab w:val="num" w:pos="1367"/>
        </w:tabs>
        <w:spacing w:after="0" w:line="360" w:lineRule="auto"/>
        <w:ind w:left="1367" w:hanging="567"/>
        <w:jc w:val="both"/>
        <w:rPr>
          <w:rFonts w:cs="David"/>
          <w:sz w:val="24"/>
          <w:szCs w:val="24"/>
        </w:rPr>
      </w:pPr>
      <w:r w:rsidRPr="006D7BFD">
        <w:rPr>
          <w:rFonts w:cs="David"/>
          <w:sz w:val="24"/>
          <w:szCs w:val="24"/>
          <w:rtl/>
        </w:rPr>
        <w:t xml:space="preserve">שאלות שיועברו בכל אמצעי אחר או בע"פ או בדוא"ל </w:t>
      </w:r>
      <w:r w:rsidRPr="006D7BFD">
        <w:rPr>
          <w:rFonts w:cs="David" w:hint="cs"/>
          <w:sz w:val="24"/>
          <w:szCs w:val="24"/>
          <w:rtl/>
        </w:rPr>
        <w:t xml:space="preserve">או בפקס </w:t>
      </w:r>
      <w:r w:rsidRPr="006D7BFD">
        <w:rPr>
          <w:rFonts w:cs="David"/>
          <w:sz w:val="24"/>
          <w:szCs w:val="24"/>
          <w:rtl/>
        </w:rPr>
        <w:t>בלבד- לא ייענו.</w:t>
      </w:r>
    </w:p>
    <w:p w:rsidR="006D7BFD" w:rsidRPr="006D7BFD" w:rsidRDefault="006D7BFD" w:rsidP="006D7BFD">
      <w:pPr>
        <w:keepNext/>
        <w:numPr>
          <w:ilvl w:val="1"/>
          <w:numId w:val="17"/>
        </w:numPr>
        <w:tabs>
          <w:tab w:val="num" w:pos="1367"/>
        </w:tabs>
        <w:spacing w:after="0" w:line="360" w:lineRule="auto"/>
        <w:ind w:left="1367" w:hanging="567"/>
        <w:jc w:val="both"/>
        <w:rPr>
          <w:rFonts w:cs="David"/>
          <w:sz w:val="24"/>
          <w:szCs w:val="24"/>
        </w:rPr>
      </w:pPr>
      <w:r w:rsidRPr="006D7BFD">
        <w:rPr>
          <w:rFonts w:cs="David"/>
          <w:sz w:val="24"/>
          <w:szCs w:val="24"/>
          <w:rtl/>
        </w:rPr>
        <w:t xml:space="preserve">ביחס לכל שאלה </w:t>
      </w:r>
      <w:r w:rsidRPr="006D7BFD">
        <w:rPr>
          <w:rFonts w:cs="David" w:hint="cs"/>
          <w:sz w:val="24"/>
          <w:szCs w:val="24"/>
          <w:rtl/>
        </w:rPr>
        <w:t>יש לציין את</w:t>
      </w:r>
      <w:r w:rsidRPr="006D7BFD">
        <w:rPr>
          <w:rFonts w:cs="David"/>
          <w:sz w:val="24"/>
          <w:szCs w:val="24"/>
          <w:rtl/>
        </w:rPr>
        <w:t xml:space="preserve"> מספר/י </w:t>
      </w:r>
      <w:r w:rsidRPr="006D7BFD">
        <w:rPr>
          <w:rFonts w:cs="David" w:hint="cs"/>
          <w:sz w:val="24"/>
          <w:szCs w:val="24"/>
          <w:rtl/>
        </w:rPr>
        <w:t>הסעיף</w:t>
      </w:r>
      <w:r w:rsidRPr="006D7BFD">
        <w:rPr>
          <w:rFonts w:cs="David"/>
          <w:sz w:val="24"/>
          <w:szCs w:val="24"/>
          <w:rtl/>
        </w:rPr>
        <w:t>/ים הספציפי/ים במסמכי המכרז אליו/הם היא מתייחסת.</w:t>
      </w:r>
      <w:r w:rsidRPr="006D7BFD">
        <w:rPr>
          <w:rFonts w:cs="David" w:hint="cs"/>
          <w:sz w:val="24"/>
          <w:szCs w:val="24"/>
          <w:rtl/>
        </w:rPr>
        <w:t xml:space="preserve"> </w:t>
      </w:r>
      <w:r w:rsidRPr="006D7BFD">
        <w:rPr>
          <w:rFonts w:cs="David"/>
          <w:sz w:val="24"/>
          <w:szCs w:val="24"/>
          <w:rtl/>
        </w:rPr>
        <w:t>יש להימנע מנוסח שאלות הכולל פרטים מזהים של השואל.</w:t>
      </w:r>
      <w:r w:rsidRPr="006D7BFD">
        <w:rPr>
          <w:rFonts w:cs="David" w:hint="cs"/>
          <w:sz w:val="24"/>
          <w:szCs w:val="24"/>
          <w:rtl/>
        </w:rPr>
        <w:t xml:space="preserve"> </w:t>
      </w:r>
    </w:p>
    <w:p w:rsidR="006D7BFD" w:rsidRPr="006D7BFD" w:rsidRDefault="006D7BFD" w:rsidP="00EB2CB4">
      <w:pPr>
        <w:keepNext/>
        <w:numPr>
          <w:ilvl w:val="1"/>
          <w:numId w:val="17"/>
        </w:numPr>
        <w:tabs>
          <w:tab w:val="num" w:pos="1367"/>
        </w:tabs>
        <w:spacing w:after="0" w:line="360" w:lineRule="auto"/>
        <w:ind w:left="1367" w:hanging="567"/>
        <w:jc w:val="both"/>
        <w:rPr>
          <w:rFonts w:cs="David"/>
          <w:sz w:val="24"/>
          <w:szCs w:val="24"/>
          <w:rtl/>
        </w:rPr>
      </w:pPr>
      <w:r w:rsidRPr="006D7BFD">
        <w:rPr>
          <w:rFonts w:cs="David"/>
          <w:sz w:val="24"/>
          <w:szCs w:val="24"/>
          <w:rtl/>
        </w:rPr>
        <w:t>תשובות יפורסמו באתר האינטרנט שכתובתו:</w:t>
      </w:r>
      <w:hyperlink r:id="rId12" w:history="1">
        <w:r w:rsidRPr="006D7BFD">
          <w:rPr>
            <w:rFonts w:cs="David"/>
            <w:sz w:val="24"/>
            <w:szCs w:val="24"/>
          </w:rPr>
          <w:t>www.economy.gov.il</w:t>
        </w:r>
      </w:hyperlink>
      <w:r w:rsidRPr="006D7BFD">
        <w:rPr>
          <w:rFonts w:cs="David"/>
          <w:sz w:val="24"/>
          <w:szCs w:val="24"/>
          <w:rtl/>
        </w:rPr>
        <w:t xml:space="preserve"> תחת הכותרת "שירותים נבחרים" – "מכרזים" החל מתאריך </w:t>
      </w:r>
      <w:r w:rsidR="00EB2CB4">
        <w:rPr>
          <w:rFonts w:cs="David" w:hint="cs"/>
          <w:sz w:val="24"/>
          <w:szCs w:val="24"/>
          <w:rtl/>
        </w:rPr>
        <w:t>27.10.2014</w:t>
      </w:r>
      <w:r w:rsidRPr="006D7BFD">
        <w:rPr>
          <w:rFonts w:cs="David"/>
          <w:sz w:val="24"/>
          <w:szCs w:val="24"/>
          <w:rtl/>
        </w:rPr>
        <w:t>.</w:t>
      </w:r>
      <w:r w:rsidRPr="006D7BFD">
        <w:rPr>
          <w:rFonts w:cs="David" w:hint="cs"/>
          <w:sz w:val="24"/>
          <w:szCs w:val="24"/>
          <w:rtl/>
        </w:rPr>
        <w:t xml:space="preserve"> </w:t>
      </w:r>
      <w:r w:rsidRPr="006D7BFD">
        <w:rPr>
          <w:rFonts w:cs="David"/>
          <w:sz w:val="24"/>
          <w:szCs w:val="24"/>
          <w:rtl/>
        </w:rPr>
        <w:t>התשובות לשאלות מהוות חלק בלתי נפרד ממסמכי המכרז.</w:t>
      </w:r>
      <w:r w:rsidRPr="006D7BFD">
        <w:rPr>
          <w:rFonts w:cs="David" w:hint="cs"/>
          <w:sz w:val="24"/>
          <w:szCs w:val="24"/>
          <w:rtl/>
        </w:rPr>
        <w:t xml:space="preserve"> רק תשובות שפורסמו באתר האינטרנט כמפורט לעיל- מחייבות את עורך המכרז.</w:t>
      </w:r>
    </w:p>
    <w:p w:rsidR="006D7BFD" w:rsidRPr="006D7BFD" w:rsidRDefault="006D7BFD" w:rsidP="006D7BFD">
      <w:pPr>
        <w:tabs>
          <w:tab w:val="num" w:pos="1113"/>
        </w:tabs>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lang w:val="x-none" w:eastAsia="x-none"/>
        </w:rPr>
      </w:pPr>
    </w:p>
    <w:p w:rsidR="006D7BFD" w:rsidRPr="006D7BFD" w:rsidRDefault="006D7BFD" w:rsidP="006D7BFD">
      <w:pPr>
        <w:keepNext/>
        <w:numPr>
          <w:ilvl w:val="0"/>
          <w:numId w:val="39"/>
        </w:numPr>
        <w:tabs>
          <w:tab w:val="num" w:pos="1113"/>
        </w:tabs>
        <w:overflowPunct w:val="0"/>
        <w:autoSpaceDE w:val="0"/>
        <w:autoSpaceDN w:val="0"/>
        <w:adjustRightInd w:val="0"/>
        <w:spacing w:after="0" w:line="360" w:lineRule="auto"/>
        <w:ind w:left="800" w:hanging="567"/>
        <w:contextualSpacing/>
        <w:jc w:val="both"/>
        <w:textAlignment w:val="baseline"/>
        <w:rPr>
          <w:rFonts w:ascii="Times New Roman" w:hAnsi="Times New Roman" w:cs="David"/>
          <w:sz w:val="24"/>
          <w:szCs w:val="24"/>
          <w:lang w:val="x-none" w:eastAsia="x-none"/>
        </w:rPr>
      </w:pPr>
      <w:r w:rsidRPr="006D7BFD">
        <w:rPr>
          <w:rFonts w:ascii="Times New Roman" w:hAnsi="Times New Roman" w:cs="David"/>
          <w:b/>
          <w:bCs/>
          <w:sz w:val="20"/>
          <w:szCs w:val="28"/>
          <w:u w:val="single"/>
          <w:rtl/>
          <w:lang w:val="x-none" w:eastAsia="x-none"/>
        </w:rPr>
        <w:t>עיון במסמכים</w:t>
      </w:r>
    </w:p>
    <w:p w:rsidR="006D7BFD" w:rsidRPr="006D7BFD" w:rsidRDefault="006D7BFD" w:rsidP="006D7BFD">
      <w:pPr>
        <w:keepNext/>
        <w:numPr>
          <w:ilvl w:val="0"/>
          <w:numId w:val="17"/>
        </w:numPr>
        <w:spacing w:after="0" w:line="360" w:lineRule="auto"/>
        <w:jc w:val="both"/>
        <w:rPr>
          <w:rFonts w:cs="David"/>
          <w:vanish/>
          <w:sz w:val="24"/>
          <w:szCs w:val="24"/>
          <w:rtl/>
        </w:rPr>
      </w:pPr>
    </w:p>
    <w:p w:rsidR="000F4662" w:rsidRDefault="006D7BFD" w:rsidP="006D7BFD">
      <w:pPr>
        <w:keepNext/>
        <w:numPr>
          <w:ilvl w:val="1"/>
          <w:numId w:val="17"/>
        </w:numPr>
        <w:tabs>
          <w:tab w:val="num" w:pos="1367"/>
        </w:tabs>
        <w:spacing w:after="0" w:line="360" w:lineRule="auto"/>
        <w:ind w:left="1367" w:hanging="567"/>
        <w:jc w:val="both"/>
        <w:rPr>
          <w:rFonts w:cs="David"/>
          <w:sz w:val="24"/>
          <w:szCs w:val="24"/>
        </w:rPr>
      </w:pPr>
      <w:r w:rsidRPr="006D7BFD">
        <w:rPr>
          <w:rFonts w:cs="David"/>
          <w:sz w:val="24"/>
          <w:szCs w:val="24"/>
          <w:rtl/>
        </w:rPr>
        <w:t xml:space="preserve">עיון במסמכים </w:t>
      </w:r>
      <w:r w:rsidRPr="006D7BFD">
        <w:rPr>
          <w:rFonts w:cs="David" w:hint="cs"/>
          <w:sz w:val="24"/>
          <w:szCs w:val="24"/>
          <w:rtl/>
        </w:rPr>
        <w:t xml:space="preserve">יעשה </w:t>
      </w:r>
      <w:r w:rsidRPr="006D7BFD">
        <w:rPr>
          <w:rFonts w:cs="David"/>
          <w:sz w:val="24"/>
          <w:szCs w:val="24"/>
          <w:rtl/>
        </w:rPr>
        <w:t>בהתאם ובכפוף לקבוע בתקנה 21(ה) לתקנות חובת המכרזים, התשנ"ג-1993, בהתאם לחוק חופש המידע, התשנ"ח-1998, ובהתאם להלכה הפסוקה.</w:t>
      </w:r>
    </w:p>
    <w:p w:rsidR="000F4662" w:rsidRDefault="000F4662">
      <w:pPr>
        <w:bidi w:val="0"/>
        <w:rPr>
          <w:rFonts w:cs="David"/>
          <w:sz w:val="24"/>
          <w:szCs w:val="24"/>
        </w:rPr>
      </w:pPr>
      <w:r>
        <w:rPr>
          <w:rFonts w:cs="David"/>
          <w:sz w:val="24"/>
          <w:szCs w:val="24"/>
        </w:rPr>
        <w:br w:type="page"/>
      </w:r>
    </w:p>
    <w:p w:rsidR="006D7BFD" w:rsidRPr="006D7BFD" w:rsidRDefault="006D7BFD" w:rsidP="000F4662">
      <w:pPr>
        <w:keepNext/>
        <w:tabs>
          <w:tab w:val="num" w:pos="1367"/>
        </w:tabs>
        <w:spacing w:after="0" w:line="360" w:lineRule="auto"/>
        <w:ind w:left="1367"/>
        <w:jc w:val="both"/>
        <w:rPr>
          <w:rFonts w:cs="David"/>
          <w:sz w:val="24"/>
          <w:szCs w:val="24"/>
        </w:rPr>
      </w:pPr>
    </w:p>
    <w:p w:rsidR="006D7BFD" w:rsidRPr="006D7BFD" w:rsidRDefault="006D7BFD" w:rsidP="006D7BFD">
      <w:pPr>
        <w:keepNext/>
        <w:numPr>
          <w:ilvl w:val="1"/>
          <w:numId w:val="17"/>
        </w:numPr>
        <w:tabs>
          <w:tab w:val="num" w:pos="1367"/>
        </w:tabs>
        <w:spacing w:after="0" w:line="360" w:lineRule="auto"/>
        <w:ind w:left="1367" w:hanging="567"/>
        <w:jc w:val="both"/>
        <w:rPr>
          <w:rFonts w:cs="David"/>
          <w:sz w:val="24"/>
          <w:szCs w:val="24"/>
        </w:rPr>
      </w:pPr>
      <w:r w:rsidRPr="006D7BFD">
        <w:rPr>
          <w:rFonts w:cs="David"/>
          <w:sz w:val="24"/>
          <w:szCs w:val="24"/>
          <w:rtl/>
        </w:rPr>
        <w:t>מציע הסבור כי חלקים מהצעתו כוללים סודות מסחריים ו/או סודות מקצועיים (להלן</w:t>
      </w:r>
      <w:r w:rsidRPr="006D7BFD">
        <w:rPr>
          <w:rFonts w:cs="David" w:hint="cs"/>
          <w:sz w:val="24"/>
          <w:szCs w:val="24"/>
          <w:rtl/>
        </w:rPr>
        <w:t>:</w:t>
      </w:r>
      <w:r w:rsidRPr="006D7BFD">
        <w:rPr>
          <w:rFonts w:cs="David"/>
          <w:sz w:val="24"/>
          <w:szCs w:val="24"/>
          <w:rtl/>
        </w:rPr>
        <w:t xml:space="preserve"> "</w:t>
      </w:r>
      <w:r w:rsidRPr="006D7BFD">
        <w:rPr>
          <w:rFonts w:cs="David"/>
          <w:b/>
          <w:bCs/>
          <w:sz w:val="24"/>
          <w:szCs w:val="24"/>
          <w:rtl/>
        </w:rPr>
        <w:t>חלקים סודיים</w:t>
      </w:r>
      <w:r w:rsidRPr="006D7BFD">
        <w:rPr>
          <w:rFonts w:cs="David"/>
          <w:sz w:val="24"/>
          <w:szCs w:val="24"/>
          <w:rtl/>
        </w:rPr>
        <w:t>"), שלדעתו אין לאפשר את העיון בהם למציעים אחרים:</w:t>
      </w:r>
      <w:r w:rsidRPr="006D7BFD">
        <w:rPr>
          <w:rFonts w:cs="David" w:hint="cs"/>
          <w:sz w:val="24"/>
          <w:szCs w:val="24"/>
          <w:rtl/>
        </w:rPr>
        <w:t xml:space="preserve"> </w:t>
      </w:r>
      <w:r w:rsidRPr="006D7BFD">
        <w:rPr>
          <w:rFonts w:cs="David"/>
          <w:sz w:val="24"/>
          <w:szCs w:val="24"/>
          <w:rtl/>
        </w:rPr>
        <w:t>יציין במפורש בהצעתו מהם החלקים הסודיים</w:t>
      </w:r>
      <w:r w:rsidRPr="006D7BFD">
        <w:rPr>
          <w:rFonts w:cs="David" w:hint="cs"/>
          <w:sz w:val="24"/>
          <w:szCs w:val="24"/>
          <w:rtl/>
        </w:rPr>
        <w:t xml:space="preserve">, </w:t>
      </w:r>
      <w:r w:rsidRPr="006D7BFD">
        <w:rPr>
          <w:rFonts w:cs="David"/>
          <w:sz w:val="24"/>
          <w:szCs w:val="24"/>
          <w:rtl/>
        </w:rPr>
        <w:t>יסמן את החלקים הסודיים שבהצעתו באופן ברור וחד-משמעי</w:t>
      </w:r>
      <w:r w:rsidRPr="006D7BFD">
        <w:rPr>
          <w:rFonts w:cs="David" w:hint="cs"/>
          <w:sz w:val="24"/>
          <w:szCs w:val="24"/>
          <w:rtl/>
        </w:rPr>
        <w:t xml:space="preserve"> ו</w:t>
      </w:r>
      <w:r w:rsidRPr="006D7BFD">
        <w:rPr>
          <w:rFonts w:cs="David"/>
          <w:sz w:val="24"/>
          <w:szCs w:val="24"/>
          <w:rtl/>
        </w:rPr>
        <w:t>במידת האפשר</w:t>
      </w:r>
      <w:r w:rsidRPr="006D7BFD">
        <w:rPr>
          <w:rFonts w:cs="David" w:hint="cs"/>
          <w:sz w:val="24"/>
          <w:szCs w:val="24"/>
          <w:rtl/>
        </w:rPr>
        <w:t>,</w:t>
      </w:r>
      <w:r w:rsidRPr="006D7BFD">
        <w:rPr>
          <w:rFonts w:cs="David"/>
          <w:sz w:val="24"/>
          <w:szCs w:val="24"/>
          <w:rtl/>
        </w:rPr>
        <w:t xml:space="preserve"> יפריד חלקים אלה מכלל ההצעה הפרדה פיזית.</w:t>
      </w:r>
    </w:p>
    <w:p w:rsidR="006D7BFD" w:rsidRPr="006D7BFD" w:rsidRDefault="006D7BFD" w:rsidP="006D7BFD">
      <w:pPr>
        <w:keepNext/>
        <w:numPr>
          <w:ilvl w:val="1"/>
          <w:numId w:val="17"/>
        </w:numPr>
        <w:tabs>
          <w:tab w:val="num" w:pos="1367"/>
        </w:tabs>
        <w:spacing w:after="0" w:line="360" w:lineRule="auto"/>
        <w:ind w:left="1367" w:hanging="567"/>
        <w:jc w:val="both"/>
        <w:rPr>
          <w:rFonts w:cs="David"/>
          <w:sz w:val="24"/>
          <w:szCs w:val="24"/>
        </w:rPr>
      </w:pPr>
      <w:r w:rsidRPr="006D7BFD">
        <w:rPr>
          <w:rFonts w:cs="David"/>
          <w:sz w:val="24"/>
          <w:szCs w:val="24"/>
          <w:rtl/>
        </w:rPr>
        <w:t>מציע שלא סימן חלקים בהצעתו כסודיים יראוהו כמי שמסכים למסירת ההצעה כולה לעיון מציעים אחרים.</w:t>
      </w:r>
    </w:p>
    <w:p w:rsidR="006D7BFD" w:rsidRPr="006D7BFD" w:rsidRDefault="006D7BFD" w:rsidP="006D7BFD">
      <w:pPr>
        <w:keepNext/>
        <w:numPr>
          <w:ilvl w:val="1"/>
          <w:numId w:val="17"/>
        </w:numPr>
        <w:tabs>
          <w:tab w:val="num" w:pos="1367"/>
        </w:tabs>
        <w:spacing w:after="0" w:line="360" w:lineRule="auto"/>
        <w:ind w:left="1367" w:hanging="567"/>
        <w:jc w:val="both"/>
        <w:rPr>
          <w:rFonts w:cs="David"/>
          <w:sz w:val="24"/>
          <w:szCs w:val="24"/>
        </w:rPr>
      </w:pPr>
      <w:r w:rsidRPr="006D7BFD">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6D7BFD" w:rsidRPr="006D7BFD" w:rsidRDefault="006D7BFD" w:rsidP="006D7BFD">
      <w:pPr>
        <w:keepNext/>
        <w:numPr>
          <w:ilvl w:val="1"/>
          <w:numId w:val="17"/>
        </w:numPr>
        <w:tabs>
          <w:tab w:val="num" w:pos="1367"/>
        </w:tabs>
        <w:spacing w:after="0" w:line="360" w:lineRule="auto"/>
        <w:ind w:left="1367" w:hanging="567"/>
        <w:jc w:val="both"/>
        <w:rPr>
          <w:rFonts w:cs="David"/>
          <w:sz w:val="24"/>
          <w:szCs w:val="24"/>
        </w:rPr>
      </w:pPr>
      <w:r w:rsidRPr="006D7BFD">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מנהלית.</w:t>
      </w:r>
    </w:p>
    <w:p w:rsidR="006D7BFD" w:rsidRPr="006D7BFD" w:rsidRDefault="006D7BFD" w:rsidP="006D7BFD">
      <w:pPr>
        <w:keepNext/>
        <w:numPr>
          <w:ilvl w:val="1"/>
          <w:numId w:val="17"/>
        </w:numPr>
        <w:tabs>
          <w:tab w:val="num" w:pos="1367"/>
        </w:tabs>
        <w:spacing w:after="0" w:line="360" w:lineRule="auto"/>
        <w:ind w:left="1367" w:hanging="567"/>
        <w:jc w:val="both"/>
        <w:rPr>
          <w:rFonts w:cs="David"/>
          <w:sz w:val="24"/>
          <w:szCs w:val="24"/>
          <w:rtl/>
        </w:rPr>
      </w:pPr>
      <w:r w:rsidRPr="006D7BFD">
        <w:rPr>
          <w:rFonts w:cs="David" w:hint="cs"/>
          <w:sz w:val="24"/>
          <w:szCs w:val="24"/>
          <w:rtl/>
        </w:rPr>
        <w:t xml:space="preserve">על מציע המבקש כי פרטים בהצעתו ייחשבו סודיים, לפרט מהם אותם חלקים ע"ג </w:t>
      </w:r>
      <w:r w:rsidRPr="006D7BFD">
        <w:rPr>
          <w:rFonts w:cs="David" w:hint="eastAsia"/>
          <w:b/>
          <w:bCs/>
          <w:sz w:val="24"/>
          <w:szCs w:val="24"/>
          <w:rtl/>
        </w:rPr>
        <w:t>נספח</w:t>
      </w:r>
      <w:r w:rsidRPr="006D7BFD">
        <w:rPr>
          <w:rFonts w:cs="David"/>
          <w:b/>
          <w:bCs/>
          <w:sz w:val="24"/>
          <w:szCs w:val="24"/>
          <w:rtl/>
        </w:rPr>
        <w:t xml:space="preserve"> </w:t>
      </w:r>
      <w:r w:rsidRPr="006D7BFD">
        <w:rPr>
          <w:rFonts w:cs="David" w:hint="eastAsia"/>
          <w:b/>
          <w:bCs/>
          <w:sz w:val="24"/>
          <w:szCs w:val="24"/>
          <w:rtl/>
        </w:rPr>
        <w:t>י</w:t>
      </w:r>
      <w:r w:rsidRPr="006D7BFD">
        <w:rPr>
          <w:rFonts w:cs="David"/>
          <w:b/>
          <w:bCs/>
          <w:sz w:val="24"/>
          <w:szCs w:val="24"/>
          <w:rtl/>
        </w:rPr>
        <w:t>'</w:t>
      </w:r>
      <w:r w:rsidRPr="006D7BFD">
        <w:rPr>
          <w:rFonts w:cs="David" w:hint="cs"/>
          <w:sz w:val="24"/>
          <w:szCs w:val="24"/>
          <w:rtl/>
        </w:rPr>
        <w:t>.</w:t>
      </w:r>
    </w:p>
    <w:p w:rsidR="006D7BFD" w:rsidRPr="006D7BFD" w:rsidRDefault="006D7BFD" w:rsidP="006D7BF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lang w:val="x-none" w:eastAsia="x-none"/>
        </w:rPr>
      </w:pPr>
    </w:p>
    <w:p w:rsidR="006D7BFD" w:rsidRPr="006D7BFD" w:rsidRDefault="006D7BFD" w:rsidP="000F4662">
      <w:pPr>
        <w:numPr>
          <w:ilvl w:val="0"/>
          <w:numId w:val="39"/>
        </w:numPr>
        <w:tabs>
          <w:tab w:val="num" w:pos="800"/>
        </w:tabs>
        <w:overflowPunct w:val="0"/>
        <w:autoSpaceDE w:val="0"/>
        <w:autoSpaceDN w:val="0"/>
        <w:adjustRightInd w:val="0"/>
        <w:spacing w:after="0" w:line="360" w:lineRule="auto"/>
        <w:ind w:left="1920" w:hanging="1687"/>
        <w:contextualSpacing/>
        <w:textAlignment w:val="baseline"/>
        <w:rPr>
          <w:rFonts w:ascii="Times New Roman" w:hAnsi="Times New Roman" w:cs="David"/>
          <w:b/>
          <w:bCs/>
          <w:sz w:val="28"/>
          <w:szCs w:val="28"/>
          <w:u w:val="single"/>
          <w:rtl/>
          <w:lang w:val="x-none" w:eastAsia="x-none"/>
        </w:rPr>
      </w:pPr>
      <w:r w:rsidRPr="006D7BFD">
        <w:rPr>
          <w:rFonts w:ascii="Times New Roman" w:hAnsi="Times New Roman" w:cs="David" w:hint="cs"/>
          <w:b/>
          <w:bCs/>
          <w:sz w:val="28"/>
          <w:szCs w:val="28"/>
          <w:u w:val="single"/>
          <w:rtl/>
          <w:lang w:val="x-none" w:eastAsia="x-none"/>
        </w:rPr>
        <w:t xml:space="preserve">רשימת </w:t>
      </w:r>
      <w:r w:rsidRPr="006D7BFD">
        <w:rPr>
          <w:rFonts w:ascii="Times New Roman" w:hAnsi="Times New Roman" w:cs="David"/>
          <w:b/>
          <w:bCs/>
          <w:sz w:val="28"/>
          <w:szCs w:val="28"/>
          <w:u w:val="single"/>
          <w:rtl/>
          <w:lang w:val="x-none" w:eastAsia="x-none"/>
        </w:rPr>
        <w:t>נספחים</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להלן הנספחים המצורפים למפרט מכרז זה, והמהווים חלק בלתי נפרד הימנו:</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נספח א</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w:t>
      </w:r>
      <w:r w:rsidRPr="006D7BFD">
        <w:rPr>
          <w:rFonts w:ascii="Times New Roman" w:hAnsi="Times New Roman" w:cs="David" w:hint="cs"/>
          <w:b/>
          <w:bCs/>
          <w:sz w:val="24"/>
          <w:szCs w:val="24"/>
          <w:rtl/>
        </w:rPr>
        <w:t>נוסח למציע שאינו תאגיד</w:t>
      </w:r>
      <w:r w:rsidRPr="006D7BFD">
        <w:rPr>
          <w:rFonts w:ascii="Times New Roman" w:hAnsi="Times New Roman" w:cs="David" w:hint="cs"/>
          <w:sz w:val="24"/>
          <w:szCs w:val="24"/>
          <w:rtl/>
        </w:rPr>
        <w:t>)/נספח א1 (</w:t>
      </w:r>
      <w:r w:rsidRPr="006D7BFD">
        <w:rPr>
          <w:rFonts w:ascii="Times New Roman" w:hAnsi="Times New Roman" w:cs="David" w:hint="cs"/>
          <w:b/>
          <w:bCs/>
          <w:sz w:val="24"/>
          <w:szCs w:val="24"/>
          <w:rtl/>
        </w:rPr>
        <w:t>נוסח למציע שהוא תאגיד</w:t>
      </w:r>
      <w:r w:rsidRPr="006D7BFD">
        <w:rPr>
          <w:rFonts w:ascii="Times New Roman" w:hAnsi="Times New Roman" w:cs="David" w:hint="cs"/>
          <w:sz w:val="24"/>
          <w:szCs w:val="24"/>
          <w:rtl/>
        </w:rPr>
        <w:t>)</w:t>
      </w:r>
      <w:r w:rsidRPr="006D7BFD">
        <w:rPr>
          <w:rFonts w:ascii="Times New Roman" w:hAnsi="Times New Roman" w:cs="David"/>
          <w:sz w:val="24"/>
          <w:szCs w:val="24"/>
          <w:rtl/>
        </w:rPr>
        <w:t>- הצהרה/התחייבות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בדבר </w:t>
      </w:r>
      <w:r w:rsidRPr="006D7BFD">
        <w:rPr>
          <w:rFonts w:ascii="Times New Roman" w:hAnsi="Times New Roman" w:cs="David" w:hint="cs"/>
          <w:sz w:val="24"/>
          <w:szCs w:val="24"/>
          <w:rtl/>
        </w:rPr>
        <w:t>קיום חוקי עבודה ו</w:t>
      </w:r>
      <w:r w:rsidRPr="006D7BFD">
        <w:rPr>
          <w:rFonts w:ascii="Times New Roman" w:hAnsi="Times New Roman" w:cs="David"/>
          <w:sz w:val="24"/>
          <w:szCs w:val="24"/>
          <w:rtl/>
        </w:rPr>
        <w:t xml:space="preserve">העסקת עובדים זרים כדין ותשלום שכר מינימום. </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נספח ב</w:t>
      </w:r>
      <w:r w:rsidRPr="006D7BFD">
        <w:rPr>
          <w:rFonts w:ascii="Times New Roman" w:hAnsi="Times New Roman" w:cs="David" w:hint="cs"/>
          <w:sz w:val="24"/>
          <w:szCs w:val="24"/>
          <w:rtl/>
        </w:rPr>
        <w:t xml:space="preserve">' - </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w:t>
      </w:r>
      <w:r w:rsidRPr="006D7BFD">
        <w:rPr>
          <w:rFonts w:ascii="Times New Roman" w:hAnsi="Times New Roman" w:cs="David" w:hint="cs"/>
          <w:b/>
          <w:bCs/>
          <w:sz w:val="24"/>
          <w:szCs w:val="24"/>
          <w:rtl/>
        </w:rPr>
        <w:t>נוסח למציע שאינו תאגיד</w:t>
      </w:r>
      <w:r w:rsidRPr="006D7BFD">
        <w:rPr>
          <w:rFonts w:ascii="Times New Roman" w:hAnsi="Times New Roman" w:cs="David" w:hint="cs"/>
          <w:sz w:val="24"/>
          <w:szCs w:val="24"/>
          <w:rtl/>
        </w:rPr>
        <w:t>)/נספח ב1 (</w:t>
      </w:r>
      <w:r w:rsidRPr="006D7BFD">
        <w:rPr>
          <w:rFonts w:ascii="Times New Roman" w:hAnsi="Times New Roman" w:cs="David" w:hint="cs"/>
          <w:b/>
          <w:bCs/>
          <w:sz w:val="24"/>
          <w:szCs w:val="24"/>
          <w:rtl/>
        </w:rPr>
        <w:t>נוסח למציע שהוא תאגיד</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 הצהרה והתחייבות לעניין </w:t>
      </w:r>
      <w:r w:rsidRPr="006D7BFD">
        <w:rPr>
          <w:rFonts w:ascii="Times New Roman" w:hAnsi="Times New Roman" w:cs="David" w:hint="cs"/>
          <w:sz w:val="24"/>
          <w:szCs w:val="24"/>
          <w:rtl/>
        </w:rPr>
        <w:t>התחייבות לעשות שימוש בתוכנות מחשב חוקיות ולעמוד בכל דרישות המכרז</w:t>
      </w:r>
      <w:r w:rsidRPr="006D7BFD">
        <w:rPr>
          <w:rFonts w:ascii="Times New Roman" w:hAnsi="Times New Roman" w:cs="David"/>
          <w:sz w:val="24"/>
          <w:szCs w:val="24"/>
          <w:rtl/>
        </w:rPr>
        <w:t xml:space="preserve">. </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נספח ג</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נוסח כתב ערבות</w:t>
      </w:r>
      <w:r w:rsidRPr="006D7BFD">
        <w:rPr>
          <w:rFonts w:ascii="Times New Roman" w:hAnsi="Times New Roman" w:cs="David" w:hint="cs"/>
          <w:sz w:val="24"/>
          <w:szCs w:val="24"/>
          <w:rtl/>
        </w:rPr>
        <w:t>.</w:t>
      </w:r>
    </w:p>
    <w:p w:rsidR="006D7BFD" w:rsidRPr="006D7BFD" w:rsidRDefault="006D7BFD" w:rsidP="006D7BFD">
      <w:pPr>
        <w:tabs>
          <w:tab w:val="left" w:pos="393"/>
        </w:tabs>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נספח ד</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 ניסיון המציע. </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נספח ה</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ניסיון חברי הצוות.</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נספח ו</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הצעת מחיר</w:t>
      </w:r>
      <w:r w:rsidRPr="006D7BFD">
        <w:rPr>
          <w:rFonts w:ascii="Times New Roman" w:hAnsi="Times New Roman" w:cs="David" w:hint="cs"/>
          <w:sz w:val="24"/>
          <w:szCs w:val="24"/>
          <w:rtl/>
        </w:rPr>
        <w:t>.</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נספח ז</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הצהרה בדבר היעדר ניגוד עניינים.</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נספח ח</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דיווח חוות דעת רו"ח.</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sz w:val="24"/>
          <w:szCs w:val="24"/>
          <w:rtl/>
        </w:rPr>
        <w:t>נספח ט</w:t>
      </w:r>
      <w:r w:rsidRPr="006D7BFD">
        <w:rPr>
          <w:rFonts w:ascii="Times New Roman" w:hAnsi="Times New Roman" w:cs="David" w:hint="cs"/>
          <w:sz w:val="24"/>
          <w:szCs w:val="24"/>
          <w:rtl/>
        </w:rPr>
        <w:t>' -</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w:t>
      </w:r>
      <w:r w:rsidRPr="006D7BFD">
        <w:rPr>
          <w:rFonts w:ascii="Times New Roman" w:hAnsi="Times New Roman" w:cs="David" w:hint="cs"/>
          <w:b/>
          <w:bCs/>
          <w:sz w:val="24"/>
          <w:szCs w:val="24"/>
          <w:rtl/>
        </w:rPr>
        <w:t>נוסח למציע שאינו תאגיד</w:t>
      </w:r>
      <w:r w:rsidRPr="006D7BFD">
        <w:rPr>
          <w:rFonts w:ascii="Times New Roman" w:hAnsi="Times New Roman" w:cs="David" w:hint="cs"/>
          <w:sz w:val="24"/>
          <w:szCs w:val="24"/>
          <w:rtl/>
        </w:rPr>
        <w:t>)/נספח ט1 (</w:t>
      </w:r>
      <w:r w:rsidRPr="006D7BFD">
        <w:rPr>
          <w:rFonts w:ascii="Times New Roman" w:hAnsi="Times New Roman" w:cs="David" w:hint="cs"/>
          <w:b/>
          <w:bCs/>
          <w:sz w:val="24"/>
          <w:szCs w:val="24"/>
          <w:rtl/>
        </w:rPr>
        <w:t>נוסח למציע שהוא תאגיד</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מפרט </w:t>
      </w:r>
      <w:r w:rsidRPr="006D7BFD">
        <w:rPr>
          <w:rFonts w:ascii="Times New Roman" w:hAnsi="Times New Roman" w:cs="David" w:hint="cs"/>
          <w:sz w:val="24"/>
          <w:szCs w:val="24"/>
          <w:rtl/>
        </w:rPr>
        <w:t>וציוד</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hint="cs"/>
          <w:sz w:val="24"/>
          <w:szCs w:val="24"/>
          <w:rtl/>
        </w:rPr>
        <w:t>נספח י' - (</w:t>
      </w:r>
      <w:r w:rsidRPr="006D7BFD">
        <w:rPr>
          <w:rFonts w:ascii="Times New Roman" w:hAnsi="Times New Roman" w:cs="David" w:hint="cs"/>
          <w:b/>
          <w:bCs/>
          <w:sz w:val="24"/>
          <w:szCs w:val="24"/>
          <w:rtl/>
        </w:rPr>
        <w:t>נוסח למציע שאינו תאגיד</w:t>
      </w:r>
      <w:r w:rsidRPr="006D7BFD">
        <w:rPr>
          <w:rFonts w:ascii="Times New Roman" w:hAnsi="Times New Roman" w:cs="David" w:hint="cs"/>
          <w:sz w:val="24"/>
          <w:szCs w:val="24"/>
          <w:rtl/>
        </w:rPr>
        <w:t>)/ נספח י1 (</w:t>
      </w:r>
      <w:r w:rsidRPr="006D7BFD">
        <w:rPr>
          <w:rFonts w:ascii="Times New Roman" w:hAnsi="Times New Roman" w:cs="David" w:hint="cs"/>
          <w:b/>
          <w:bCs/>
          <w:sz w:val="24"/>
          <w:szCs w:val="24"/>
          <w:rtl/>
        </w:rPr>
        <w:t>נוסח למציע שהוא תאגיד</w:t>
      </w:r>
      <w:r w:rsidRPr="006D7BFD">
        <w:rPr>
          <w:rFonts w:ascii="Times New Roman" w:hAnsi="Times New Roman" w:cs="David" w:hint="cs"/>
          <w:sz w:val="24"/>
          <w:szCs w:val="24"/>
          <w:rtl/>
        </w:rPr>
        <w:t>) הצהרה לעניין פרטים סודיים בהצעה וכתב ויתור.</w:t>
      </w:r>
    </w:p>
    <w:p w:rsidR="006D7BFD" w:rsidRPr="006D7BFD" w:rsidRDefault="006D7BFD" w:rsidP="006D7BFD">
      <w:pPr>
        <w:spacing w:after="0" w:line="360" w:lineRule="auto"/>
        <w:ind w:left="800"/>
        <w:rPr>
          <w:rFonts w:ascii="Times New Roman" w:hAnsi="Times New Roman" w:cs="David"/>
          <w:sz w:val="24"/>
          <w:szCs w:val="24"/>
          <w:rtl/>
        </w:rPr>
      </w:pPr>
      <w:r w:rsidRPr="006D7BFD">
        <w:rPr>
          <w:rFonts w:ascii="Times New Roman" w:hAnsi="Times New Roman" w:cs="David" w:hint="cs"/>
          <w:sz w:val="24"/>
          <w:szCs w:val="24"/>
          <w:rtl/>
        </w:rPr>
        <w:t xml:space="preserve">נספח יא' - </w:t>
      </w:r>
      <w:r w:rsidRPr="006D7BFD">
        <w:rPr>
          <w:rFonts w:ascii="Times New Roman" w:hAnsi="Times New Roman" w:cs="David"/>
          <w:sz w:val="24"/>
          <w:szCs w:val="24"/>
          <w:rtl/>
        </w:rPr>
        <w:t>"הסכם למתן שירותים"</w:t>
      </w:r>
      <w:r w:rsidRPr="006D7BFD">
        <w:rPr>
          <w:rFonts w:ascii="Times New Roman" w:hAnsi="Times New Roman" w:cs="David" w:hint="cs"/>
          <w:sz w:val="24"/>
          <w:szCs w:val="24"/>
          <w:rtl/>
        </w:rPr>
        <w:t xml:space="preserve"> על נספחיו.  </w:t>
      </w:r>
    </w:p>
    <w:p w:rsidR="006D7BFD" w:rsidRPr="006D7BFD" w:rsidRDefault="006D7BFD" w:rsidP="006D7BFD">
      <w:pPr>
        <w:spacing w:after="0" w:line="360" w:lineRule="auto"/>
        <w:ind w:left="800"/>
        <w:rPr>
          <w:rFonts w:ascii="Times New Roman" w:hAnsi="Times New Roman" w:cs="David"/>
          <w:b/>
          <w:bCs/>
          <w:sz w:val="24"/>
          <w:szCs w:val="24"/>
          <w:u w:val="single"/>
        </w:rPr>
      </w:pPr>
      <w:r w:rsidRPr="006D7BFD">
        <w:rPr>
          <w:rFonts w:ascii="Times New Roman" w:hAnsi="Times New Roman" w:cs="David" w:hint="cs"/>
          <w:sz w:val="24"/>
          <w:szCs w:val="24"/>
          <w:rtl/>
        </w:rPr>
        <w:t xml:space="preserve">  </w:t>
      </w:r>
    </w:p>
    <w:p w:rsidR="006D7BFD" w:rsidRPr="006D7BFD" w:rsidRDefault="006D7BFD" w:rsidP="006D7BFD">
      <w:pPr>
        <w:bidi w:val="0"/>
        <w:rPr>
          <w:rFonts w:ascii="Times New Roman" w:hAnsi="Times New Roman" w:cs="David"/>
          <w:b/>
          <w:bCs/>
          <w:sz w:val="24"/>
          <w:szCs w:val="24"/>
          <w:u w:val="single"/>
        </w:rPr>
      </w:pPr>
      <w:r w:rsidRPr="006D7BFD">
        <w:rPr>
          <w:rFonts w:ascii="Times New Roman" w:hAnsi="Times New Roman" w:cs="David"/>
          <w:b/>
          <w:bCs/>
          <w:sz w:val="24"/>
          <w:szCs w:val="24"/>
          <w:u w:val="single"/>
        </w:rPr>
        <w:br w:type="page"/>
      </w:r>
    </w:p>
    <w:p w:rsidR="006D7BFD" w:rsidRPr="006D7BFD" w:rsidRDefault="006D7BFD" w:rsidP="006D7BFD">
      <w:pPr>
        <w:spacing w:after="0" w:line="360" w:lineRule="auto"/>
        <w:ind w:left="800"/>
        <w:jc w:val="right"/>
        <w:rPr>
          <w:rFonts w:ascii="Times New Roman" w:hAnsi="Times New Roman" w:cs="David"/>
          <w:b/>
          <w:bCs/>
          <w:sz w:val="24"/>
          <w:szCs w:val="24"/>
          <w:u w:val="single"/>
          <w:rtl/>
        </w:rPr>
      </w:pPr>
      <w:r w:rsidRPr="006D7BFD">
        <w:rPr>
          <w:rFonts w:ascii="Times New Roman" w:hAnsi="Times New Roman" w:cs="David"/>
          <w:b/>
          <w:bCs/>
          <w:sz w:val="24"/>
          <w:szCs w:val="24"/>
          <w:u w:val="single"/>
          <w:rtl/>
        </w:rPr>
        <w:lastRenderedPageBreak/>
        <w:t>נספח א</w:t>
      </w:r>
      <w:r w:rsidRPr="006D7BFD">
        <w:rPr>
          <w:rFonts w:ascii="Times New Roman" w:hAnsi="Times New Roman" w:cs="David" w:hint="cs"/>
          <w:b/>
          <w:bCs/>
          <w:sz w:val="24"/>
          <w:szCs w:val="24"/>
          <w:u w:val="single"/>
          <w:rtl/>
        </w:rPr>
        <w:t xml:space="preserve"> למכרז</w:t>
      </w:r>
    </w:p>
    <w:p w:rsidR="006D7BFD" w:rsidRPr="006D7BFD" w:rsidRDefault="006D7BFD" w:rsidP="006D7BFD">
      <w:pPr>
        <w:keepNext/>
        <w:spacing w:after="0" w:line="360" w:lineRule="auto"/>
        <w:outlineLvl w:val="1"/>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אם המציע אינו תאגיד:</w:t>
      </w:r>
    </w:p>
    <w:p w:rsidR="006D7BFD" w:rsidRPr="006D7BFD" w:rsidRDefault="006D7BFD" w:rsidP="006D7BFD">
      <w:pPr>
        <w:keepNext/>
        <w:spacing w:after="0" w:line="360" w:lineRule="auto"/>
        <w:outlineLvl w:val="1"/>
        <w:rPr>
          <w:rFonts w:ascii="Times New Roman" w:hAnsi="Times New Roman" w:cs="David"/>
          <w:b/>
          <w:bCs/>
          <w:sz w:val="24"/>
          <w:szCs w:val="24"/>
          <w:u w:val="single"/>
          <w:rtl/>
        </w:rPr>
      </w:pPr>
    </w:p>
    <w:p w:rsidR="006D7BFD" w:rsidRPr="006D7BFD" w:rsidRDefault="006D7BFD" w:rsidP="006D7BFD">
      <w:pPr>
        <w:keepNext/>
        <w:spacing w:after="0" w:line="360" w:lineRule="auto"/>
        <w:jc w:val="center"/>
        <w:outlineLvl w:val="1"/>
        <w:rPr>
          <w:rFonts w:ascii="Times New Roman" w:hAnsi="Times New Roman" w:cs="David"/>
          <w:b/>
          <w:bCs/>
          <w:sz w:val="24"/>
          <w:szCs w:val="24"/>
          <w:u w:val="single"/>
          <w:rtl/>
        </w:rPr>
      </w:pPr>
      <w:r w:rsidRPr="006D7BFD">
        <w:rPr>
          <w:rFonts w:ascii="Times New Roman" w:hAnsi="Times New Roman" w:cs="David"/>
          <w:b/>
          <w:bCs/>
          <w:sz w:val="24"/>
          <w:szCs w:val="24"/>
          <w:u w:val="single"/>
          <w:rtl/>
        </w:rPr>
        <w:t>הצהרה</w:t>
      </w:r>
    </w:p>
    <w:p w:rsidR="006D7BFD" w:rsidRPr="006D7BFD" w:rsidRDefault="006D7BFD" w:rsidP="006D7BFD">
      <w:pPr>
        <w:keepNext/>
        <w:spacing w:after="0" w:line="360" w:lineRule="auto"/>
        <w:jc w:val="center"/>
        <w:outlineLvl w:val="1"/>
        <w:rPr>
          <w:rFonts w:ascii="Times New Roman" w:hAnsi="Times New Roman" w:cs="David"/>
          <w:b/>
          <w:bCs/>
          <w:sz w:val="24"/>
          <w:szCs w:val="24"/>
          <w:u w:val="single"/>
          <w:rtl/>
        </w:rPr>
      </w:pPr>
      <w:r w:rsidRPr="006D7BFD">
        <w:rPr>
          <w:rFonts w:ascii="Times New Roman" w:hAnsi="Times New Roman" w:cs="David"/>
          <w:b/>
          <w:bCs/>
          <w:sz w:val="24"/>
          <w:szCs w:val="24"/>
          <w:u w:val="single"/>
          <w:rtl/>
        </w:rPr>
        <w:t>ב</w:t>
      </w:r>
      <w:r w:rsidRPr="006D7BFD">
        <w:rPr>
          <w:rFonts w:ascii="Times New Roman" w:hAnsi="Times New Roman" w:cs="David" w:hint="cs"/>
          <w:b/>
          <w:bCs/>
          <w:sz w:val="24"/>
          <w:szCs w:val="24"/>
          <w:u w:val="single"/>
          <w:rtl/>
        </w:rPr>
        <w:t>דבר קיום חוקי עבודה</w:t>
      </w:r>
    </w:p>
    <w:p w:rsidR="006D7BFD" w:rsidRPr="006D7BFD" w:rsidRDefault="006D7BFD" w:rsidP="006D7BFD">
      <w:pPr>
        <w:keepNext/>
        <w:spacing w:after="0" w:line="360" w:lineRule="auto"/>
        <w:jc w:val="center"/>
        <w:outlineLvl w:val="1"/>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 xml:space="preserve">בדבר </w:t>
      </w:r>
      <w:r w:rsidRPr="006D7BFD">
        <w:rPr>
          <w:rFonts w:ascii="Times New Roman" w:hAnsi="Times New Roman" w:cs="David"/>
          <w:b/>
          <w:bCs/>
          <w:sz w:val="24"/>
          <w:szCs w:val="24"/>
          <w:u w:val="single"/>
          <w:rtl/>
        </w:rPr>
        <w:t>העסקת עובדים זרים כדין ותשלום שכר מינימום</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אני הח"מ_____________, נושא ת.ז. מס' ____________(להלן: נותן השירותים), מצהיר בזאת, בכתב, כדלקמן:</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 </w:t>
      </w:r>
    </w:p>
    <w:p w:rsidR="006D7BFD" w:rsidRPr="006D7BFD" w:rsidRDefault="006D7BFD" w:rsidP="006D7BFD">
      <w:pPr>
        <w:numPr>
          <w:ilvl w:val="0"/>
          <w:numId w:val="25"/>
        </w:numPr>
        <w:spacing w:after="0" w:line="360" w:lineRule="auto"/>
        <w:rPr>
          <w:rFonts w:ascii="Times New Roman" w:hAnsi="Times New Roman" w:cs="David"/>
          <w:sz w:val="24"/>
          <w:szCs w:val="24"/>
          <w:rtl/>
        </w:rPr>
      </w:pPr>
      <w:r w:rsidRPr="006D7BFD">
        <w:rPr>
          <w:rFonts w:ascii="Times New Roman" w:hAnsi="Times New Roman" w:cs="David"/>
          <w:sz w:val="24"/>
          <w:szCs w:val="24"/>
          <w:rtl/>
        </w:rPr>
        <w:t>קיי</w:t>
      </w:r>
      <w:r w:rsidRPr="006D7BFD">
        <w:rPr>
          <w:rFonts w:ascii="Times New Roman" w:hAnsi="Times New Roman" w:cs="David" w:hint="cs"/>
          <w:sz w:val="24"/>
          <w:szCs w:val="24"/>
          <w:rtl/>
        </w:rPr>
        <w:t xml:space="preserve">מתי את </w:t>
      </w:r>
      <w:r w:rsidRPr="006D7BFD">
        <w:rPr>
          <w:rFonts w:ascii="Times New Roman" w:hAnsi="Times New Roman" w:cs="David"/>
          <w:sz w:val="24"/>
          <w:szCs w:val="24"/>
          <w:rtl/>
        </w:rPr>
        <w:t>כל חובותי</w:t>
      </w:r>
      <w:r w:rsidRPr="006D7BFD">
        <w:rPr>
          <w:rFonts w:ascii="Times New Roman" w:hAnsi="Times New Roman" w:cs="David" w:hint="cs"/>
          <w:sz w:val="24"/>
          <w:szCs w:val="24"/>
          <w:rtl/>
        </w:rPr>
        <w:t>י</w:t>
      </w:r>
      <w:r w:rsidRPr="006D7BFD">
        <w:rPr>
          <w:rFonts w:ascii="Times New Roman" w:hAnsi="Times New Roman" w:cs="David"/>
          <w:sz w:val="24"/>
          <w:szCs w:val="24"/>
          <w:rtl/>
        </w:rPr>
        <w:t xml:space="preserve"> לרבות תשלום</w:t>
      </w:r>
      <w:r w:rsidRPr="006D7BFD">
        <w:rPr>
          <w:rFonts w:ascii="Times New Roman" w:hAnsi="Times New Roman" w:cs="David" w:hint="cs"/>
          <w:sz w:val="24"/>
          <w:szCs w:val="24"/>
          <w:rtl/>
        </w:rPr>
        <w:t xml:space="preserve"> שכר</w:t>
      </w:r>
      <w:r w:rsidRPr="006D7BFD">
        <w:rPr>
          <w:rFonts w:ascii="Times New Roman" w:hAnsi="Times New Roman" w:cs="David"/>
          <w:sz w:val="24"/>
          <w:szCs w:val="24"/>
          <w:rtl/>
        </w:rPr>
        <w:t xml:space="preserve"> בשנה האחרונה, בשנת ______________, לכל עובדי</w:t>
      </w:r>
      <w:r w:rsidRPr="006D7BFD">
        <w:rPr>
          <w:rFonts w:ascii="Times New Roman" w:hAnsi="Times New Roman" w:cs="David" w:hint="cs"/>
          <w:sz w:val="24"/>
          <w:szCs w:val="24"/>
          <w:rtl/>
        </w:rPr>
        <w:t>י</w:t>
      </w:r>
      <w:r w:rsidRPr="006D7BFD">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6D7BFD">
        <w:rPr>
          <w:rFonts w:ascii="Times New Roman" w:hAnsi="Times New Roman" w:cs="David" w:hint="cs"/>
          <w:sz w:val="24"/>
          <w:szCs w:val="24"/>
          <w:rtl/>
        </w:rPr>
        <w:t>י</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אם</w:t>
      </w:r>
      <w:r w:rsidRPr="006D7BFD">
        <w:rPr>
          <w:rFonts w:ascii="Times New Roman" w:hAnsi="Times New Roman" w:cs="David"/>
          <w:sz w:val="24"/>
          <w:szCs w:val="24"/>
          <w:rtl/>
        </w:rPr>
        <w:t xml:space="preserve"> חלים עלי</w:t>
      </w:r>
      <w:r w:rsidRPr="006D7BFD">
        <w:rPr>
          <w:rFonts w:ascii="Times New Roman" w:hAnsi="Times New Roman" w:cs="David" w:hint="cs"/>
          <w:sz w:val="24"/>
          <w:szCs w:val="24"/>
          <w:rtl/>
        </w:rPr>
        <w:t>י</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(ולרבות</w:t>
      </w:r>
      <w:r w:rsidRPr="006D7BFD">
        <w:rPr>
          <w:rFonts w:ascii="Times New Roman" w:hAnsi="Times New Roman" w:cs="David"/>
          <w:sz w:val="24"/>
          <w:szCs w:val="24"/>
          <w:rtl/>
        </w:rPr>
        <w:t xml:space="preserve"> החיקוקים המפורטים </w:t>
      </w:r>
      <w:r w:rsidRPr="006D7BFD">
        <w:rPr>
          <w:rFonts w:ascii="Times New Roman" w:hAnsi="Times New Roman" w:cs="David" w:hint="cs"/>
          <w:sz w:val="24"/>
          <w:szCs w:val="24"/>
          <w:rtl/>
        </w:rPr>
        <w:t>ב</w:t>
      </w:r>
      <w:r w:rsidRPr="006D7BFD">
        <w:rPr>
          <w:rFonts w:ascii="Times New Roman" w:hAnsi="Times New Roman" w:cs="David"/>
          <w:sz w:val="24"/>
          <w:szCs w:val="24"/>
          <w:rtl/>
        </w:rPr>
        <w:t xml:space="preserve">תוספת השנייה לחוק בית הדין לעבודה, תשכ"ט-1969 ששר </w:t>
      </w:r>
      <w:r w:rsidRPr="006D7BFD">
        <w:rPr>
          <w:rFonts w:ascii="Times New Roman" w:hAnsi="Times New Roman" w:cs="David" w:hint="cs"/>
          <w:sz w:val="24"/>
          <w:szCs w:val="24"/>
          <w:rtl/>
        </w:rPr>
        <w:t>הכלכלה</w:t>
      </w:r>
      <w:r w:rsidRPr="006D7BFD">
        <w:rPr>
          <w:rFonts w:ascii="Times New Roman" w:hAnsi="Times New Roman" w:cs="David"/>
          <w:sz w:val="24"/>
          <w:szCs w:val="24"/>
          <w:rtl/>
        </w:rPr>
        <w:t xml:space="preserve"> ממונה על ביצועם, וכן חוק הביטוח הלאומי [נוסח משולב], תשנ"ה-1995</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ובכל מקרה לא שיל</w:t>
      </w:r>
      <w:r w:rsidRPr="006D7BFD">
        <w:rPr>
          <w:rFonts w:ascii="Times New Roman" w:hAnsi="Times New Roman" w:cs="David" w:hint="cs"/>
          <w:sz w:val="24"/>
          <w:szCs w:val="24"/>
          <w:rtl/>
        </w:rPr>
        <w:t>מתי</w:t>
      </w:r>
      <w:r w:rsidRPr="006D7BFD">
        <w:rPr>
          <w:rFonts w:ascii="Times New Roman" w:hAnsi="Times New Roman" w:cs="David"/>
          <w:sz w:val="24"/>
          <w:szCs w:val="24"/>
          <w:rtl/>
        </w:rPr>
        <w:t xml:space="preserve"> פחות משכר מינימום כחוק ותשלומים סוציאליים כנדרש ו</w:t>
      </w:r>
      <w:r w:rsidRPr="006D7BFD">
        <w:rPr>
          <w:rFonts w:ascii="Times New Roman" w:hAnsi="Times New Roman" w:cs="David" w:hint="cs"/>
          <w:sz w:val="24"/>
          <w:szCs w:val="24"/>
          <w:rtl/>
        </w:rPr>
        <w:t xml:space="preserve">כן הנני </w:t>
      </w:r>
      <w:r w:rsidRPr="006D7BFD">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6D7BFD">
        <w:rPr>
          <w:rFonts w:ascii="Times New Roman" w:hAnsi="Times New Roman" w:cs="David" w:hint="cs"/>
          <w:sz w:val="24"/>
          <w:szCs w:val="24"/>
          <w:rtl/>
        </w:rPr>
        <w:t xml:space="preserve">י </w:t>
      </w:r>
      <w:r w:rsidRPr="006D7BFD">
        <w:rPr>
          <w:rFonts w:ascii="Times New Roman" w:hAnsi="Times New Roman" w:cs="David"/>
          <w:sz w:val="24"/>
          <w:szCs w:val="24"/>
          <w:rtl/>
        </w:rPr>
        <w:t>במהלך כל תקופת ההתקשרות.</w:t>
      </w:r>
    </w:p>
    <w:p w:rsidR="006D7BFD" w:rsidRPr="006D7BFD" w:rsidRDefault="006D7BFD" w:rsidP="006D7BFD">
      <w:pPr>
        <w:spacing w:after="0" w:line="360" w:lineRule="auto"/>
        <w:ind w:left="142"/>
        <w:rPr>
          <w:rFonts w:ascii="Times New Roman" w:hAnsi="Times New Roman" w:cs="David"/>
          <w:sz w:val="24"/>
          <w:szCs w:val="24"/>
          <w:rtl/>
        </w:rPr>
      </w:pPr>
    </w:p>
    <w:p w:rsidR="006D7BFD" w:rsidRPr="006D7BFD" w:rsidRDefault="006D7BFD" w:rsidP="006D7BFD">
      <w:pPr>
        <w:numPr>
          <w:ilvl w:val="0"/>
          <w:numId w:val="25"/>
        </w:num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הנני מצהיר כי התקיים אחד מאלה: </w:t>
      </w:r>
    </w:p>
    <w:p w:rsidR="006D7BFD" w:rsidRPr="006D7BFD" w:rsidRDefault="006D7BFD" w:rsidP="006D7BFD">
      <w:pPr>
        <w:spacing w:after="0" w:line="360" w:lineRule="auto"/>
        <w:ind w:left="1080"/>
        <w:rPr>
          <w:rFonts w:ascii="Times New Roman" w:hAnsi="Times New Roman" w:cs="David"/>
          <w:sz w:val="24"/>
          <w:szCs w:val="24"/>
          <w:rtl/>
        </w:rPr>
      </w:pPr>
      <w:r w:rsidRPr="006D7BFD">
        <w:rPr>
          <w:rFonts w:ascii="Times New Roman" w:hAnsi="Times New Roman" w:cs="David" w:hint="cs"/>
          <w:sz w:val="24"/>
          <w:szCs w:val="24"/>
          <w:rtl/>
        </w:rPr>
        <w:t xml:space="preserve">(יש לסמן </w:t>
      </w:r>
      <w:r w:rsidRPr="006D7BFD">
        <w:rPr>
          <w:rFonts w:ascii="Times New Roman" w:hAnsi="Times New Roman" w:cs="David"/>
          <w:sz w:val="24"/>
          <w:szCs w:val="24"/>
        </w:rPr>
        <w:t xml:space="preserve">X </w:t>
      </w:r>
      <w:r w:rsidRPr="006D7BFD">
        <w:rPr>
          <w:rFonts w:ascii="Times New Roman" w:hAnsi="Times New Roman" w:cs="David" w:hint="cs"/>
          <w:sz w:val="24"/>
          <w:szCs w:val="24"/>
          <w:rtl/>
        </w:rPr>
        <w:t xml:space="preserve"> במקום המתאים)</w:t>
      </w:r>
    </w:p>
    <w:p w:rsidR="006D7BFD" w:rsidRPr="006D7BFD" w:rsidRDefault="006D7BFD" w:rsidP="006D7BFD">
      <w:pPr>
        <w:numPr>
          <w:ilvl w:val="0"/>
          <w:numId w:val="8"/>
        </w:numPr>
        <w:spacing w:after="0" w:line="360" w:lineRule="auto"/>
        <w:rPr>
          <w:rFonts w:ascii="Times New Roman" w:hAnsi="Times New Roman" w:cs="David"/>
          <w:sz w:val="24"/>
          <w:szCs w:val="24"/>
        </w:rPr>
      </w:pPr>
      <w:r w:rsidRPr="006D7BFD">
        <w:rPr>
          <w:rFonts w:ascii="Times New Roman" w:hAnsi="Times New Roman" w:cs="David" w:hint="cs"/>
          <w:sz w:val="24"/>
          <w:szCs w:val="24"/>
          <w:rtl/>
        </w:rPr>
        <w:t xml:space="preserve">נותן השירותים </w:t>
      </w:r>
      <w:r w:rsidRPr="006D7BFD">
        <w:rPr>
          <w:rFonts w:ascii="Times New Roman" w:hAnsi="Times New Roman" w:cs="David"/>
          <w:sz w:val="24"/>
          <w:szCs w:val="24"/>
          <w:rtl/>
        </w:rPr>
        <w:t>או בעל הזיקה אלי</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לא </w:t>
      </w:r>
      <w:r w:rsidRPr="006D7BFD">
        <w:rPr>
          <w:rFonts w:ascii="Times New Roman" w:hAnsi="Times New Roman" w:cs="David"/>
          <w:sz w:val="24"/>
          <w:szCs w:val="24"/>
          <w:rtl/>
        </w:rPr>
        <w:t>הורשעו בפסק דין חלוט ב</w:t>
      </w:r>
      <w:r w:rsidRPr="006D7BFD">
        <w:rPr>
          <w:rFonts w:ascii="Times New Roman" w:hAnsi="Times New Roman" w:cs="David" w:hint="cs"/>
          <w:sz w:val="24"/>
          <w:szCs w:val="24"/>
          <w:rtl/>
        </w:rPr>
        <w:t>יותר מ</w:t>
      </w:r>
      <w:r w:rsidRPr="006D7BFD">
        <w:rPr>
          <w:rFonts w:ascii="Times New Roman" w:hAnsi="Times New Roman" w:cs="David"/>
          <w:sz w:val="24"/>
          <w:szCs w:val="24"/>
          <w:rtl/>
        </w:rPr>
        <w:t>שתי עבירות לפי חוק עובדים זרים</w:t>
      </w:r>
      <w:r w:rsidRPr="006D7BFD">
        <w:rPr>
          <w:rFonts w:ascii="Times New Roman" w:hAnsi="Times New Roman" w:cs="David" w:hint="cs"/>
          <w:sz w:val="24"/>
          <w:szCs w:val="24"/>
          <w:rtl/>
        </w:rPr>
        <w:t xml:space="preserve"> ו/או לפי חוק שכר מינימום.</w:t>
      </w:r>
    </w:p>
    <w:p w:rsidR="006D7BFD" w:rsidRPr="006D7BFD" w:rsidRDefault="006D7BFD" w:rsidP="006D7BFD">
      <w:pPr>
        <w:numPr>
          <w:ilvl w:val="0"/>
          <w:numId w:val="8"/>
        </w:numPr>
        <w:spacing w:after="0" w:line="360" w:lineRule="auto"/>
        <w:rPr>
          <w:rFonts w:ascii="Times New Roman" w:hAnsi="Times New Roman" w:cs="David"/>
          <w:sz w:val="24"/>
          <w:szCs w:val="24"/>
          <w:rtl/>
        </w:rPr>
      </w:pPr>
      <w:r w:rsidRPr="006D7BFD">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6D7BFD">
        <w:rPr>
          <w:rFonts w:ascii="Times New Roman" w:hAnsi="Times New Roman" w:cs="Times New Roman" w:hint="cs"/>
          <w:sz w:val="16"/>
          <w:szCs w:val="16"/>
          <w:rtl/>
          <w:lang w:val="x-none" w:eastAsia="x-none"/>
        </w:rPr>
        <w:t xml:space="preserve"> </w:t>
      </w:r>
      <w:r w:rsidRPr="006D7BFD">
        <w:rPr>
          <w:rFonts w:ascii="Times New Roman" w:hAnsi="Times New Roman" w:cs="David" w:hint="cs"/>
          <w:sz w:val="24"/>
          <w:szCs w:val="24"/>
          <w:rtl/>
        </w:rPr>
        <w:t xml:space="preserve">האחרון להגשת הצעות למכרז זה.  </w:t>
      </w:r>
    </w:p>
    <w:p w:rsidR="006D7BFD" w:rsidRPr="006D7BFD" w:rsidRDefault="006D7BFD" w:rsidP="006D7BFD">
      <w:pPr>
        <w:spacing w:after="0" w:line="360" w:lineRule="auto"/>
        <w:ind w:firstLine="720"/>
        <w:rPr>
          <w:rFonts w:ascii="Times New Roman" w:hAnsi="Times New Roman" w:cs="David"/>
          <w:sz w:val="24"/>
          <w:szCs w:val="24"/>
          <w:rtl/>
        </w:rPr>
      </w:pPr>
      <w:r w:rsidRPr="006D7BFD">
        <w:rPr>
          <w:rFonts w:ascii="Times New Roman" w:hAnsi="Times New Roman" w:cs="David"/>
          <w:sz w:val="24"/>
          <w:szCs w:val="24"/>
          <w:rtl/>
        </w:rPr>
        <w:t xml:space="preserve">לעניין סעיף זה –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 xml:space="preserve">"אמצעי שליטה", "החזקה" ו- "שליטה" – כמשמעותם בחוק הבנקאות (רישוי), תשמ"א- 1981.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"בעל זיקה" - כל אחד מאלה:</w:t>
      </w:r>
    </w:p>
    <w:p w:rsidR="006D7BFD" w:rsidRPr="006D7BFD" w:rsidRDefault="006D7BFD" w:rsidP="006D7BFD">
      <w:pPr>
        <w:spacing w:after="0" w:line="360" w:lineRule="auto"/>
        <w:ind w:left="720" w:hanging="720"/>
        <w:rPr>
          <w:rFonts w:ascii="Times New Roman" w:hAnsi="Times New Roman" w:cs="David"/>
          <w:sz w:val="24"/>
          <w:szCs w:val="24"/>
          <w:rtl/>
        </w:rPr>
      </w:pPr>
      <w:r w:rsidRPr="006D7BFD">
        <w:rPr>
          <w:rFonts w:ascii="Times New Roman" w:hAnsi="Times New Roman" w:cs="David"/>
          <w:sz w:val="24"/>
          <w:szCs w:val="24"/>
          <w:rtl/>
        </w:rPr>
        <w:tab/>
        <w:t>(1)</w:t>
      </w:r>
      <w:r w:rsidRPr="006D7BFD">
        <w:rPr>
          <w:rFonts w:ascii="Times New Roman" w:hAnsi="Times New Roman" w:cs="David"/>
          <w:sz w:val="24"/>
          <w:szCs w:val="24"/>
          <w:rtl/>
        </w:rPr>
        <w:tab/>
        <w:t>חבר בני אדם שנשלט על ידי נותן השירותים.</w:t>
      </w:r>
    </w:p>
    <w:p w:rsidR="006D7BFD" w:rsidRPr="006D7BFD" w:rsidRDefault="006D7BFD" w:rsidP="006D7BFD">
      <w:pPr>
        <w:spacing w:after="0" w:line="360" w:lineRule="auto"/>
        <w:ind w:left="1440" w:hanging="720"/>
        <w:rPr>
          <w:rFonts w:ascii="Times New Roman" w:hAnsi="Times New Roman" w:cs="David"/>
          <w:sz w:val="24"/>
          <w:szCs w:val="24"/>
          <w:rtl/>
        </w:rPr>
      </w:pPr>
      <w:r w:rsidRPr="006D7BFD">
        <w:rPr>
          <w:rFonts w:ascii="Times New Roman" w:hAnsi="Times New Roman" w:cs="David"/>
          <w:sz w:val="24"/>
          <w:szCs w:val="24"/>
          <w:rtl/>
        </w:rPr>
        <w:t>(2)</w:t>
      </w:r>
      <w:r w:rsidRPr="006D7BFD">
        <w:rPr>
          <w:rFonts w:ascii="Times New Roman" w:hAnsi="Times New Roman" w:cs="David"/>
          <w:sz w:val="24"/>
          <w:szCs w:val="24"/>
          <w:rtl/>
        </w:rPr>
        <w:tab/>
        <w:t>אם נותן השירותים הוא חבר בני אדם, אחד מאלה:</w:t>
      </w:r>
    </w:p>
    <w:p w:rsidR="006D7BFD" w:rsidRPr="006D7BFD" w:rsidRDefault="006D7BFD" w:rsidP="006D7BFD">
      <w:pPr>
        <w:spacing w:after="0" w:line="360" w:lineRule="auto"/>
        <w:rPr>
          <w:rFonts w:ascii="Times New Roman" w:hAnsi="Times New Roman" w:cs="David"/>
          <w:sz w:val="24"/>
          <w:szCs w:val="24"/>
        </w:rPr>
      </w:pPr>
      <w:r w:rsidRPr="006D7BFD">
        <w:rPr>
          <w:rFonts w:ascii="Times New Roman" w:hAnsi="Times New Roman" w:cs="David"/>
          <w:sz w:val="24"/>
          <w:szCs w:val="24"/>
          <w:rtl/>
        </w:rPr>
        <w:tab/>
      </w:r>
      <w:r w:rsidRPr="006D7BFD">
        <w:rPr>
          <w:rFonts w:ascii="Times New Roman" w:hAnsi="Times New Roman" w:cs="David"/>
          <w:sz w:val="24"/>
          <w:szCs w:val="24"/>
          <w:rtl/>
        </w:rPr>
        <w:tab/>
        <w:t>(א)</w:t>
      </w:r>
      <w:r w:rsidRPr="006D7BFD">
        <w:rPr>
          <w:rFonts w:ascii="Times New Roman" w:hAnsi="Times New Roman" w:cs="David"/>
          <w:sz w:val="24"/>
          <w:szCs w:val="24"/>
          <w:rtl/>
        </w:rPr>
        <w:tab/>
        <w:t>בעל השליטה בו</w:t>
      </w:r>
      <w:r w:rsidRPr="006D7BFD">
        <w:rPr>
          <w:rFonts w:ascii="Times New Roman" w:hAnsi="Times New Roman" w:cs="David"/>
          <w:sz w:val="24"/>
          <w:szCs w:val="24"/>
        </w:rPr>
        <w:t>;</w:t>
      </w:r>
    </w:p>
    <w:p w:rsidR="006D7BFD" w:rsidRPr="006D7BFD" w:rsidRDefault="006D7BFD" w:rsidP="006D7BFD">
      <w:pPr>
        <w:spacing w:after="0" w:line="360" w:lineRule="auto"/>
        <w:ind w:left="1440" w:hanging="1440"/>
        <w:rPr>
          <w:rFonts w:ascii="Times New Roman" w:hAnsi="Times New Roman" w:cs="David"/>
          <w:sz w:val="24"/>
          <w:szCs w:val="24"/>
          <w:rtl/>
        </w:rPr>
      </w:pPr>
      <w:r w:rsidRPr="006D7BFD">
        <w:rPr>
          <w:rFonts w:ascii="Times New Roman" w:hAnsi="Times New Roman" w:cs="David"/>
          <w:sz w:val="24"/>
          <w:szCs w:val="24"/>
        </w:rPr>
        <w:tab/>
      </w:r>
      <w:r w:rsidRPr="006D7BFD">
        <w:rPr>
          <w:rFonts w:ascii="Times New Roman" w:hAnsi="Times New Roman" w:cs="David"/>
          <w:sz w:val="24"/>
          <w:szCs w:val="24"/>
          <w:rtl/>
        </w:rPr>
        <w:t>(ב)</w:t>
      </w:r>
      <w:r w:rsidRPr="006D7BFD">
        <w:rPr>
          <w:rFonts w:ascii="Times New Roman" w:hAnsi="Times New Roman" w:cs="David"/>
          <w:sz w:val="24"/>
          <w:szCs w:val="24"/>
          <w:rtl/>
        </w:rPr>
        <w:tab/>
        <w:t xml:space="preserve">חבר בני אדם שהרכב בעלי מניותיו או שותפיו, לפי </w:t>
      </w:r>
      <w:r w:rsidRPr="006D7BFD">
        <w:rPr>
          <w:rFonts w:ascii="Times New Roman" w:hAnsi="Times New Roman" w:cs="David" w:hint="cs"/>
          <w:sz w:val="24"/>
          <w:szCs w:val="24"/>
          <w:rtl/>
        </w:rPr>
        <w:t>העניי</w:t>
      </w:r>
      <w:r w:rsidRPr="006D7BFD">
        <w:rPr>
          <w:rFonts w:ascii="Times New Roman" w:hAnsi="Times New Roman" w:cs="David" w:hint="eastAsia"/>
          <w:sz w:val="24"/>
          <w:szCs w:val="24"/>
          <w:rtl/>
        </w:rPr>
        <w:t>ן</w:t>
      </w:r>
      <w:r w:rsidRPr="006D7BFD">
        <w:rPr>
          <w:rFonts w:ascii="Times New Roman" w:hAnsi="Times New Roman" w:cs="David"/>
          <w:sz w:val="24"/>
          <w:szCs w:val="24"/>
          <w:rtl/>
        </w:rPr>
        <w:t xml:space="preserve">, דומה </w:t>
      </w:r>
    </w:p>
    <w:p w:rsidR="006D7BFD" w:rsidRPr="006D7BFD" w:rsidRDefault="006D7BFD" w:rsidP="006D7BFD">
      <w:pPr>
        <w:spacing w:after="0" w:line="360" w:lineRule="auto"/>
        <w:ind w:left="2160"/>
        <w:rPr>
          <w:rFonts w:ascii="Times New Roman" w:hAnsi="Times New Roman" w:cs="David"/>
          <w:sz w:val="24"/>
          <w:szCs w:val="24"/>
          <w:rtl/>
        </w:rPr>
      </w:pPr>
      <w:r w:rsidRPr="006D7BFD">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6D7BFD">
        <w:rPr>
          <w:rFonts w:ascii="Times New Roman" w:hAnsi="Times New Roman" w:cs="David"/>
          <w:sz w:val="24"/>
          <w:szCs w:val="24"/>
        </w:rPr>
        <w:t>;</w:t>
      </w:r>
    </w:p>
    <w:p w:rsidR="006D7BFD" w:rsidRPr="006D7BFD" w:rsidRDefault="006D7BFD" w:rsidP="006D7BFD">
      <w:pPr>
        <w:spacing w:after="0" w:line="360" w:lineRule="auto"/>
        <w:ind w:left="2160" w:hanging="720"/>
        <w:rPr>
          <w:rFonts w:ascii="Times New Roman" w:hAnsi="Times New Roman" w:cs="David"/>
          <w:sz w:val="24"/>
          <w:szCs w:val="24"/>
          <w:rtl/>
        </w:rPr>
      </w:pPr>
      <w:r w:rsidRPr="006D7BFD">
        <w:rPr>
          <w:rFonts w:ascii="Times New Roman" w:hAnsi="Times New Roman" w:cs="David"/>
          <w:sz w:val="24"/>
          <w:szCs w:val="24"/>
          <w:rtl/>
        </w:rPr>
        <w:t xml:space="preserve">(ג) </w:t>
      </w:r>
      <w:r w:rsidRPr="006D7BFD">
        <w:rPr>
          <w:rFonts w:ascii="Times New Roman" w:hAnsi="Times New Roman" w:cs="David"/>
          <w:sz w:val="24"/>
          <w:szCs w:val="24"/>
          <w:rtl/>
        </w:rPr>
        <w:tab/>
        <w:t>מי שאחראי מטעם נותן השירותים על תשלום שכר העבודה</w:t>
      </w:r>
      <w:r w:rsidRPr="006D7BFD">
        <w:rPr>
          <w:rFonts w:ascii="Times New Roman" w:hAnsi="Times New Roman" w:cs="David"/>
          <w:sz w:val="24"/>
          <w:szCs w:val="24"/>
        </w:rPr>
        <w:t>;</w:t>
      </w:r>
    </w:p>
    <w:p w:rsidR="006D7BFD" w:rsidRPr="006D7BFD" w:rsidRDefault="006D7BFD" w:rsidP="006D7BFD">
      <w:pPr>
        <w:spacing w:after="0" w:line="360" w:lineRule="auto"/>
        <w:ind w:left="1440" w:hanging="720"/>
        <w:rPr>
          <w:rFonts w:ascii="Times New Roman" w:hAnsi="Times New Roman" w:cs="David"/>
          <w:sz w:val="24"/>
          <w:szCs w:val="24"/>
        </w:rPr>
      </w:pPr>
      <w:r w:rsidRPr="006D7BFD">
        <w:rPr>
          <w:rFonts w:ascii="Times New Roman" w:hAnsi="Times New Roman" w:cs="David"/>
          <w:sz w:val="24"/>
          <w:szCs w:val="24"/>
          <w:rtl/>
        </w:rPr>
        <w:t>(3)</w:t>
      </w:r>
      <w:r w:rsidRPr="006D7BF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6D7BFD">
        <w:rPr>
          <w:rFonts w:ascii="Times New Roman" w:hAnsi="Times New Roman" w:cs="David"/>
          <w:sz w:val="24"/>
          <w:szCs w:val="24"/>
        </w:rPr>
        <w:t>;</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lastRenderedPageBreak/>
        <w:tab/>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"הורשע" – הורשע בפסק דין חלוט, בעבירה לפי חוק שכר מינימום</w:t>
      </w:r>
      <w:r w:rsidRPr="006D7BFD">
        <w:rPr>
          <w:rFonts w:ascii="Times New Roman" w:hAnsi="Times New Roman" w:cs="David" w:hint="cs"/>
          <w:sz w:val="24"/>
          <w:szCs w:val="24"/>
          <w:rtl/>
        </w:rPr>
        <w:t xml:space="preserve"> או חוק עובדים זרים</w:t>
      </w:r>
      <w:r w:rsidRPr="006D7BFD">
        <w:rPr>
          <w:rFonts w:ascii="Times New Roman" w:hAnsi="Times New Roman" w:cs="David"/>
          <w:sz w:val="24"/>
          <w:szCs w:val="24"/>
          <w:rtl/>
        </w:rPr>
        <w:t xml:space="preserve"> שנעברה אחרי יום כ"ה בחשון התשס"ג (31.10.2002).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"חוק עובדים זרים" – חוק עובדים זרים , התשנ"א- 1991.</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 xml:space="preserve">"חוק שכר מינימום" – חוק שכר מינימום, התשמ"ז- 1987.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"שליטה מהותית" – החזקה של שלושה רבעים או יותר בסוג מסוים של אמצעי שליטה בחבר בני אדם.</w:t>
      </w:r>
    </w:p>
    <w:p w:rsidR="006D7BFD" w:rsidRPr="006D7BFD" w:rsidRDefault="006D7BFD" w:rsidP="006D7BFD">
      <w:pPr>
        <w:spacing w:after="0" w:line="360" w:lineRule="auto"/>
        <w:ind w:left="720"/>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br/>
      </w:r>
    </w:p>
    <w:p w:rsidR="006D7BFD" w:rsidRPr="006D7BFD" w:rsidRDefault="006D7BFD" w:rsidP="006D7BFD">
      <w:pPr>
        <w:tabs>
          <w:tab w:val="left" w:pos="753"/>
        </w:tabs>
        <w:spacing w:after="0" w:line="360" w:lineRule="auto"/>
        <w:ind w:left="720" w:hanging="720"/>
        <w:rPr>
          <w:rFonts w:ascii="Times New Roman" w:hAnsi="Times New Roman" w:cs="David"/>
          <w:sz w:val="24"/>
          <w:szCs w:val="24"/>
          <w:rtl/>
        </w:rPr>
      </w:pPr>
      <w:r w:rsidRPr="006D7BFD">
        <w:rPr>
          <w:rFonts w:ascii="Times New Roman" w:hAnsi="Times New Roman" w:cs="David" w:hint="cs"/>
          <w:sz w:val="24"/>
          <w:szCs w:val="24"/>
          <w:rtl/>
        </w:rPr>
        <w:tab/>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 _____________                                                                              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תאריך                                                                                                 שם המצהיר + חתימה</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b/>
          <w:bCs/>
          <w:sz w:val="24"/>
          <w:szCs w:val="24"/>
          <w:rtl/>
        </w:rPr>
      </w:pPr>
      <w:r w:rsidRPr="006D7BFD">
        <w:rPr>
          <w:rFonts w:ascii="Times New Roman" w:hAnsi="Times New Roman" w:cs="David"/>
          <w:b/>
          <w:bCs/>
          <w:sz w:val="24"/>
          <w:szCs w:val="24"/>
          <w:rtl/>
        </w:rPr>
        <w:tab/>
        <w:t>אימות חתימה</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עו"ד</w:t>
      </w:r>
      <w:r w:rsidRPr="006D7BFD">
        <w:rPr>
          <w:rFonts w:ascii="Times New Roman" w:hAnsi="Times New Roman" w:cs="David" w:hint="cs"/>
          <w:sz w:val="24"/>
          <w:szCs w:val="24"/>
          <w:u w:val="single"/>
          <w:rtl/>
        </w:rPr>
        <w:t xml:space="preserve">                  </w:t>
      </w:r>
      <w:r w:rsidRPr="006D7BFD">
        <w:rPr>
          <w:rFonts w:ascii="Times New Roman" w:hAnsi="Times New Roman" w:cs="David"/>
          <w:sz w:val="24"/>
          <w:szCs w:val="24"/>
          <w:u w:val="single"/>
          <w:rtl/>
        </w:rPr>
        <w:t xml:space="preserve">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מ.ר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מאשר בזאת כי</w:t>
      </w:r>
      <w:r w:rsidRPr="006D7BFD">
        <w:rPr>
          <w:rFonts w:ascii="Times New Roman" w:hAnsi="Times New Roman" w:cs="David" w:hint="cs"/>
          <w:sz w:val="24"/>
          <w:szCs w:val="24"/>
          <w:rtl/>
        </w:rPr>
        <w:t xml:space="preserve"> ביום </w:t>
      </w:r>
      <w:r w:rsidRPr="006D7BFD">
        <w:rPr>
          <w:rFonts w:ascii="Times New Roman" w:hAnsi="Times New Roman" w:cs="David"/>
          <w:sz w:val="24"/>
          <w:szCs w:val="24"/>
          <w:rtl/>
        </w:rPr>
        <w:t>___________</w:t>
      </w:r>
      <w:r w:rsidRPr="006D7BFD">
        <w:rPr>
          <w:rFonts w:ascii="Times New Roman" w:hAnsi="Times New Roman" w:cs="David" w:hint="cs"/>
          <w:sz w:val="24"/>
          <w:szCs w:val="24"/>
          <w:rtl/>
        </w:rPr>
        <w:t>הופיע/ה בפני במשרדי מר/גב'</w:t>
      </w:r>
      <w:r w:rsidRPr="006D7BFD">
        <w:rPr>
          <w:rFonts w:ascii="Times New Roman" w:hAnsi="Times New Roman" w:cs="David"/>
          <w:sz w:val="24"/>
          <w:szCs w:val="24"/>
          <w:u w:val="single"/>
          <w:rtl/>
        </w:rPr>
        <w:tab/>
      </w:r>
      <w:r w:rsidRPr="006D7BFD">
        <w:rPr>
          <w:rFonts w:ascii="Times New Roman" w:hAnsi="Times New Roman" w:cs="David" w:hint="cs"/>
          <w:sz w:val="24"/>
          <w:szCs w:val="24"/>
          <w:u w:val="single"/>
          <w:rtl/>
        </w:rPr>
        <w:tab/>
      </w:r>
      <w:r w:rsidRPr="006D7BFD">
        <w:rPr>
          <w:rFonts w:ascii="Times New Roman" w:hAnsi="Times New Roman" w:cs="David"/>
          <w:sz w:val="24"/>
          <w:szCs w:val="24"/>
          <w:rtl/>
        </w:rPr>
        <w:t>אשר זיהה את עצמו</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באמצעות ת.ז.</w:t>
      </w:r>
      <w:r w:rsidRPr="006D7BFD">
        <w:rPr>
          <w:rFonts w:ascii="Times New Roman" w:hAnsi="Times New Roman" w:cs="David" w:hint="cs"/>
          <w:sz w:val="24"/>
          <w:szCs w:val="24"/>
          <w:rtl/>
        </w:rPr>
        <w:t xml:space="preserve"> מס'</w:t>
      </w:r>
      <w:r w:rsidRPr="006D7BF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על הצהרה זו בפני.</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___________              _____________                          _____________</w:t>
      </w:r>
    </w:p>
    <w:p w:rsidR="006D7BFD" w:rsidRPr="006D7BFD" w:rsidRDefault="006D7BFD" w:rsidP="006D7BFD">
      <w:pPr>
        <w:spacing w:after="0" w:line="360" w:lineRule="auto"/>
        <w:ind w:left="-58"/>
        <w:rPr>
          <w:rFonts w:ascii="Times New Roman" w:hAnsi="Times New Roman" w:cs="David"/>
          <w:sz w:val="24"/>
          <w:szCs w:val="24"/>
        </w:rPr>
      </w:pPr>
      <w:r w:rsidRPr="006D7BFD">
        <w:rPr>
          <w:rFonts w:ascii="Times New Roman" w:hAnsi="Times New Roman" w:cs="David"/>
          <w:sz w:val="24"/>
          <w:szCs w:val="24"/>
          <w:rtl/>
        </w:rPr>
        <w:t xml:space="preserve">        שם                             חותמת וחתימה                                   תאריך</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p>
    <w:p w:rsidR="006D7BFD" w:rsidRPr="006D7BFD" w:rsidRDefault="006D7BFD" w:rsidP="006D7BFD">
      <w:pPr>
        <w:spacing w:after="0" w:line="360" w:lineRule="auto"/>
        <w:ind w:left="-58"/>
        <w:rPr>
          <w:rFonts w:ascii="Times New Roman" w:hAnsi="Times New Roman" w:cs="David"/>
          <w:b/>
          <w:bCs/>
          <w:i/>
          <w:iCs/>
          <w:sz w:val="24"/>
          <w:szCs w:val="24"/>
          <w:u w:val="single"/>
          <w:rtl/>
        </w:rPr>
      </w:pPr>
      <w:r w:rsidRPr="006D7BFD">
        <w:rPr>
          <w:rFonts w:ascii="Times New Roman" w:hAnsi="Times New Roman" w:cs="David"/>
          <w:b/>
          <w:bCs/>
          <w:i/>
          <w:iCs/>
          <w:sz w:val="24"/>
          <w:szCs w:val="24"/>
          <w:u w:val="single"/>
          <w:rtl/>
        </w:rPr>
        <w:br w:type="page"/>
      </w:r>
    </w:p>
    <w:p w:rsidR="006D7BFD" w:rsidRPr="006D7BFD" w:rsidRDefault="006D7BFD" w:rsidP="006D7BFD">
      <w:pPr>
        <w:spacing w:after="0" w:line="360" w:lineRule="auto"/>
        <w:ind w:left="-58"/>
        <w:jc w:val="right"/>
        <w:rPr>
          <w:rFonts w:ascii="Times New Roman" w:hAnsi="Times New Roman" w:cs="David"/>
          <w:b/>
          <w:bCs/>
          <w:sz w:val="24"/>
          <w:szCs w:val="24"/>
          <w:u w:val="single"/>
          <w:rtl/>
        </w:rPr>
      </w:pPr>
      <w:r w:rsidRPr="006D7BFD">
        <w:rPr>
          <w:rFonts w:ascii="Times New Roman" w:hAnsi="Times New Roman" w:cs="David"/>
          <w:b/>
          <w:bCs/>
          <w:sz w:val="24"/>
          <w:szCs w:val="24"/>
          <w:u w:val="single"/>
          <w:rtl/>
        </w:rPr>
        <w:lastRenderedPageBreak/>
        <w:t>נספח א</w:t>
      </w:r>
      <w:r w:rsidRPr="006D7BFD">
        <w:rPr>
          <w:rFonts w:ascii="Times New Roman" w:hAnsi="Times New Roman" w:cs="David" w:hint="cs"/>
          <w:b/>
          <w:bCs/>
          <w:sz w:val="24"/>
          <w:szCs w:val="24"/>
          <w:u w:val="single"/>
          <w:rtl/>
        </w:rPr>
        <w:t>1 למכרז</w:t>
      </w:r>
    </w:p>
    <w:p w:rsidR="006D7BFD" w:rsidRPr="006D7BFD" w:rsidRDefault="006D7BFD" w:rsidP="006D7BFD">
      <w:pPr>
        <w:keepNext/>
        <w:spacing w:after="0" w:line="360" w:lineRule="auto"/>
        <w:outlineLvl w:val="1"/>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 xml:space="preserve">אם </w:t>
      </w:r>
      <w:r w:rsidRPr="006D7BFD">
        <w:rPr>
          <w:rFonts w:ascii="Times New Roman" w:hAnsi="Times New Roman" w:cs="David"/>
          <w:b/>
          <w:bCs/>
          <w:sz w:val="24"/>
          <w:szCs w:val="24"/>
          <w:u w:val="single"/>
          <w:rtl/>
        </w:rPr>
        <w:t xml:space="preserve">המציע </w:t>
      </w:r>
      <w:r w:rsidRPr="006D7BFD">
        <w:rPr>
          <w:rFonts w:ascii="Times New Roman" w:hAnsi="Times New Roman" w:cs="David" w:hint="cs"/>
          <w:b/>
          <w:bCs/>
          <w:sz w:val="24"/>
          <w:szCs w:val="24"/>
          <w:u w:val="single"/>
          <w:rtl/>
        </w:rPr>
        <w:t xml:space="preserve">הינו </w:t>
      </w:r>
      <w:r w:rsidRPr="006D7BFD">
        <w:rPr>
          <w:rFonts w:ascii="Times New Roman" w:hAnsi="Times New Roman" w:cs="David"/>
          <w:b/>
          <w:bCs/>
          <w:sz w:val="24"/>
          <w:szCs w:val="24"/>
          <w:u w:val="single"/>
          <w:rtl/>
        </w:rPr>
        <w:t>תאגיד</w:t>
      </w:r>
    </w:p>
    <w:p w:rsidR="006D7BFD" w:rsidRPr="006D7BFD" w:rsidRDefault="006D7BFD" w:rsidP="006D7BFD">
      <w:pPr>
        <w:keepNext/>
        <w:spacing w:after="0" w:line="360" w:lineRule="auto"/>
        <w:jc w:val="center"/>
        <w:outlineLvl w:val="1"/>
        <w:rPr>
          <w:rFonts w:ascii="Times New Roman" w:hAnsi="Times New Roman" w:cs="David"/>
          <w:b/>
          <w:bCs/>
          <w:sz w:val="24"/>
          <w:szCs w:val="24"/>
          <w:u w:val="single"/>
          <w:rtl/>
        </w:rPr>
      </w:pPr>
      <w:r w:rsidRPr="006D7BFD">
        <w:rPr>
          <w:rFonts w:ascii="Times New Roman" w:hAnsi="Times New Roman" w:cs="David"/>
          <w:b/>
          <w:bCs/>
          <w:sz w:val="24"/>
          <w:szCs w:val="24"/>
          <w:u w:val="single"/>
          <w:rtl/>
        </w:rPr>
        <w:t>ב</w:t>
      </w:r>
      <w:r w:rsidRPr="006D7BFD">
        <w:rPr>
          <w:rFonts w:ascii="Times New Roman" w:hAnsi="Times New Roman" w:cs="David" w:hint="cs"/>
          <w:b/>
          <w:bCs/>
          <w:sz w:val="24"/>
          <w:szCs w:val="24"/>
          <w:u w:val="single"/>
          <w:rtl/>
        </w:rPr>
        <w:t>דבר קיום חוקי עבודה</w:t>
      </w:r>
    </w:p>
    <w:p w:rsidR="006D7BFD" w:rsidRPr="006D7BFD" w:rsidRDefault="006D7BFD" w:rsidP="006D7BFD">
      <w:pPr>
        <w:keepNext/>
        <w:spacing w:after="0" w:line="360" w:lineRule="auto"/>
        <w:jc w:val="center"/>
        <w:outlineLvl w:val="1"/>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 xml:space="preserve">בדבר </w:t>
      </w:r>
      <w:r w:rsidRPr="006D7BFD">
        <w:rPr>
          <w:rFonts w:ascii="Times New Roman" w:hAnsi="Times New Roman" w:cs="David"/>
          <w:b/>
          <w:bCs/>
          <w:sz w:val="24"/>
          <w:szCs w:val="24"/>
          <w:u w:val="single"/>
          <w:rtl/>
        </w:rPr>
        <w:t>העסקת עובדים זרים כדין ותשלום שכר מינימום</w:t>
      </w:r>
    </w:p>
    <w:p w:rsidR="006D7BFD" w:rsidRPr="006D7BFD" w:rsidRDefault="006D7BFD" w:rsidP="006D7BFD">
      <w:pPr>
        <w:keepNext/>
        <w:spacing w:after="0" w:line="360" w:lineRule="auto"/>
        <w:outlineLvl w:val="1"/>
        <w:rPr>
          <w:rFonts w:ascii="Times New Roman" w:hAnsi="Times New Roman" w:cs="David"/>
          <w:b/>
          <w:bCs/>
          <w:sz w:val="24"/>
          <w:szCs w:val="24"/>
          <w:u w:val="single"/>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1.</w:t>
      </w:r>
      <w:r w:rsidRPr="006D7BFD">
        <w:rPr>
          <w:rFonts w:ascii="Times New Roman" w:hAnsi="Times New Roman" w:cs="David" w:hint="cs"/>
          <w:sz w:val="24"/>
          <w:szCs w:val="24"/>
          <w:rtl/>
        </w:rPr>
        <w:tab/>
      </w:r>
      <w:r w:rsidRPr="006D7BFD">
        <w:rPr>
          <w:rFonts w:ascii="Times New Roman" w:hAnsi="Times New Roman" w:cs="David"/>
          <w:sz w:val="24"/>
          <w:szCs w:val="24"/>
          <w:rtl/>
        </w:rPr>
        <w:t>קיי</w:t>
      </w:r>
      <w:r w:rsidRPr="006D7BFD">
        <w:rPr>
          <w:rFonts w:ascii="Times New Roman" w:hAnsi="Times New Roman" w:cs="David" w:hint="cs"/>
          <w:sz w:val="24"/>
          <w:szCs w:val="24"/>
          <w:rtl/>
        </w:rPr>
        <w:t xml:space="preserve">מתי את </w:t>
      </w:r>
      <w:r w:rsidRPr="006D7BFD">
        <w:rPr>
          <w:rFonts w:ascii="Times New Roman" w:hAnsi="Times New Roman" w:cs="David"/>
          <w:sz w:val="24"/>
          <w:szCs w:val="24"/>
          <w:rtl/>
        </w:rPr>
        <w:t>כל חובותי</w:t>
      </w:r>
      <w:r w:rsidRPr="006D7BFD">
        <w:rPr>
          <w:rFonts w:ascii="Times New Roman" w:hAnsi="Times New Roman" w:cs="David" w:hint="cs"/>
          <w:sz w:val="24"/>
          <w:szCs w:val="24"/>
          <w:rtl/>
        </w:rPr>
        <w:t>י</w:t>
      </w:r>
      <w:r w:rsidRPr="006D7BFD">
        <w:rPr>
          <w:rFonts w:ascii="Times New Roman" w:hAnsi="Times New Roman" w:cs="David"/>
          <w:sz w:val="24"/>
          <w:szCs w:val="24"/>
          <w:rtl/>
        </w:rPr>
        <w:t xml:space="preserve"> לרבות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תשלום בשנה האחרונה, בשנת ______________, לכל </w:t>
      </w:r>
      <w:r w:rsidRPr="006D7BFD">
        <w:rPr>
          <w:rFonts w:ascii="Times New Roman" w:hAnsi="Times New Roman" w:cs="David" w:hint="cs"/>
          <w:sz w:val="24"/>
          <w:szCs w:val="24"/>
          <w:rtl/>
        </w:rPr>
        <w:tab/>
      </w:r>
      <w:r w:rsidRPr="006D7BFD">
        <w:rPr>
          <w:rFonts w:ascii="Times New Roman" w:hAnsi="Times New Roman" w:cs="David"/>
          <w:sz w:val="24"/>
          <w:szCs w:val="24"/>
          <w:rtl/>
        </w:rPr>
        <w:t>עובדי</w:t>
      </w:r>
      <w:r w:rsidRPr="006D7BFD">
        <w:rPr>
          <w:rFonts w:ascii="Times New Roman" w:hAnsi="Times New Roman" w:cs="David" w:hint="cs"/>
          <w:sz w:val="24"/>
          <w:szCs w:val="24"/>
          <w:rtl/>
        </w:rPr>
        <w:t>י</w:t>
      </w:r>
      <w:r w:rsidRPr="006D7BFD">
        <w:rPr>
          <w:rFonts w:ascii="Times New Roman" w:hAnsi="Times New Roman" w:cs="David"/>
          <w:sz w:val="24"/>
          <w:szCs w:val="24"/>
          <w:rtl/>
        </w:rPr>
        <w:t xml:space="preserve"> כמתחייב מחוקי העבודה, צווי ההרחבה, ההסכמים הקיבוציים וההסכמים </w:t>
      </w:r>
      <w:r w:rsidRPr="006D7BFD">
        <w:rPr>
          <w:rFonts w:ascii="Times New Roman" w:hAnsi="Times New Roman" w:cs="David" w:hint="cs"/>
          <w:sz w:val="24"/>
          <w:szCs w:val="24"/>
          <w:rtl/>
        </w:rPr>
        <w:tab/>
      </w:r>
      <w:r w:rsidRPr="006D7BFD">
        <w:rPr>
          <w:rFonts w:ascii="Times New Roman" w:hAnsi="Times New Roman" w:cs="David"/>
          <w:sz w:val="24"/>
          <w:szCs w:val="24"/>
          <w:rtl/>
        </w:rPr>
        <w:t>האישיים החלים עלי</w:t>
      </w:r>
      <w:r w:rsidRPr="006D7BFD">
        <w:rPr>
          <w:rFonts w:ascii="Times New Roman" w:hAnsi="Times New Roman" w:cs="David" w:hint="cs"/>
          <w:sz w:val="24"/>
          <w:szCs w:val="24"/>
          <w:rtl/>
        </w:rPr>
        <w:t>י</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אם </w:t>
      </w:r>
      <w:r w:rsidRPr="006D7BFD">
        <w:rPr>
          <w:rFonts w:ascii="Times New Roman" w:hAnsi="Times New Roman" w:cs="David"/>
          <w:sz w:val="24"/>
          <w:szCs w:val="24"/>
          <w:rtl/>
        </w:rPr>
        <w:t>חלים עלי</w:t>
      </w:r>
      <w:r w:rsidRPr="006D7BFD">
        <w:rPr>
          <w:rFonts w:ascii="Times New Roman" w:hAnsi="Times New Roman" w:cs="David" w:hint="cs"/>
          <w:sz w:val="24"/>
          <w:szCs w:val="24"/>
          <w:rtl/>
        </w:rPr>
        <w:t>ו</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(ולרבות</w:t>
      </w:r>
      <w:r w:rsidRPr="006D7BFD">
        <w:rPr>
          <w:rFonts w:ascii="Times New Roman" w:hAnsi="Times New Roman" w:cs="David"/>
          <w:sz w:val="24"/>
          <w:szCs w:val="24"/>
          <w:rtl/>
        </w:rPr>
        <w:t xml:space="preserve"> החיקוקים המפורטים התוספת </w:t>
      </w:r>
      <w:r w:rsidRPr="006D7BFD">
        <w:rPr>
          <w:rFonts w:ascii="Times New Roman" w:hAnsi="Times New Roman" w:cs="David" w:hint="cs"/>
          <w:sz w:val="24"/>
          <w:szCs w:val="24"/>
          <w:rtl/>
        </w:rPr>
        <w:tab/>
      </w:r>
      <w:r w:rsidRPr="006D7BFD">
        <w:rPr>
          <w:rFonts w:ascii="Times New Roman" w:hAnsi="Times New Roman" w:cs="David"/>
          <w:sz w:val="24"/>
          <w:szCs w:val="24"/>
          <w:rtl/>
        </w:rPr>
        <w:t xml:space="preserve">השנייה לחוק בית הדין לעבודה, תשכ"ט-1969 ששר </w:t>
      </w:r>
      <w:r w:rsidRPr="006D7BFD">
        <w:rPr>
          <w:rFonts w:ascii="Times New Roman" w:hAnsi="Times New Roman" w:cs="David" w:hint="cs"/>
          <w:sz w:val="24"/>
          <w:szCs w:val="24"/>
          <w:rtl/>
        </w:rPr>
        <w:t>הכלכלה</w:t>
      </w:r>
      <w:r w:rsidRPr="006D7BFD">
        <w:rPr>
          <w:rFonts w:ascii="Times New Roman" w:hAnsi="Times New Roman" w:cs="David"/>
          <w:sz w:val="24"/>
          <w:szCs w:val="24"/>
          <w:rtl/>
        </w:rPr>
        <w:t xml:space="preserve"> ממונה על ביצועם, וכן חוק </w:t>
      </w:r>
      <w:r w:rsidRPr="006D7BFD">
        <w:rPr>
          <w:rFonts w:ascii="Times New Roman" w:hAnsi="Times New Roman" w:cs="David" w:hint="cs"/>
          <w:sz w:val="24"/>
          <w:szCs w:val="24"/>
          <w:rtl/>
        </w:rPr>
        <w:br/>
        <w:t xml:space="preserve">             </w:t>
      </w:r>
      <w:r w:rsidRPr="006D7BFD">
        <w:rPr>
          <w:rFonts w:ascii="Times New Roman" w:hAnsi="Times New Roman" w:cs="David"/>
          <w:sz w:val="24"/>
          <w:szCs w:val="24"/>
          <w:rtl/>
        </w:rPr>
        <w:t>הביטוח הלאומי [נוסח משולב], תשנ"ה-1995</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ובכל מקרה לא שיל</w:t>
      </w:r>
      <w:r w:rsidRPr="006D7BFD">
        <w:rPr>
          <w:rFonts w:ascii="Times New Roman" w:hAnsi="Times New Roman" w:cs="David" w:hint="cs"/>
          <w:sz w:val="24"/>
          <w:szCs w:val="24"/>
          <w:rtl/>
        </w:rPr>
        <w:t>מתי</w:t>
      </w:r>
      <w:r w:rsidRPr="006D7BFD">
        <w:rPr>
          <w:rFonts w:ascii="Times New Roman" w:hAnsi="Times New Roman" w:cs="David"/>
          <w:sz w:val="24"/>
          <w:szCs w:val="24"/>
          <w:rtl/>
        </w:rPr>
        <w:t xml:space="preserve"> פחות משכר </w:t>
      </w:r>
      <w:r w:rsidRPr="006D7BFD">
        <w:rPr>
          <w:rFonts w:ascii="Times New Roman" w:hAnsi="Times New Roman" w:cs="David" w:hint="cs"/>
          <w:sz w:val="24"/>
          <w:szCs w:val="24"/>
          <w:rtl/>
        </w:rPr>
        <w:br/>
        <w:t xml:space="preserve">            </w:t>
      </w:r>
      <w:r w:rsidRPr="006D7BFD">
        <w:rPr>
          <w:rFonts w:ascii="Times New Roman" w:hAnsi="Times New Roman" w:cs="David"/>
          <w:sz w:val="24"/>
          <w:szCs w:val="24"/>
          <w:rtl/>
        </w:rPr>
        <w:t xml:space="preserve">מינימום כחוק ותשלומים סוציאליים כנדרש ומתחייב לעמוד בדרישות לתשלומים </w:t>
      </w:r>
      <w:r w:rsidRPr="006D7BFD">
        <w:rPr>
          <w:rFonts w:ascii="Times New Roman" w:hAnsi="Times New Roman" w:cs="David" w:hint="cs"/>
          <w:sz w:val="24"/>
          <w:szCs w:val="24"/>
          <w:rtl/>
        </w:rPr>
        <w:br/>
        <w:t xml:space="preserve">            </w:t>
      </w:r>
      <w:r w:rsidRPr="006D7BFD">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6D7BFD">
        <w:rPr>
          <w:rFonts w:ascii="Times New Roman" w:hAnsi="Times New Roman" w:cs="David" w:hint="cs"/>
          <w:sz w:val="24"/>
          <w:szCs w:val="24"/>
          <w:rtl/>
        </w:rPr>
        <w:br/>
        <w:t xml:space="preserve">            </w:t>
      </w:r>
      <w:r w:rsidRPr="006D7BFD">
        <w:rPr>
          <w:rFonts w:ascii="Times New Roman" w:hAnsi="Times New Roman" w:cs="David"/>
          <w:sz w:val="24"/>
          <w:szCs w:val="24"/>
          <w:rtl/>
        </w:rPr>
        <w:t>על יד</w:t>
      </w:r>
      <w:r w:rsidRPr="006D7BFD">
        <w:rPr>
          <w:rFonts w:ascii="Times New Roman" w:hAnsi="Times New Roman" w:cs="David" w:hint="cs"/>
          <w:sz w:val="24"/>
          <w:szCs w:val="24"/>
          <w:rtl/>
        </w:rPr>
        <w:t xml:space="preserve">י </w:t>
      </w:r>
      <w:r w:rsidRPr="006D7BFD">
        <w:rPr>
          <w:rFonts w:ascii="Times New Roman" w:hAnsi="Times New Roman" w:cs="David"/>
          <w:sz w:val="24"/>
          <w:szCs w:val="24"/>
          <w:rtl/>
        </w:rPr>
        <w:t>במהלך כל תקופת ההתקשרות.</w:t>
      </w:r>
    </w:p>
    <w:p w:rsidR="006D7BFD" w:rsidRPr="006D7BFD" w:rsidRDefault="006D7BFD" w:rsidP="006D7BFD">
      <w:pPr>
        <w:spacing w:after="0" w:line="360" w:lineRule="auto"/>
        <w:ind w:left="360"/>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2.</w:t>
      </w:r>
      <w:r w:rsidRPr="006D7BFD">
        <w:rPr>
          <w:rFonts w:ascii="Times New Roman" w:hAnsi="Times New Roman" w:cs="David" w:hint="cs"/>
          <w:sz w:val="24"/>
          <w:szCs w:val="24"/>
          <w:rtl/>
        </w:rPr>
        <w:tab/>
      </w:r>
      <w:r w:rsidRPr="006D7BFD">
        <w:rPr>
          <w:rFonts w:ascii="Times New Roman" w:hAnsi="Times New Roman" w:cs="David"/>
          <w:sz w:val="24"/>
          <w:szCs w:val="24"/>
          <w:rtl/>
        </w:rPr>
        <w:t xml:space="preserve">הנני מצהיר כי התקיים אחד מאלה: </w:t>
      </w:r>
    </w:p>
    <w:p w:rsidR="006D7BFD" w:rsidRPr="006D7BFD" w:rsidRDefault="006D7BFD" w:rsidP="006D7BFD">
      <w:pPr>
        <w:spacing w:after="0" w:line="360" w:lineRule="auto"/>
        <w:ind w:left="1080"/>
        <w:rPr>
          <w:rFonts w:ascii="Times New Roman" w:hAnsi="Times New Roman" w:cs="David"/>
          <w:sz w:val="24"/>
          <w:szCs w:val="24"/>
          <w:rtl/>
        </w:rPr>
      </w:pPr>
      <w:r w:rsidRPr="006D7BFD">
        <w:rPr>
          <w:rFonts w:ascii="Times New Roman" w:hAnsi="Times New Roman" w:cs="David" w:hint="cs"/>
          <w:sz w:val="24"/>
          <w:szCs w:val="24"/>
          <w:rtl/>
        </w:rPr>
        <w:t xml:space="preserve">(יש לסמן </w:t>
      </w:r>
      <w:r w:rsidRPr="006D7BFD">
        <w:rPr>
          <w:rFonts w:ascii="Times New Roman" w:hAnsi="Times New Roman" w:cs="David"/>
          <w:sz w:val="24"/>
          <w:szCs w:val="24"/>
        </w:rPr>
        <w:t xml:space="preserve">X </w:t>
      </w:r>
      <w:r w:rsidRPr="006D7BFD">
        <w:rPr>
          <w:rFonts w:ascii="Times New Roman" w:hAnsi="Times New Roman" w:cs="David" w:hint="cs"/>
          <w:sz w:val="24"/>
          <w:szCs w:val="24"/>
          <w:rtl/>
        </w:rPr>
        <w:t xml:space="preserve"> במקום המתאים)</w:t>
      </w:r>
    </w:p>
    <w:p w:rsidR="006D7BFD" w:rsidRPr="006D7BFD" w:rsidRDefault="006D7BFD" w:rsidP="006D7BFD">
      <w:pPr>
        <w:numPr>
          <w:ilvl w:val="0"/>
          <w:numId w:val="8"/>
        </w:numPr>
        <w:spacing w:after="0" w:line="360" w:lineRule="auto"/>
        <w:rPr>
          <w:rFonts w:ascii="Times New Roman" w:hAnsi="Times New Roman" w:cs="David"/>
          <w:sz w:val="24"/>
          <w:szCs w:val="24"/>
        </w:rPr>
      </w:pPr>
      <w:r w:rsidRPr="006D7BFD">
        <w:rPr>
          <w:rFonts w:ascii="Times New Roman" w:hAnsi="Times New Roman" w:cs="David" w:hint="cs"/>
          <w:sz w:val="24"/>
          <w:szCs w:val="24"/>
          <w:rtl/>
        </w:rPr>
        <w:t xml:space="preserve">נותן השירותים או </w:t>
      </w:r>
      <w:r w:rsidRPr="006D7BFD">
        <w:rPr>
          <w:rFonts w:ascii="Times New Roman" w:hAnsi="Times New Roman" w:cs="David"/>
          <w:sz w:val="24"/>
          <w:szCs w:val="24"/>
          <w:rtl/>
        </w:rPr>
        <w:t>בעל הזיקה אלי</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לא </w:t>
      </w:r>
      <w:r w:rsidRPr="006D7BFD">
        <w:rPr>
          <w:rFonts w:ascii="Times New Roman" w:hAnsi="Times New Roman" w:cs="David"/>
          <w:sz w:val="24"/>
          <w:szCs w:val="24"/>
          <w:rtl/>
        </w:rPr>
        <w:t>הורשעו בפסק דין חלוט ב</w:t>
      </w:r>
      <w:r w:rsidRPr="006D7BFD">
        <w:rPr>
          <w:rFonts w:ascii="Times New Roman" w:hAnsi="Times New Roman" w:cs="David" w:hint="cs"/>
          <w:sz w:val="24"/>
          <w:szCs w:val="24"/>
          <w:rtl/>
        </w:rPr>
        <w:t>יותר מ</w:t>
      </w:r>
      <w:r w:rsidRPr="006D7BFD">
        <w:rPr>
          <w:rFonts w:ascii="Times New Roman" w:hAnsi="Times New Roman" w:cs="David"/>
          <w:sz w:val="24"/>
          <w:szCs w:val="24"/>
          <w:rtl/>
        </w:rPr>
        <w:t>שתי עבירות לפי חוק עובדים זרים</w:t>
      </w:r>
      <w:r w:rsidRPr="006D7BFD">
        <w:rPr>
          <w:rFonts w:ascii="Times New Roman" w:hAnsi="Times New Roman" w:cs="David" w:hint="cs"/>
          <w:sz w:val="24"/>
          <w:szCs w:val="24"/>
          <w:rtl/>
        </w:rPr>
        <w:t xml:space="preserve"> ו/או לפי חוק שכר מינימום</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w:t>
      </w:r>
    </w:p>
    <w:p w:rsidR="006D7BFD" w:rsidRPr="006D7BFD" w:rsidRDefault="006D7BFD" w:rsidP="006D7BFD">
      <w:pPr>
        <w:numPr>
          <w:ilvl w:val="0"/>
          <w:numId w:val="8"/>
        </w:numPr>
        <w:spacing w:after="0" w:line="360" w:lineRule="auto"/>
        <w:rPr>
          <w:rFonts w:ascii="Times New Roman" w:hAnsi="Times New Roman" w:cs="David"/>
          <w:sz w:val="24"/>
          <w:szCs w:val="24"/>
          <w:rtl/>
        </w:rPr>
      </w:pPr>
      <w:r w:rsidRPr="006D7BFD">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6D7BFD" w:rsidRPr="006D7BFD" w:rsidRDefault="006D7BFD" w:rsidP="006D7BFD">
      <w:pPr>
        <w:spacing w:after="0" w:line="360" w:lineRule="auto"/>
        <w:ind w:firstLine="720"/>
        <w:rPr>
          <w:rFonts w:ascii="Times New Roman" w:hAnsi="Times New Roman" w:cs="David"/>
          <w:sz w:val="24"/>
          <w:szCs w:val="24"/>
          <w:rtl/>
        </w:rPr>
      </w:pPr>
    </w:p>
    <w:p w:rsidR="006D7BFD" w:rsidRPr="006D7BFD" w:rsidRDefault="006D7BFD" w:rsidP="006D7BFD">
      <w:pPr>
        <w:spacing w:after="0" w:line="360" w:lineRule="auto"/>
        <w:ind w:firstLine="720"/>
        <w:rPr>
          <w:rFonts w:ascii="Times New Roman" w:hAnsi="Times New Roman" w:cs="David"/>
          <w:sz w:val="24"/>
          <w:szCs w:val="24"/>
          <w:rtl/>
        </w:rPr>
      </w:pPr>
      <w:r w:rsidRPr="006D7BFD">
        <w:rPr>
          <w:rFonts w:ascii="Times New Roman" w:hAnsi="Times New Roman" w:cs="David"/>
          <w:sz w:val="24"/>
          <w:szCs w:val="24"/>
          <w:rtl/>
        </w:rPr>
        <w:t xml:space="preserve">לעניין סעיף זה – </w:t>
      </w:r>
    </w:p>
    <w:p w:rsidR="006D7BFD" w:rsidRPr="006D7BFD" w:rsidRDefault="006D7BFD" w:rsidP="006D7BFD">
      <w:pPr>
        <w:spacing w:after="0" w:line="360" w:lineRule="auto"/>
        <w:ind w:firstLine="720"/>
        <w:rPr>
          <w:rFonts w:ascii="Times New Roman" w:hAnsi="Times New Roman" w:cs="David"/>
          <w:sz w:val="24"/>
          <w:szCs w:val="24"/>
          <w:rtl/>
        </w:rPr>
      </w:pP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 xml:space="preserve">"אמצעי שליטה", "החזקה" ו- "שליטה" – כמשמעותם בחוק הבנקאות (רישוי), תשמ"א- 1981.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"בעל זיקה" - כל אחד מאלה:</w:t>
      </w:r>
    </w:p>
    <w:p w:rsidR="006D7BFD" w:rsidRPr="006D7BFD" w:rsidRDefault="006D7BFD" w:rsidP="006D7BFD">
      <w:pPr>
        <w:spacing w:after="0" w:line="360" w:lineRule="auto"/>
        <w:ind w:left="720" w:hanging="720"/>
        <w:rPr>
          <w:rFonts w:ascii="Times New Roman" w:hAnsi="Times New Roman" w:cs="David"/>
          <w:sz w:val="24"/>
          <w:szCs w:val="24"/>
          <w:rtl/>
        </w:rPr>
      </w:pPr>
      <w:r w:rsidRPr="006D7BFD">
        <w:rPr>
          <w:rFonts w:ascii="Times New Roman" w:hAnsi="Times New Roman" w:cs="David"/>
          <w:sz w:val="24"/>
          <w:szCs w:val="24"/>
          <w:rtl/>
        </w:rPr>
        <w:tab/>
        <w:t>(1)</w:t>
      </w:r>
      <w:r w:rsidRPr="006D7BFD">
        <w:rPr>
          <w:rFonts w:ascii="Times New Roman" w:hAnsi="Times New Roman" w:cs="David"/>
          <w:sz w:val="24"/>
          <w:szCs w:val="24"/>
          <w:rtl/>
        </w:rPr>
        <w:tab/>
        <w:t>חבר בני אדם שנשלט על ידי נותן השירותים.</w:t>
      </w:r>
    </w:p>
    <w:p w:rsidR="006D7BFD" w:rsidRPr="006D7BFD" w:rsidRDefault="006D7BFD" w:rsidP="006D7BFD">
      <w:pPr>
        <w:spacing w:after="0" w:line="360" w:lineRule="auto"/>
        <w:ind w:left="1440" w:hanging="720"/>
        <w:rPr>
          <w:rFonts w:ascii="Times New Roman" w:hAnsi="Times New Roman" w:cs="David"/>
          <w:sz w:val="24"/>
          <w:szCs w:val="24"/>
          <w:rtl/>
        </w:rPr>
      </w:pPr>
      <w:r w:rsidRPr="006D7BFD">
        <w:rPr>
          <w:rFonts w:ascii="Times New Roman" w:hAnsi="Times New Roman" w:cs="David"/>
          <w:sz w:val="24"/>
          <w:szCs w:val="24"/>
          <w:rtl/>
        </w:rPr>
        <w:t>(2)</w:t>
      </w:r>
      <w:r w:rsidRPr="006D7BFD">
        <w:rPr>
          <w:rFonts w:ascii="Times New Roman" w:hAnsi="Times New Roman" w:cs="David"/>
          <w:sz w:val="24"/>
          <w:szCs w:val="24"/>
          <w:rtl/>
        </w:rPr>
        <w:tab/>
        <w:t>אם נותן השירותים הוא חבר בני אדם, אחד מאלה:</w:t>
      </w:r>
    </w:p>
    <w:p w:rsidR="006D7BFD" w:rsidRPr="006D7BFD" w:rsidRDefault="006D7BFD" w:rsidP="006D7BFD">
      <w:pPr>
        <w:spacing w:after="0" w:line="360" w:lineRule="auto"/>
        <w:rPr>
          <w:rFonts w:ascii="Times New Roman" w:hAnsi="Times New Roman" w:cs="David"/>
          <w:sz w:val="24"/>
          <w:szCs w:val="24"/>
        </w:rPr>
      </w:pPr>
      <w:r w:rsidRPr="006D7BFD">
        <w:rPr>
          <w:rFonts w:ascii="Times New Roman" w:hAnsi="Times New Roman" w:cs="David"/>
          <w:sz w:val="24"/>
          <w:szCs w:val="24"/>
          <w:rtl/>
        </w:rPr>
        <w:tab/>
      </w:r>
      <w:r w:rsidRPr="006D7BFD">
        <w:rPr>
          <w:rFonts w:ascii="Times New Roman" w:hAnsi="Times New Roman" w:cs="David"/>
          <w:sz w:val="24"/>
          <w:szCs w:val="24"/>
          <w:rtl/>
        </w:rPr>
        <w:tab/>
        <w:t>(א)</w:t>
      </w:r>
      <w:r w:rsidRPr="006D7BFD">
        <w:rPr>
          <w:rFonts w:ascii="Times New Roman" w:hAnsi="Times New Roman" w:cs="David"/>
          <w:sz w:val="24"/>
          <w:szCs w:val="24"/>
          <w:rtl/>
        </w:rPr>
        <w:tab/>
        <w:t>בעל השליטה בו</w:t>
      </w:r>
      <w:r w:rsidRPr="006D7BFD">
        <w:rPr>
          <w:rFonts w:ascii="Times New Roman" w:hAnsi="Times New Roman" w:cs="David"/>
          <w:sz w:val="24"/>
          <w:szCs w:val="24"/>
        </w:rPr>
        <w:t>;</w:t>
      </w:r>
    </w:p>
    <w:p w:rsidR="006D7BFD" w:rsidRPr="006D7BFD" w:rsidRDefault="006D7BFD" w:rsidP="006D7BFD">
      <w:pPr>
        <w:spacing w:after="0" w:line="360" w:lineRule="auto"/>
        <w:ind w:left="1440" w:hanging="1440"/>
        <w:rPr>
          <w:rFonts w:ascii="Times New Roman" w:hAnsi="Times New Roman" w:cs="David"/>
          <w:sz w:val="24"/>
          <w:szCs w:val="24"/>
          <w:rtl/>
        </w:rPr>
      </w:pPr>
      <w:r w:rsidRPr="006D7BFD">
        <w:rPr>
          <w:rFonts w:ascii="Times New Roman" w:hAnsi="Times New Roman" w:cs="David"/>
          <w:sz w:val="24"/>
          <w:szCs w:val="24"/>
        </w:rPr>
        <w:tab/>
      </w:r>
      <w:r w:rsidRPr="006D7BFD">
        <w:rPr>
          <w:rFonts w:ascii="Times New Roman" w:hAnsi="Times New Roman" w:cs="David"/>
          <w:sz w:val="24"/>
          <w:szCs w:val="24"/>
          <w:rtl/>
        </w:rPr>
        <w:t>(ב)</w:t>
      </w:r>
      <w:r w:rsidRPr="006D7BFD">
        <w:rPr>
          <w:rFonts w:ascii="Times New Roman" w:hAnsi="Times New Roman" w:cs="David"/>
          <w:sz w:val="24"/>
          <w:szCs w:val="24"/>
          <w:rtl/>
        </w:rPr>
        <w:tab/>
        <w:t xml:space="preserve">חבר בני אדם שהרכב בעלי מניותיו או שותפיו, לפי </w:t>
      </w:r>
      <w:r w:rsidRPr="006D7BFD">
        <w:rPr>
          <w:rFonts w:ascii="Times New Roman" w:hAnsi="Times New Roman" w:cs="David" w:hint="cs"/>
          <w:sz w:val="24"/>
          <w:szCs w:val="24"/>
          <w:rtl/>
        </w:rPr>
        <w:t>העניי</w:t>
      </w:r>
      <w:r w:rsidRPr="006D7BFD">
        <w:rPr>
          <w:rFonts w:ascii="Times New Roman" w:hAnsi="Times New Roman" w:cs="David" w:hint="eastAsia"/>
          <w:sz w:val="24"/>
          <w:szCs w:val="24"/>
          <w:rtl/>
        </w:rPr>
        <w:t>ן</w:t>
      </w:r>
      <w:r w:rsidRPr="006D7BFD">
        <w:rPr>
          <w:rFonts w:ascii="Times New Roman" w:hAnsi="Times New Roman" w:cs="David"/>
          <w:sz w:val="24"/>
          <w:szCs w:val="24"/>
          <w:rtl/>
        </w:rPr>
        <w:t xml:space="preserve">, דומה </w:t>
      </w:r>
    </w:p>
    <w:p w:rsidR="006D7BFD" w:rsidRPr="006D7BFD" w:rsidRDefault="006D7BFD" w:rsidP="006D7BFD">
      <w:pPr>
        <w:spacing w:after="0" w:line="360" w:lineRule="auto"/>
        <w:ind w:left="2160"/>
        <w:rPr>
          <w:rFonts w:ascii="Times New Roman" w:hAnsi="Times New Roman" w:cs="David"/>
          <w:sz w:val="24"/>
          <w:szCs w:val="24"/>
          <w:rtl/>
        </w:rPr>
      </w:pPr>
      <w:r w:rsidRPr="006D7BFD">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6D7BFD">
        <w:rPr>
          <w:rFonts w:ascii="Times New Roman" w:hAnsi="Times New Roman" w:cs="David"/>
          <w:sz w:val="24"/>
          <w:szCs w:val="24"/>
        </w:rPr>
        <w:t>;</w:t>
      </w:r>
    </w:p>
    <w:p w:rsidR="006D7BFD" w:rsidRPr="006D7BFD" w:rsidRDefault="006D7BFD" w:rsidP="006D7BFD">
      <w:pPr>
        <w:spacing w:after="0" w:line="360" w:lineRule="auto"/>
        <w:ind w:left="2160" w:hanging="720"/>
        <w:rPr>
          <w:rFonts w:ascii="Times New Roman" w:hAnsi="Times New Roman" w:cs="David"/>
          <w:sz w:val="24"/>
          <w:szCs w:val="24"/>
          <w:rtl/>
        </w:rPr>
      </w:pPr>
      <w:r w:rsidRPr="006D7BFD">
        <w:rPr>
          <w:rFonts w:ascii="Times New Roman" w:hAnsi="Times New Roman" w:cs="David"/>
          <w:sz w:val="24"/>
          <w:szCs w:val="24"/>
          <w:rtl/>
        </w:rPr>
        <w:t xml:space="preserve">(ג) </w:t>
      </w:r>
      <w:r w:rsidRPr="006D7BFD">
        <w:rPr>
          <w:rFonts w:ascii="Times New Roman" w:hAnsi="Times New Roman" w:cs="David"/>
          <w:sz w:val="24"/>
          <w:szCs w:val="24"/>
          <w:rtl/>
        </w:rPr>
        <w:tab/>
        <w:t>מי שאחראי מטעם נותן השירותים על תשלום שכר העבודה</w:t>
      </w:r>
      <w:r w:rsidRPr="006D7BFD">
        <w:rPr>
          <w:rFonts w:ascii="Times New Roman" w:hAnsi="Times New Roman" w:cs="David"/>
          <w:sz w:val="24"/>
          <w:szCs w:val="24"/>
        </w:rPr>
        <w:t>;</w:t>
      </w:r>
    </w:p>
    <w:p w:rsidR="006D7BFD" w:rsidRPr="006D7BFD" w:rsidRDefault="006D7BFD" w:rsidP="006D7BFD">
      <w:pPr>
        <w:spacing w:after="0" w:line="360" w:lineRule="auto"/>
        <w:ind w:left="1440" w:hanging="720"/>
        <w:rPr>
          <w:rFonts w:ascii="Times New Roman" w:hAnsi="Times New Roman" w:cs="David"/>
          <w:sz w:val="24"/>
          <w:szCs w:val="24"/>
        </w:rPr>
      </w:pPr>
      <w:r w:rsidRPr="006D7BFD">
        <w:rPr>
          <w:rFonts w:ascii="Times New Roman" w:hAnsi="Times New Roman" w:cs="David"/>
          <w:sz w:val="24"/>
          <w:szCs w:val="24"/>
          <w:rtl/>
        </w:rPr>
        <w:lastRenderedPageBreak/>
        <w:t>(3)</w:t>
      </w:r>
      <w:r w:rsidRPr="006D7BF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6D7BFD">
        <w:rPr>
          <w:rFonts w:ascii="Times New Roman" w:hAnsi="Times New Roman" w:cs="David"/>
          <w:sz w:val="24"/>
          <w:szCs w:val="24"/>
        </w:rPr>
        <w:t>;</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 xml:space="preserve">"הורשע" – הורשע בפסק דין חלוט, בעבירה לפי חוק שכר מינימום </w:t>
      </w:r>
      <w:r w:rsidRPr="006D7BFD">
        <w:rPr>
          <w:rFonts w:ascii="Times New Roman" w:hAnsi="Times New Roman" w:cs="David" w:hint="cs"/>
          <w:sz w:val="24"/>
          <w:szCs w:val="24"/>
          <w:rtl/>
        </w:rPr>
        <w:t xml:space="preserve">או חוק עובדים זרים </w:t>
      </w:r>
      <w:r w:rsidRPr="006D7BFD">
        <w:rPr>
          <w:rFonts w:ascii="Times New Roman" w:hAnsi="Times New Roman" w:cs="David" w:hint="cs"/>
          <w:sz w:val="24"/>
          <w:szCs w:val="24"/>
          <w:rtl/>
        </w:rPr>
        <w:tab/>
      </w:r>
      <w:r w:rsidRPr="006D7BFD">
        <w:rPr>
          <w:rFonts w:ascii="Times New Roman" w:hAnsi="Times New Roman" w:cs="David"/>
          <w:sz w:val="24"/>
          <w:szCs w:val="24"/>
          <w:rtl/>
        </w:rPr>
        <w:t xml:space="preserve">שנעברה אחרי יום כ"ה בחשון התשס"ג (31.10.2002).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"חוק עובדים זרים" – חוק עובדים זרים, התשנ"א- 1991.</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 xml:space="preserve">"חוק שכר מינימום" – חוק שכר מינימום, התשמ"ז- 1987.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"שליטה מהותית" – החזקה של שלושה רבעים או יותר בסוג מסוים של אמצעי שליטה בחבר בני אדם.</w:t>
      </w:r>
    </w:p>
    <w:p w:rsidR="006D7BFD" w:rsidRPr="006D7BFD" w:rsidRDefault="006D7BFD" w:rsidP="006D7BFD">
      <w:pPr>
        <w:spacing w:after="0" w:line="360" w:lineRule="auto"/>
        <w:ind w:left="720"/>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__________</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תאריך                                                                                 שם המצהיר+ חתימה</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b/>
          <w:bCs/>
          <w:sz w:val="24"/>
          <w:szCs w:val="24"/>
          <w:rtl/>
        </w:rPr>
      </w:pPr>
      <w:r w:rsidRPr="006D7BFD">
        <w:rPr>
          <w:rFonts w:ascii="Times New Roman" w:hAnsi="Times New Roman" w:cs="David"/>
          <w:b/>
          <w:bCs/>
          <w:sz w:val="24"/>
          <w:szCs w:val="24"/>
          <w:rtl/>
        </w:rPr>
        <w:t>אימות חתימה</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עו"ד</w:t>
      </w:r>
      <w:r w:rsidRPr="006D7BFD">
        <w:rPr>
          <w:rFonts w:ascii="Times New Roman" w:hAnsi="Times New Roman" w:cs="David" w:hint="cs"/>
          <w:sz w:val="24"/>
          <w:szCs w:val="24"/>
          <w:u w:val="single"/>
          <w:rtl/>
        </w:rPr>
        <w:t xml:space="preserve"> ____________</w:t>
      </w:r>
      <w:r w:rsidRPr="006D7BFD">
        <w:rPr>
          <w:rFonts w:ascii="Times New Roman" w:hAnsi="Times New Roman" w:cs="David" w:hint="cs"/>
          <w:sz w:val="24"/>
          <w:szCs w:val="24"/>
          <w:rtl/>
        </w:rPr>
        <w:t xml:space="preserve"> מ.ר </w:t>
      </w:r>
      <w:r w:rsidRPr="006D7BFD">
        <w:rPr>
          <w:rFonts w:ascii="Times New Roman" w:hAnsi="Times New Roman" w:cs="David" w:hint="cs"/>
          <w:sz w:val="24"/>
          <w:szCs w:val="24"/>
          <w:u w:val="single"/>
          <w:rtl/>
        </w:rPr>
        <w:t xml:space="preserve">______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מאשר בזאת כי ______________ רשום בישראל על פי דין וכי ה"ה ___________________ אשר זיהה את עצמו</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באמצעות ת.ז.</w:t>
      </w:r>
      <w:r w:rsidRPr="006D7BFD">
        <w:rPr>
          <w:rFonts w:ascii="Times New Roman" w:hAnsi="Times New Roman" w:cs="David" w:hint="cs"/>
          <w:sz w:val="24"/>
          <w:szCs w:val="24"/>
          <w:rtl/>
        </w:rPr>
        <w:t xml:space="preserve"> מס'</w:t>
      </w:r>
      <w:r w:rsidRPr="006D7BFD">
        <w:rPr>
          <w:rFonts w:ascii="Times New Roman" w:hAnsi="Times New Roman" w:cs="David"/>
          <w:sz w:val="24"/>
          <w:szCs w:val="24"/>
          <w:rtl/>
        </w:rPr>
        <w:t xml:space="preserve"> _________ </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חתם על הצהרה </w:t>
      </w:r>
      <w:r w:rsidRPr="006D7BFD">
        <w:rPr>
          <w:rFonts w:ascii="Times New Roman" w:hAnsi="Times New Roman" w:cs="David" w:hint="cs"/>
          <w:sz w:val="24"/>
          <w:szCs w:val="24"/>
          <w:rtl/>
        </w:rPr>
        <w:t xml:space="preserve">זו בפניי </w:t>
      </w:r>
      <w:r w:rsidRPr="006D7BF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מוסמך לעשות כן בשמו.</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___________              _____________                          _____________</w:t>
      </w:r>
    </w:p>
    <w:p w:rsidR="006D7BFD" w:rsidRPr="006D7BFD" w:rsidRDefault="006D7BFD" w:rsidP="006D7BFD">
      <w:pPr>
        <w:spacing w:after="0" w:line="360" w:lineRule="auto"/>
        <w:ind w:left="-58"/>
        <w:rPr>
          <w:rFonts w:ascii="Times New Roman" w:hAnsi="Times New Roman" w:cs="David"/>
          <w:sz w:val="24"/>
          <w:szCs w:val="24"/>
        </w:rPr>
      </w:pPr>
      <w:r w:rsidRPr="006D7BFD">
        <w:rPr>
          <w:rFonts w:ascii="Times New Roman" w:hAnsi="Times New Roman" w:cs="David"/>
          <w:sz w:val="24"/>
          <w:szCs w:val="24"/>
          <w:rtl/>
        </w:rPr>
        <w:t>שם                             חותמת וחתימה                                   תאריך</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br w:type="page"/>
      </w:r>
    </w:p>
    <w:p w:rsidR="006D7BFD" w:rsidRPr="006D7BFD" w:rsidRDefault="006D7BFD" w:rsidP="006D7BFD">
      <w:pPr>
        <w:spacing w:after="0" w:line="360" w:lineRule="auto"/>
        <w:rPr>
          <w:rFonts w:ascii="Times New Roman" w:hAnsi="Times New Roman" w:cs="David"/>
          <w:b/>
          <w:bCs/>
          <w:sz w:val="24"/>
          <w:szCs w:val="24"/>
          <w:u w:val="single"/>
          <w:rtl/>
        </w:rPr>
      </w:pPr>
      <w:r w:rsidRPr="006D7BFD">
        <w:rPr>
          <w:rFonts w:ascii="Times New Roman" w:hAnsi="Times New Roman" w:cs="David" w:hint="cs"/>
          <w:sz w:val="24"/>
          <w:szCs w:val="24"/>
          <w:rtl/>
        </w:rPr>
        <w:lastRenderedPageBreak/>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b/>
          <w:bCs/>
          <w:sz w:val="24"/>
          <w:szCs w:val="24"/>
          <w:u w:val="single"/>
          <w:rtl/>
        </w:rPr>
        <w:t>נספח ב למכרז</w:t>
      </w:r>
    </w:p>
    <w:p w:rsidR="006D7BFD" w:rsidRPr="006D7BFD" w:rsidRDefault="006D7BFD" w:rsidP="006D7BFD">
      <w:pPr>
        <w:keepNext/>
        <w:spacing w:after="0" w:line="360" w:lineRule="auto"/>
        <w:outlineLvl w:val="1"/>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אם המציע אינו תאגיד:</w:t>
      </w:r>
    </w:p>
    <w:p w:rsidR="006D7BFD" w:rsidRPr="006D7BFD" w:rsidRDefault="006D7BFD" w:rsidP="006D7BFD">
      <w:pPr>
        <w:keepNext/>
        <w:spacing w:after="0" w:line="360" w:lineRule="auto"/>
        <w:ind w:left="141"/>
        <w:jc w:val="center"/>
        <w:outlineLvl w:val="6"/>
        <w:rPr>
          <w:rFonts w:ascii="Times New Roman" w:hAnsi="Times New Roman" w:cs="David"/>
          <w:b/>
          <w:bCs/>
          <w:sz w:val="24"/>
          <w:szCs w:val="24"/>
          <w:rtl/>
          <w:lang w:val="x-none" w:eastAsia="x-none"/>
        </w:rPr>
      </w:pPr>
      <w:r w:rsidRPr="006D7BFD">
        <w:rPr>
          <w:rFonts w:ascii="Times New Roman" w:hAnsi="Times New Roman" w:cs="David" w:hint="eastAsia"/>
          <w:b/>
          <w:bCs/>
          <w:sz w:val="24"/>
          <w:szCs w:val="24"/>
          <w:rtl/>
          <w:lang w:val="x-none" w:eastAsia="x-none"/>
        </w:rPr>
        <w:t>הצהרה</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בדבר</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שימוש</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בתוכנות</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מחשב</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מורשות</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ועמידה</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בדרישות</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המכרז</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אני הח"מ _____________ נושא ת.ז. מס' _____________ (להלן: "המציע"), מתחייב בזאת בכתב</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p>
    <w:p w:rsidR="006D7BFD" w:rsidRPr="006D7BFD" w:rsidRDefault="006D7BFD" w:rsidP="006D7BFD">
      <w:pPr>
        <w:numPr>
          <w:ilvl w:val="0"/>
          <w:numId w:val="9"/>
        </w:numPr>
        <w:spacing w:after="0" w:line="360" w:lineRule="auto"/>
        <w:rPr>
          <w:rFonts w:ascii="Times New Roman" w:hAnsi="Times New Roman" w:cs="David"/>
          <w:sz w:val="24"/>
          <w:szCs w:val="24"/>
        </w:rPr>
      </w:pPr>
      <w:r w:rsidRPr="006D7BFD">
        <w:rPr>
          <w:rFonts w:ascii="Times New Roman" w:hAnsi="Times New Roman" w:cs="David"/>
          <w:sz w:val="24"/>
          <w:szCs w:val="24"/>
          <w:rtl/>
        </w:rPr>
        <w:t>לעמוד בדרישה לעשות שימוש</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אך ורק בתוכנות מחשב מורשות</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p>
    <w:p w:rsidR="006D7BFD" w:rsidRPr="006D7BFD" w:rsidRDefault="006D7BFD" w:rsidP="006D7BFD">
      <w:pPr>
        <w:numPr>
          <w:ilvl w:val="0"/>
          <w:numId w:val="9"/>
        </w:num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לעמוד בכל הדרישות שבמפרט מכרז זה ללא יוצא מן הכלל.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תאריך</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 xml:space="preserve">חתימה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b/>
          <w:bCs/>
          <w:sz w:val="24"/>
          <w:szCs w:val="24"/>
          <w:rtl/>
        </w:rPr>
      </w:pPr>
      <w:r w:rsidRPr="006D7BFD">
        <w:rPr>
          <w:rFonts w:ascii="Times New Roman" w:hAnsi="Times New Roman" w:cs="David"/>
          <w:b/>
          <w:bCs/>
          <w:sz w:val="24"/>
          <w:szCs w:val="24"/>
          <w:rtl/>
        </w:rPr>
        <w:t>אימות חתימה</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עו"ד</w:t>
      </w:r>
      <w:r w:rsidRPr="006D7BFD">
        <w:rPr>
          <w:rFonts w:ascii="Times New Roman" w:hAnsi="Times New Roman" w:cs="David" w:hint="cs"/>
          <w:sz w:val="24"/>
          <w:szCs w:val="24"/>
          <w:u w:val="single"/>
          <w:rtl/>
        </w:rPr>
        <w:t xml:space="preserve">                  </w:t>
      </w:r>
      <w:r w:rsidRPr="006D7BFD">
        <w:rPr>
          <w:rFonts w:ascii="Times New Roman" w:hAnsi="Times New Roman" w:cs="David"/>
          <w:sz w:val="24"/>
          <w:szCs w:val="24"/>
          <w:u w:val="single"/>
          <w:rtl/>
        </w:rPr>
        <w:t xml:space="preserve">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מ.ר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מאשר בזאת כי</w:t>
      </w:r>
      <w:r w:rsidRPr="006D7BFD">
        <w:rPr>
          <w:rFonts w:ascii="Times New Roman" w:hAnsi="Times New Roman" w:cs="David" w:hint="cs"/>
          <w:sz w:val="24"/>
          <w:szCs w:val="24"/>
          <w:rtl/>
        </w:rPr>
        <w:t xml:space="preserve"> ביום </w:t>
      </w:r>
      <w:r w:rsidRPr="006D7BFD">
        <w:rPr>
          <w:rFonts w:ascii="Times New Roman" w:hAnsi="Times New Roman" w:cs="David"/>
          <w:sz w:val="24"/>
          <w:szCs w:val="24"/>
          <w:rtl/>
        </w:rPr>
        <w:t>___________</w:t>
      </w:r>
      <w:r w:rsidRPr="006D7BFD">
        <w:rPr>
          <w:rFonts w:ascii="Times New Roman" w:hAnsi="Times New Roman" w:cs="David" w:hint="cs"/>
          <w:sz w:val="24"/>
          <w:szCs w:val="24"/>
          <w:rtl/>
        </w:rPr>
        <w:t>הופיע/ה בפני במשרדי מר/גב'</w:t>
      </w:r>
      <w:r w:rsidRPr="006D7BFD">
        <w:rPr>
          <w:rFonts w:ascii="Times New Roman" w:hAnsi="Times New Roman" w:cs="David"/>
          <w:sz w:val="24"/>
          <w:szCs w:val="24"/>
          <w:u w:val="single"/>
          <w:rtl/>
        </w:rPr>
        <w:tab/>
      </w:r>
      <w:r w:rsidRPr="006D7BFD">
        <w:rPr>
          <w:rFonts w:ascii="Times New Roman" w:hAnsi="Times New Roman" w:cs="David" w:hint="cs"/>
          <w:sz w:val="24"/>
          <w:szCs w:val="24"/>
          <w:u w:val="single"/>
          <w:rtl/>
        </w:rPr>
        <w:tab/>
      </w:r>
      <w:r w:rsidRPr="006D7BFD">
        <w:rPr>
          <w:rFonts w:ascii="Times New Roman" w:hAnsi="Times New Roman" w:cs="David"/>
          <w:sz w:val="24"/>
          <w:szCs w:val="24"/>
          <w:rtl/>
        </w:rPr>
        <w:t>אשר זיהה את עצמו</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באמצעות ת.ז.</w:t>
      </w:r>
      <w:r w:rsidRPr="006D7BFD">
        <w:rPr>
          <w:rFonts w:ascii="Times New Roman" w:hAnsi="Times New Roman" w:cs="David" w:hint="cs"/>
          <w:sz w:val="24"/>
          <w:szCs w:val="24"/>
          <w:rtl/>
        </w:rPr>
        <w:t xml:space="preserve"> מס'</w:t>
      </w:r>
      <w:r w:rsidRPr="006D7BF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על הצהרה זו בפני.</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___________              _____________                          _____________</w:t>
      </w:r>
    </w:p>
    <w:p w:rsidR="006D7BFD" w:rsidRPr="006D7BFD" w:rsidRDefault="006D7BFD" w:rsidP="006D7BFD">
      <w:pPr>
        <w:spacing w:after="0" w:line="360" w:lineRule="auto"/>
        <w:ind w:left="-58"/>
        <w:rPr>
          <w:rFonts w:ascii="Times New Roman" w:hAnsi="Times New Roman" w:cs="David"/>
          <w:sz w:val="24"/>
          <w:szCs w:val="24"/>
        </w:rPr>
      </w:pPr>
      <w:r w:rsidRPr="006D7BFD">
        <w:rPr>
          <w:rFonts w:ascii="Times New Roman" w:hAnsi="Times New Roman" w:cs="David"/>
          <w:sz w:val="24"/>
          <w:szCs w:val="24"/>
          <w:rtl/>
        </w:rPr>
        <w:t xml:space="preserve">        שם                             חותמת וחתימה                                   תאריך</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bidi w:val="0"/>
        <w:rPr>
          <w:rFonts w:ascii="Times New Roman" w:hAnsi="Times New Roman" w:cs="David"/>
          <w:sz w:val="24"/>
          <w:szCs w:val="24"/>
          <w:rtl/>
        </w:rPr>
      </w:pPr>
      <w:r w:rsidRPr="006D7BFD">
        <w:rPr>
          <w:rFonts w:ascii="Times New Roman" w:hAnsi="Times New Roman" w:cs="David"/>
          <w:sz w:val="24"/>
          <w:szCs w:val="24"/>
          <w:rtl/>
        </w:rPr>
        <w:br w:type="page"/>
      </w:r>
    </w:p>
    <w:p w:rsidR="006D7BFD" w:rsidRPr="006D7BFD" w:rsidRDefault="006D7BFD" w:rsidP="006D7BFD">
      <w:pPr>
        <w:spacing w:after="0" w:line="360" w:lineRule="auto"/>
        <w:rPr>
          <w:rFonts w:ascii="Times New Roman" w:hAnsi="Times New Roman" w:cs="David"/>
          <w:b/>
          <w:bCs/>
          <w:sz w:val="24"/>
          <w:szCs w:val="24"/>
          <w:u w:val="single"/>
          <w:rtl/>
        </w:rPr>
      </w:pPr>
      <w:r w:rsidRPr="006D7BFD">
        <w:rPr>
          <w:rFonts w:ascii="Times New Roman" w:hAnsi="Times New Roman" w:cs="David" w:hint="cs"/>
          <w:sz w:val="24"/>
          <w:szCs w:val="24"/>
          <w:rtl/>
        </w:rPr>
        <w:lastRenderedPageBreak/>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sz w:val="24"/>
          <w:szCs w:val="24"/>
          <w:rtl/>
        </w:rPr>
        <w:tab/>
      </w:r>
      <w:r w:rsidRPr="006D7BFD">
        <w:rPr>
          <w:rFonts w:ascii="Times New Roman" w:hAnsi="Times New Roman" w:cs="David" w:hint="cs"/>
          <w:b/>
          <w:bCs/>
          <w:sz w:val="24"/>
          <w:szCs w:val="24"/>
          <w:u w:val="single"/>
          <w:rtl/>
        </w:rPr>
        <w:t>נספח ב1 למכרז</w:t>
      </w:r>
    </w:p>
    <w:p w:rsidR="006D7BFD" w:rsidRPr="006D7BFD" w:rsidRDefault="006D7BFD" w:rsidP="006D7BFD">
      <w:pPr>
        <w:keepNext/>
        <w:spacing w:after="0" w:line="360" w:lineRule="auto"/>
        <w:outlineLvl w:val="4"/>
        <w:rPr>
          <w:rFonts w:ascii="Times New Roman" w:hAnsi="Times New Roman" w:cs="David"/>
          <w:sz w:val="24"/>
          <w:szCs w:val="24"/>
          <w:u w:val="single"/>
          <w:rtl/>
        </w:rPr>
      </w:pPr>
    </w:p>
    <w:p w:rsidR="006D7BFD" w:rsidRPr="006D7BFD" w:rsidRDefault="006D7BFD" w:rsidP="006D7BFD">
      <w:pPr>
        <w:keepNext/>
        <w:spacing w:after="0" w:line="360" w:lineRule="auto"/>
        <w:outlineLvl w:val="1"/>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אם המציע הינו תאגיד:</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keepNext/>
        <w:spacing w:after="0" w:line="360" w:lineRule="auto"/>
        <w:ind w:left="141"/>
        <w:outlineLvl w:val="6"/>
        <w:rPr>
          <w:rFonts w:ascii="Times New Roman" w:hAnsi="Times New Roman" w:cs="David"/>
          <w:b/>
          <w:bCs/>
          <w:sz w:val="24"/>
          <w:szCs w:val="24"/>
          <w:rtl/>
          <w:lang w:val="x-none" w:eastAsia="x-none"/>
        </w:rPr>
      </w:pPr>
      <w:r w:rsidRPr="006D7BFD">
        <w:rPr>
          <w:rFonts w:ascii="Times New Roman" w:hAnsi="Times New Roman" w:cs="David" w:hint="eastAsia"/>
          <w:b/>
          <w:bCs/>
          <w:sz w:val="24"/>
          <w:szCs w:val="24"/>
          <w:rtl/>
          <w:lang w:val="x-none" w:eastAsia="x-none"/>
        </w:rPr>
        <w:t>הצהרה</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בדבר</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שימוש</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בתוכנות</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מחשב</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מורשות</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ועמידה</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בדרישות</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המכרז</w:t>
      </w:r>
    </w:p>
    <w:p w:rsidR="006D7BFD" w:rsidRPr="006D7BFD" w:rsidRDefault="006D7BFD" w:rsidP="006D7BFD">
      <w:pPr>
        <w:keepNext/>
        <w:spacing w:after="0" w:line="360" w:lineRule="auto"/>
        <w:ind w:left="141"/>
        <w:outlineLvl w:val="6"/>
        <w:rPr>
          <w:rFonts w:ascii="Times New Roman" w:hAnsi="Times New Roman" w:cs="Times New Roman"/>
          <w:b/>
          <w:bCs/>
          <w:sz w:val="24"/>
          <w:szCs w:val="24"/>
          <w:rtl/>
          <w:lang w:val="x-none" w:eastAsia="x-none"/>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6D7BFD">
        <w:rPr>
          <w:rFonts w:ascii="Times New Roman" w:hAnsi="Times New Roman" w:cs="David" w:hint="cs"/>
          <w:sz w:val="24"/>
          <w:szCs w:val="24"/>
          <w:rtl/>
        </w:rPr>
        <w:t>:</w:t>
      </w:r>
    </w:p>
    <w:p w:rsidR="006D7BFD" w:rsidRPr="006D7BFD" w:rsidRDefault="006D7BFD" w:rsidP="006D7BFD">
      <w:pPr>
        <w:numPr>
          <w:ilvl w:val="0"/>
          <w:numId w:val="10"/>
        </w:numPr>
        <w:spacing w:after="0" w:line="360" w:lineRule="auto"/>
        <w:rPr>
          <w:rFonts w:ascii="Times New Roman" w:hAnsi="Times New Roman" w:cs="David"/>
          <w:sz w:val="24"/>
          <w:szCs w:val="24"/>
        </w:rPr>
      </w:pPr>
      <w:r w:rsidRPr="006D7BFD">
        <w:rPr>
          <w:rFonts w:ascii="Times New Roman" w:hAnsi="Times New Roman" w:cs="David" w:hint="cs"/>
          <w:sz w:val="24"/>
          <w:szCs w:val="24"/>
          <w:rtl/>
        </w:rPr>
        <w:t xml:space="preserve">המציע יעמוד </w:t>
      </w:r>
      <w:r w:rsidRPr="006D7BFD">
        <w:rPr>
          <w:rFonts w:ascii="Times New Roman" w:hAnsi="Times New Roman" w:cs="David"/>
          <w:sz w:val="24"/>
          <w:szCs w:val="24"/>
          <w:rtl/>
        </w:rPr>
        <w:t>בדרישה לעשות שימוש</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אך ורק בתוכנות מחשב מורשות</w:t>
      </w:r>
      <w:r w:rsidRPr="006D7BFD">
        <w:rPr>
          <w:rFonts w:ascii="Times New Roman" w:hAnsi="Times New Roman" w:cs="David" w:hint="cs"/>
          <w:sz w:val="24"/>
          <w:szCs w:val="24"/>
          <w:rtl/>
        </w:rPr>
        <w:t>.</w:t>
      </w:r>
    </w:p>
    <w:p w:rsidR="006D7BFD" w:rsidRPr="006D7BFD" w:rsidRDefault="006D7BFD" w:rsidP="006D7BFD">
      <w:pPr>
        <w:numPr>
          <w:ilvl w:val="0"/>
          <w:numId w:val="10"/>
        </w:num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 </w:t>
      </w:r>
      <w:r w:rsidRPr="006D7BFD">
        <w:rPr>
          <w:rFonts w:ascii="Times New Roman" w:hAnsi="Times New Roman" w:cs="David" w:hint="cs"/>
          <w:sz w:val="24"/>
          <w:szCs w:val="24"/>
          <w:rtl/>
        </w:rPr>
        <w:t>המציע יעמוד</w:t>
      </w:r>
      <w:r w:rsidRPr="006D7BFD">
        <w:rPr>
          <w:rFonts w:ascii="Times New Roman" w:hAnsi="Times New Roman" w:cs="David"/>
          <w:sz w:val="24"/>
          <w:szCs w:val="24"/>
          <w:rtl/>
        </w:rPr>
        <w:t xml:space="preserve"> בכל הדרישות שבמפרט מכרז זה ללא יוצא מן הכלל.</w:t>
      </w:r>
    </w:p>
    <w:p w:rsidR="006D7BFD" w:rsidRPr="006D7BFD" w:rsidRDefault="006D7BFD" w:rsidP="006D7BFD">
      <w:pPr>
        <w:spacing w:after="0" w:line="360" w:lineRule="auto"/>
        <w:ind w:left="283"/>
        <w:rPr>
          <w:rFonts w:ascii="Times New Roman" w:hAnsi="Times New Roman" w:cs="David"/>
          <w:sz w:val="24"/>
          <w:szCs w:val="24"/>
          <w:rtl/>
        </w:rPr>
      </w:pPr>
    </w:p>
    <w:p w:rsidR="006D7BFD" w:rsidRPr="006D7BFD" w:rsidRDefault="006D7BFD" w:rsidP="006D7BFD">
      <w:pPr>
        <w:spacing w:after="0" w:line="360" w:lineRule="auto"/>
        <w:ind w:left="283"/>
        <w:rPr>
          <w:rFonts w:ascii="Times New Roman" w:hAnsi="Times New Roman" w:cs="David"/>
          <w:sz w:val="24"/>
          <w:szCs w:val="24"/>
          <w:rtl/>
        </w:rPr>
      </w:pPr>
    </w:p>
    <w:p w:rsidR="006D7BFD" w:rsidRPr="006D7BFD" w:rsidRDefault="006D7BFD" w:rsidP="006D7BFD">
      <w:pPr>
        <w:spacing w:after="0" w:line="360" w:lineRule="auto"/>
        <w:ind w:left="283"/>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תאריך</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חתימה+ חותמת</w:t>
      </w:r>
    </w:p>
    <w:p w:rsidR="006D7BFD" w:rsidRPr="006D7BFD" w:rsidRDefault="006D7BFD" w:rsidP="006D7BFD">
      <w:pPr>
        <w:spacing w:after="0" w:line="360" w:lineRule="auto"/>
        <w:ind w:left="-58"/>
        <w:rPr>
          <w:rFonts w:ascii="Times New Roman" w:hAnsi="Times New Roman" w:cs="David"/>
          <w:b/>
          <w:bCs/>
          <w:sz w:val="24"/>
          <w:szCs w:val="24"/>
          <w:rtl/>
        </w:rPr>
      </w:pPr>
    </w:p>
    <w:p w:rsidR="006D7BFD" w:rsidRPr="006D7BFD" w:rsidRDefault="006D7BFD" w:rsidP="006D7BFD">
      <w:pPr>
        <w:spacing w:after="0" w:line="360" w:lineRule="auto"/>
        <w:ind w:left="-58"/>
        <w:rPr>
          <w:rFonts w:ascii="Times New Roman" w:hAnsi="Times New Roman" w:cs="David"/>
          <w:b/>
          <w:bCs/>
          <w:sz w:val="24"/>
          <w:szCs w:val="24"/>
          <w:rtl/>
        </w:rPr>
      </w:pPr>
    </w:p>
    <w:p w:rsidR="006D7BFD" w:rsidRPr="006D7BFD" w:rsidRDefault="006D7BFD" w:rsidP="006D7BFD">
      <w:pPr>
        <w:spacing w:after="0" w:line="360" w:lineRule="auto"/>
        <w:ind w:left="-58"/>
        <w:rPr>
          <w:rFonts w:ascii="Times New Roman" w:hAnsi="Times New Roman" w:cs="David"/>
          <w:b/>
          <w:bCs/>
          <w:sz w:val="24"/>
          <w:szCs w:val="24"/>
          <w:rtl/>
        </w:rPr>
      </w:pPr>
    </w:p>
    <w:p w:rsidR="006D7BFD" w:rsidRPr="006D7BFD" w:rsidRDefault="006D7BFD" w:rsidP="006D7BFD">
      <w:pPr>
        <w:spacing w:after="0" w:line="360" w:lineRule="auto"/>
        <w:ind w:left="-58"/>
        <w:rPr>
          <w:rFonts w:ascii="Times New Roman" w:hAnsi="Times New Roman" w:cs="David"/>
          <w:b/>
          <w:bCs/>
          <w:sz w:val="24"/>
          <w:szCs w:val="24"/>
          <w:rtl/>
        </w:rPr>
      </w:pPr>
      <w:r w:rsidRPr="006D7BFD">
        <w:rPr>
          <w:rFonts w:ascii="Times New Roman" w:hAnsi="Times New Roman" w:cs="David"/>
          <w:b/>
          <w:bCs/>
          <w:sz w:val="24"/>
          <w:szCs w:val="24"/>
          <w:rtl/>
        </w:rPr>
        <w:t>אימות חתימה</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עו"ד</w:t>
      </w:r>
      <w:r w:rsidRPr="006D7BFD">
        <w:rPr>
          <w:rFonts w:ascii="Times New Roman" w:hAnsi="Times New Roman" w:cs="David" w:hint="cs"/>
          <w:sz w:val="24"/>
          <w:szCs w:val="24"/>
          <w:u w:val="single"/>
          <w:rtl/>
        </w:rPr>
        <w:t xml:space="preserve"> ____________</w:t>
      </w:r>
      <w:r w:rsidRPr="006D7BFD">
        <w:rPr>
          <w:rFonts w:ascii="Times New Roman" w:hAnsi="Times New Roman" w:cs="David" w:hint="cs"/>
          <w:sz w:val="24"/>
          <w:szCs w:val="24"/>
          <w:rtl/>
        </w:rPr>
        <w:t xml:space="preserve"> מ.ר </w:t>
      </w:r>
      <w:r w:rsidRPr="006D7BFD">
        <w:rPr>
          <w:rFonts w:ascii="Times New Roman" w:hAnsi="Times New Roman" w:cs="David" w:hint="cs"/>
          <w:sz w:val="24"/>
          <w:szCs w:val="24"/>
          <w:u w:val="single"/>
          <w:rtl/>
        </w:rPr>
        <w:t xml:space="preserve">______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מאשר בזאת כי ______________ רשום בישראל על פי דין וכי ה"ה ___________________ אשר זיהה את עצמו</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באמצעות ת.ז.</w:t>
      </w:r>
      <w:r w:rsidRPr="006D7BFD">
        <w:rPr>
          <w:rFonts w:ascii="Times New Roman" w:hAnsi="Times New Roman" w:cs="David" w:hint="cs"/>
          <w:sz w:val="24"/>
          <w:szCs w:val="24"/>
          <w:rtl/>
        </w:rPr>
        <w:t xml:space="preserve"> מס'</w:t>
      </w:r>
      <w:r w:rsidRPr="006D7BFD">
        <w:rPr>
          <w:rFonts w:ascii="Times New Roman" w:hAnsi="Times New Roman" w:cs="David"/>
          <w:sz w:val="24"/>
          <w:szCs w:val="24"/>
          <w:rtl/>
        </w:rPr>
        <w:t xml:space="preserve"> _________ </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חתם על הצהרה </w:t>
      </w:r>
      <w:r w:rsidRPr="006D7BFD">
        <w:rPr>
          <w:rFonts w:ascii="Times New Roman" w:hAnsi="Times New Roman" w:cs="David" w:hint="cs"/>
          <w:sz w:val="24"/>
          <w:szCs w:val="24"/>
          <w:rtl/>
        </w:rPr>
        <w:t xml:space="preserve">זו בפניי </w:t>
      </w:r>
      <w:r w:rsidRPr="006D7BF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מוסמך לעשות כן בשמו.</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___________              _____________                          _____________</w:t>
      </w:r>
    </w:p>
    <w:p w:rsidR="006D7BFD" w:rsidRPr="006D7BFD" w:rsidRDefault="006D7BFD" w:rsidP="006D7BFD">
      <w:pPr>
        <w:spacing w:after="0" w:line="360" w:lineRule="auto"/>
        <w:ind w:left="-58"/>
        <w:rPr>
          <w:rFonts w:ascii="Times New Roman" w:hAnsi="Times New Roman" w:cs="David"/>
          <w:sz w:val="24"/>
          <w:szCs w:val="24"/>
        </w:rPr>
      </w:pPr>
      <w:r w:rsidRPr="006D7BFD">
        <w:rPr>
          <w:rFonts w:ascii="Times New Roman" w:hAnsi="Times New Roman" w:cs="David"/>
          <w:sz w:val="24"/>
          <w:szCs w:val="24"/>
          <w:rtl/>
        </w:rPr>
        <w:t>שם                             חותמת וחתימה                                   תאריך</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900853" w:rsidRDefault="006D7BFD" w:rsidP="006D7BFD">
      <w:pPr>
        <w:bidi w:val="0"/>
        <w:rPr>
          <w:rFonts w:ascii="Times New Roman" w:hAnsi="Times New Roman" w:cs="David"/>
          <w:b/>
          <w:bCs/>
          <w:sz w:val="24"/>
          <w:szCs w:val="24"/>
          <w:rtl/>
        </w:rPr>
      </w:pPr>
      <w:r w:rsidRPr="00900853">
        <w:rPr>
          <w:rFonts w:ascii="Times New Roman" w:hAnsi="Times New Roman" w:cs="David"/>
          <w:b/>
          <w:bCs/>
          <w:sz w:val="24"/>
          <w:szCs w:val="24"/>
          <w:rtl/>
        </w:rPr>
        <w:br w:type="page"/>
      </w:r>
    </w:p>
    <w:p w:rsidR="006D7BFD" w:rsidRPr="006D7BFD" w:rsidRDefault="006D7BFD" w:rsidP="006D7BFD">
      <w:pPr>
        <w:spacing w:after="0" w:line="360" w:lineRule="auto"/>
        <w:jc w:val="right"/>
        <w:rPr>
          <w:rFonts w:ascii="Times New Roman" w:hAnsi="Times New Roman" w:cs="David"/>
          <w:b/>
          <w:bCs/>
          <w:sz w:val="24"/>
          <w:szCs w:val="24"/>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ג</w:t>
      </w:r>
      <w:r w:rsidRPr="006D7BFD">
        <w:rPr>
          <w:rFonts w:ascii="Times New Roman" w:hAnsi="Times New Roman" w:cs="David"/>
          <w:b/>
          <w:bCs/>
          <w:sz w:val="24"/>
          <w:szCs w:val="24"/>
          <w:u w:val="single"/>
          <w:rtl/>
        </w:rPr>
        <w:t xml:space="preserve"> </w:t>
      </w:r>
      <w:r w:rsidRPr="006D7BFD">
        <w:rPr>
          <w:rFonts w:ascii="Times New Roman" w:hAnsi="Times New Roman" w:cs="David" w:hint="cs"/>
          <w:b/>
          <w:bCs/>
          <w:sz w:val="24"/>
          <w:szCs w:val="24"/>
          <w:u w:val="single"/>
          <w:rtl/>
        </w:rPr>
        <w:t>למכרז</w:t>
      </w:r>
    </w:p>
    <w:p w:rsidR="006D7BFD" w:rsidRPr="006D7BFD" w:rsidRDefault="006D7BFD" w:rsidP="006D7BFD">
      <w:pPr>
        <w:spacing w:after="0" w:line="360" w:lineRule="auto"/>
        <w:rPr>
          <w:rFonts w:ascii="Times New Roman" w:hAnsi="Times New Roman" w:cs="David"/>
          <w:sz w:val="24"/>
          <w:szCs w:val="24"/>
          <w:u w:val="single"/>
          <w:rtl/>
        </w:rPr>
      </w:pPr>
      <w:r w:rsidRPr="006D7BFD">
        <w:rPr>
          <w:rFonts w:ascii="Times New Roman" w:hAnsi="Times New Roman" w:cs="David"/>
          <w:sz w:val="24"/>
          <w:szCs w:val="24"/>
          <w:rtl/>
        </w:rPr>
        <w:t xml:space="preserve">שם הבנק/חברת הביטוח </w:t>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p>
    <w:p w:rsidR="006D7BFD" w:rsidRPr="006D7BFD" w:rsidRDefault="006D7BFD" w:rsidP="006D7BFD">
      <w:pPr>
        <w:spacing w:after="0" w:line="360" w:lineRule="auto"/>
        <w:rPr>
          <w:rFonts w:ascii="Times New Roman" w:hAnsi="Times New Roman" w:cs="David"/>
          <w:sz w:val="24"/>
          <w:szCs w:val="24"/>
          <w:u w:val="single"/>
          <w:rtl/>
        </w:rPr>
      </w:pPr>
    </w:p>
    <w:p w:rsidR="006D7BFD" w:rsidRPr="006D7BFD" w:rsidRDefault="006D7BFD" w:rsidP="006D7BFD">
      <w:pPr>
        <w:spacing w:after="0" w:line="360" w:lineRule="auto"/>
        <w:rPr>
          <w:rFonts w:ascii="Times New Roman" w:hAnsi="Times New Roman" w:cs="David"/>
          <w:sz w:val="24"/>
          <w:szCs w:val="24"/>
          <w:u w:val="single"/>
          <w:rtl/>
        </w:rPr>
      </w:pPr>
      <w:r w:rsidRPr="006D7BFD">
        <w:rPr>
          <w:rFonts w:ascii="Times New Roman" w:hAnsi="Times New Roman" w:cs="David"/>
          <w:sz w:val="24"/>
          <w:szCs w:val="24"/>
          <w:rtl/>
        </w:rPr>
        <w:t xml:space="preserve">מס' הטלפון  </w:t>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u w:val="single"/>
          <w:rtl/>
        </w:rPr>
      </w:pPr>
      <w:r w:rsidRPr="006D7BFD">
        <w:rPr>
          <w:rFonts w:ascii="Times New Roman" w:hAnsi="Times New Roman" w:cs="David"/>
          <w:sz w:val="24"/>
          <w:szCs w:val="24"/>
          <w:rtl/>
        </w:rPr>
        <w:t>מס' הפקס:</w:t>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keepNext/>
        <w:spacing w:after="0" w:line="360" w:lineRule="auto"/>
        <w:outlineLvl w:val="3"/>
        <w:rPr>
          <w:rFonts w:ascii="Times New Roman" w:hAnsi="Times New Roman" w:cs="David"/>
          <w:b/>
          <w:bCs/>
          <w:sz w:val="24"/>
          <w:szCs w:val="24"/>
          <w:u w:val="single"/>
          <w:rtl/>
        </w:rPr>
      </w:pPr>
      <w:r w:rsidRPr="006D7BFD">
        <w:rPr>
          <w:rFonts w:ascii="Times New Roman" w:hAnsi="Times New Roman" w:cs="David"/>
          <w:b/>
          <w:bCs/>
          <w:sz w:val="24"/>
          <w:szCs w:val="24"/>
          <w:u w:val="single"/>
          <w:rtl/>
        </w:rPr>
        <w:t>כתב ערבות  -  מציע</w:t>
      </w:r>
    </w:p>
    <w:p w:rsidR="006D7BFD" w:rsidRPr="006D7BFD" w:rsidRDefault="006D7BFD" w:rsidP="006D7BFD">
      <w:pPr>
        <w:spacing w:after="0" w:line="360" w:lineRule="auto"/>
        <w:ind w:left="-51"/>
        <w:rPr>
          <w:rFonts w:ascii="Times New Roman" w:hAnsi="Times New Roman" w:cs="David"/>
          <w:sz w:val="24"/>
          <w:szCs w:val="24"/>
          <w:rtl/>
        </w:rPr>
      </w:pPr>
      <w:r w:rsidRPr="006D7BFD">
        <w:rPr>
          <w:rFonts w:ascii="Times New Roman" w:hAnsi="Times New Roman" w:cs="David"/>
          <w:sz w:val="24"/>
          <w:szCs w:val="24"/>
          <w:rtl/>
        </w:rPr>
        <w:t xml:space="preserve">לכבוד </w:t>
      </w:r>
    </w:p>
    <w:p w:rsidR="006D7BFD" w:rsidRPr="006D7BFD" w:rsidRDefault="006D7BFD" w:rsidP="006D7BFD">
      <w:pPr>
        <w:spacing w:after="0" w:line="360" w:lineRule="auto"/>
        <w:ind w:left="-51"/>
        <w:rPr>
          <w:rFonts w:ascii="Times New Roman" w:hAnsi="Times New Roman" w:cs="David"/>
          <w:sz w:val="24"/>
          <w:szCs w:val="24"/>
          <w:rtl/>
        </w:rPr>
      </w:pPr>
      <w:r w:rsidRPr="006D7BFD">
        <w:rPr>
          <w:rFonts w:ascii="Times New Roman" w:hAnsi="Times New Roman" w:cs="David"/>
          <w:sz w:val="24"/>
          <w:szCs w:val="24"/>
          <w:rtl/>
        </w:rPr>
        <w:t>ממשלת ישראל</w:t>
      </w:r>
    </w:p>
    <w:p w:rsidR="006D7BFD" w:rsidRPr="006D7BFD" w:rsidRDefault="006D7BFD" w:rsidP="006D7BFD">
      <w:pPr>
        <w:spacing w:after="0" w:line="360" w:lineRule="auto"/>
        <w:ind w:left="-51"/>
        <w:rPr>
          <w:rFonts w:ascii="Times New Roman" w:hAnsi="Times New Roman" w:cs="David"/>
          <w:sz w:val="24"/>
          <w:szCs w:val="24"/>
          <w:u w:val="single"/>
          <w:rtl/>
        </w:rPr>
      </w:pPr>
      <w:r w:rsidRPr="006D7BFD">
        <w:rPr>
          <w:rFonts w:ascii="Times New Roman" w:hAnsi="Times New Roman" w:cs="David"/>
          <w:sz w:val="24"/>
          <w:szCs w:val="24"/>
          <w:rtl/>
        </w:rPr>
        <w:t xml:space="preserve">באמצעות משרד </w:t>
      </w:r>
      <w:r w:rsidRPr="006D7BFD">
        <w:rPr>
          <w:rFonts w:ascii="Times New Roman" w:hAnsi="Times New Roman" w:cs="David" w:hint="cs"/>
          <w:sz w:val="24"/>
          <w:szCs w:val="24"/>
          <w:u w:val="single"/>
          <w:rtl/>
        </w:rPr>
        <w:t>הכלכלה</w:t>
      </w:r>
    </w:p>
    <w:p w:rsidR="006D7BFD" w:rsidRPr="006D7BFD" w:rsidRDefault="006D7BFD" w:rsidP="006D7BFD">
      <w:pPr>
        <w:spacing w:after="0" w:line="360" w:lineRule="auto"/>
        <w:ind w:left="-51"/>
        <w:rPr>
          <w:rFonts w:ascii="Times New Roman" w:hAnsi="Times New Roman" w:cs="David"/>
          <w:sz w:val="24"/>
          <w:szCs w:val="24"/>
          <w:u w:val="single"/>
          <w:rtl/>
        </w:rPr>
      </w:pPr>
      <w:r w:rsidRPr="006D7BFD">
        <w:rPr>
          <w:rFonts w:ascii="Times New Roman" w:hAnsi="Times New Roman" w:cs="David"/>
          <w:sz w:val="24"/>
          <w:szCs w:val="24"/>
          <w:rtl/>
        </w:rPr>
        <w:tab/>
      </w:r>
      <w:r w:rsidRPr="006D7BFD">
        <w:rPr>
          <w:rFonts w:ascii="Times New Roman" w:hAnsi="Times New Roman" w:cs="David"/>
          <w:sz w:val="24"/>
          <w:szCs w:val="24"/>
          <w:rtl/>
        </w:rPr>
        <w:tab/>
        <w:t>הנדון: ערבות מס'</w:t>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p>
    <w:p w:rsidR="006D7BFD" w:rsidRPr="006D7BFD" w:rsidRDefault="006D7BFD" w:rsidP="00900853">
      <w:pPr>
        <w:spacing w:after="0" w:line="360" w:lineRule="auto"/>
        <w:ind w:left="-51"/>
        <w:rPr>
          <w:rFonts w:ascii="Times New Roman" w:hAnsi="Times New Roman" w:cs="David"/>
          <w:sz w:val="24"/>
          <w:szCs w:val="24"/>
          <w:rtl/>
        </w:rPr>
      </w:pPr>
      <w:r w:rsidRPr="006D7BFD">
        <w:rPr>
          <w:rFonts w:ascii="Times New Roman" w:hAnsi="Times New Roman" w:cs="David"/>
          <w:sz w:val="24"/>
          <w:szCs w:val="24"/>
          <w:rtl/>
        </w:rPr>
        <w:t xml:space="preserve">אנו ערבים בזה כלפיכם לסילוק כל סכום עד לסך     </w:t>
      </w:r>
      <w:r w:rsidR="00900853">
        <w:rPr>
          <w:rFonts w:ascii="Times New Roman" w:hAnsi="Times New Roman" w:cs="David" w:hint="cs"/>
          <w:sz w:val="24"/>
          <w:szCs w:val="24"/>
          <w:u w:val="single"/>
          <w:rtl/>
        </w:rPr>
        <w:t>39</w:t>
      </w:r>
      <w:r w:rsidRPr="006D7BFD">
        <w:rPr>
          <w:rFonts w:ascii="Times New Roman" w:hAnsi="Times New Roman" w:cs="David" w:hint="cs"/>
          <w:sz w:val="24"/>
          <w:szCs w:val="24"/>
          <w:u w:val="single"/>
          <w:rtl/>
        </w:rPr>
        <w:t>,</w:t>
      </w:r>
      <w:r w:rsidR="00900853">
        <w:rPr>
          <w:rFonts w:ascii="Times New Roman" w:hAnsi="Times New Roman" w:cs="David" w:hint="cs"/>
          <w:sz w:val="24"/>
          <w:szCs w:val="24"/>
          <w:u w:val="single"/>
          <w:rtl/>
        </w:rPr>
        <w:t>000</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w:t>
      </w:r>
    </w:p>
    <w:p w:rsidR="006D7BFD" w:rsidRPr="006D7BFD" w:rsidRDefault="006D7BFD" w:rsidP="006D7BFD">
      <w:pPr>
        <w:spacing w:after="0" w:line="360" w:lineRule="auto"/>
        <w:ind w:left="-51"/>
        <w:rPr>
          <w:rFonts w:ascii="Times New Roman" w:hAnsi="Times New Roman" w:cs="David"/>
          <w:sz w:val="24"/>
          <w:szCs w:val="24"/>
          <w:u w:val="single"/>
          <w:rtl/>
        </w:rPr>
      </w:pPr>
    </w:p>
    <w:p w:rsidR="006D7BFD" w:rsidRPr="00900853" w:rsidRDefault="006D7BFD" w:rsidP="00900853">
      <w:pPr>
        <w:spacing w:after="0" w:line="360" w:lineRule="auto"/>
        <w:ind w:left="-51"/>
        <w:rPr>
          <w:rFonts w:ascii="Times New Roman" w:hAnsi="Times New Roman" w:cs="David"/>
          <w:sz w:val="24"/>
          <w:szCs w:val="24"/>
          <w:u w:val="single"/>
          <w:rtl/>
        </w:rPr>
      </w:pPr>
      <w:r w:rsidRPr="006D7BFD">
        <w:rPr>
          <w:rFonts w:ascii="Times New Roman" w:hAnsi="Times New Roman" w:cs="David"/>
          <w:sz w:val="24"/>
          <w:szCs w:val="24"/>
          <w:rtl/>
        </w:rPr>
        <w:t>(במילים:</w:t>
      </w:r>
      <w:r w:rsidRPr="006D7BFD">
        <w:rPr>
          <w:rFonts w:ascii="Times New Roman" w:hAnsi="Times New Roman" w:cs="David" w:hint="cs"/>
          <w:sz w:val="24"/>
          <w:szCs w:val="24"/>
          <w:rtl/>
        </w:rPr>
        <w:t xml:space="preserve">    </w:t>
      </w:r>
      <w:r w:rsidRPr="00900853">
        <w:rPr>
          <w:rFonts w:ascii="Times New Roman" w:hAnsi="Times New Roman" w:cs="David" w:hint="cs"/>
          <w:sz w:val="24"/>
          <w:szCs w:val="24"/>
          <w:u w:val="single"/>
          <w:rtl/>
        </w:rPr>
        <w:t xml:space="preserve">שלושים </w:t>
      </w:r>
      <w:r w:rsidR="00900853" w:rsidRPr="00900853">
        <w:rPr>
          <w:rFonts w:ascii="Times New Roman" w:hAnsi="Times New Roman" w:cs="David" w:hint="cs"/>
          <w:sz w:val="24"/>
          <w:szCs w:val="24"/>
          <w:u w:val="single"/>
          <w:rtl/>
        </w:rPr>
        <w:t>ותשע אלף</w:t>
      </w:r>
      <w:r w:rsidRPr="00900853">
        <w:rPr>
          <w:rFonts w:ascii="Times New Roman" w:hAnsi="Times New Roman" w:cs="David" w:hint="cs"/>
          <w:sz w:val="24"/>
          <w:szCs w:val="24"/>
          <w:u w:val="single"/>
          <w:rtl/>
        </w:rPr>
        <w:t xml:space="preserve">  ₪</w:t>
      </w:r>
    </w:p>
    <w:p w:rsidR="006D7BFD" w:rsidRPr="006D7BFD" w:rsidRDefault="006D7BFD" w:rsidP="006D7BFD">
      <w:pPr>
        <w:spacing w:after="0" w:line="360" w:lineRule="auto"/>
        <w:ind w:left="-51"/>
        <w:rPr>
          <w:rFonts w:ascii="Times New Roman" w:hAnsi="Times New Roman" w:cs="David"/>
          <w:sz w:val="24"/>
          <w:szCs w:val="24"/>
          <w:rtl/>
        </w:rPr>
      </w:pPr>
      <w:r w:rsidRPr="006D7BFD">
        <w:rPr>
          <w:rFonts w:ascii="Times New Roman" w:hAnsi="Times New Roman" w:cs="David"/>
          <w:sz w:val="24"/>
          <w:szCs w:val="24"/>
          <w:rtl/>
        </w:rPr>
        <w:tab/>
      </w:r>
      <w:r w:rsidRPr="006D7BFD">
        <w:rPr>
          <w:rFonts w:ascii="Times New Roman" w:hAnsi="Times New Roman" w:cs="David"/>
          <w:sz w:val="24"/>
          <w:szCs w:val="24"/>
          <w:rtl/>
        </w:rPr>
        <w:br/>
        <w:t>אשר תדרשו מאת:</w:t>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rtl/>
        </w:rPr>
        <w:t xml:space="preserve"> (להלן "החייב") בקשר</w:t>
      </w:r>
      <w:r w:rsidRPr="006D7BFD">
        <w:rPr>
          <w:rFonts w:ascii="Times New Roman" w:hAnsi="Times New Roman" w:cs="David" w:hint="cs"/>
          <w:sz w:val="24"/>
          <w:szCs w:val="24"/>
          <w:rtl/>
        </w:rPr>
        <w:t xml:space="preserve"> </w:t>
      </w:r>
      <w:r w:rsidRPr="006D7BFD">
        <w:rPr>
          <w:rFonts w:ascii="Times New Roman" w:hAnsi="Times New Roman" w:cs="David"/>
          <w:sz w:val="24"/>
          <w:szCs w:val="24"/>
          <w:u w:val="single"/>
          <w:rtl/>
        </w:rPr>
        <w:t xml:space="preserve">עם מכרז  </w:t>
      </w:r>
      <w:r w:rsidR="00900853">
        <w:rPr>
          <w:rFonts w:ascii="Times New Roman" w:hAnsi="Times New Roman" w:cs="David" w:hint="cs"/>
          <w:sz w:val="24"/>
          <w:szCs w:val="24"/>
          <w:u w:val="single"/>
          <w:rtl/>
        </w:rPr>
        <w:t xml:space="preserve">46/14 </w:t>
      </w:r>
      <w:r w:rsidRPr="006D7BFD">
        <w:rPr>
          <w:rFonts w:ascii="Times New Roman" w:hAnsi="Times New Roman" w:cs="David"/>
          <w:sz w:val="24"/>
          <w:szCs w:val="24"/>
          <w:u w:val="single"/>
          <w:rtl/>
        </w:rPr>
        <w:t xml:space="preserve"> - </w:t>
      </w:r>
      <w:r w:rsidRPr="006D7BFD">
        <w:rPr>
          <w:rFonts w:ascii="Times New Roman" w:hAnsi="Times New Roman" w:cs="David" w:hint="cs"/>
          <w:sz w:val="24"/>
          <w:szCs w:val="24"/>
          <w:u w:val="single"/>
          <w:rtl/>
        </w:rPr>
        <w:t>השמת אוכלוסיית החברה הערבית בתעשייה עתירת ידע</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אנו נשלם לכם את הסכום הנ"ל </w:t>
      </w:r>
      <w:r w:rsidRPr="006D7BFD">
        <w:rPr>
          <w:rFonts w:ascii="Times New Roman" w:hAnsi="Times New Roman" w:cs="David" w:hint="cs"/>
          <w:sz w:val="24"/>
          <w:szCs w:val="24"/>
          <w:rtl/>
        </w:rPr>
        <w:t>ב</w:t>
      </w:r>
      <w:r w:rsidRPr="006D7BFD">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7BFD" w:rsidRPr="006D7BFD" w:rsidRDefault="006D7BFD" w:rsidP="006D7BFD">
      <w:pPr>
        <w:spacing w:after="0" w:line="360" w:lineRule="auto"/>
        <w:ind w:left="592"/>
        <w:rPr>
          <w:rFonts w:ascii="Times New Roman" w:hAnsi="Times New Roman" w:cs="David"/>
          <w:sz w:val="24"/>
          <w:szCs w:val="24"/>
          <w:rtl/>
        </w:rPr>
      </w:pPr>
    </w:p>
    <w:p w:rsidR="006D7BFD" w:rsidRPr="006D7BFD" w:rsidRDefault="006D7BFD" w:rsidP="00900853">
      <w:pPr>
        <w:spacing w:after="0" w:line="360" w:lineRule="auto"/>
        <w:ind w:left="-51"/>
        <w:rPr>
          <w:rFonts w:ascii="Times New Roman" w:hAnsi="Times New Roman" w:cs="David"/>
          <w:sz w:val="24"/>
          <w:szCs w:val="24"/>
          <w:u w:val="single"/>
          <w:rtl/>
        </w:rPr>
      </w:pPr>
      <w:r w:rsidRPr="006D7BFD">
        <w:rPr>
          <w:rFonts w:ascii="Times New Roman" w:hAnsi="Times New Roman" w:cs="David"/>
          <w:sz w:val="24"/>
          <w:szCs w:val="24"/>
          <w:rtl/>
        </w:rPr>
        <w:t xml:space="preserve">ערבות זו תהיה בתוקף מתאריך </w:t>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rtl/>
        </w:rPr>
        <w:t xml:space="preserve">  עד תאריך</w:t>
      </w:r>
      <w:r w:rsidRPr="006D7BFD">
        <w:rPr>
          <w:rFonts w:ascii="Times New Roman" w:hAnsi="Times New Roman" w:cs="David" w:hint="cs"/>
          <w:sz w:val="24"/>
          <w:szCs w:val="24"/>
          <w:rtl/>
        </w:rPr>
        <w:t xml:space="preserve"> </w:t>
      </w:r>
      <w:r w:rsidR="00900853">
        <w:rPr>
          <w:rFonts w:ascii="Times New Roman" w:hAnsi="Times New Roman" w:cs="David" w:hint="cs"/>
          <w:sz w:val="24"/>
          <w:szCs w:val="24"/>
          <w:u w:val="single"/>
          <w:rtl/>
        </w:rPr>
        <w:t>5.3.2015</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p>
    <w:p w:rsidR="006D7BFD" w:rsidRPr="006D7BFD" w:rsidRDefault="006D7BFD" w:rsidP="006D7BFD">
      <w:pPr>
        <w:spacing w:after="0" w:line="360" w:lineRule="auto"/>
        <w:ind w:left="-51"/>
        <w:rPr>
          <w:rFonts w:ascii="Times New Roman" w:hAnsi="Times New Roman" w:cs="David"/>
          <w:sz w:val="24"/>
          <w:szCs w:val="24"/>
          <w:rtl/>
        </w:rPr>
      </w:pPr>
      <w:r w:rsidRPr="006D7BFD">
        <w:rPr>
          <w:rFonts w:ascii="Times New Roman" w:hAnsi="Times New Roman" w:cs="David"/>
          <w:sz w:val="24"/>
          <w:szCs w:val="24"/>
          <w:rtl/>
        </w:rPr>
        <w:t>דרישה על-פי ערבות זו יש להפנות לסניף הבנק/חב' הביטוח שכתובתו:</w:t>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 xml:space="preserve">       שם הבנק/חב' הביטוח</w:t>
      </w:r>
    </w:p>
    <w:p w:rsidR="006D7BFD" w:rsidRPr="006D7BFD" w:rsidRDefault="006D7BFD" w:rsidP="006D7BFD">
      <w:pPr>
        <w:spacing w:after="0" w:line="360" w:lineRule="auto"/>
        <w:ind w:left="-51"/>
        <w:rPr>
          <w:rFonts w:ascii="Times New Roman" w:hAnsi="Times New Roman" w:cs="David"/>
          <w:sz w:val="24"/>
          <w:szCs w:val="24"/>
          <w:u w:val="single"/>
          <w:rtl/>
        </w:rPr>
      </w:pP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r w:rsidRPr="006D7BFD">
        <w:rPr>
          <w:rFonts w:ascii="Times New Roman" w:hAnsi="Times New Roman" w:cs="David"/>
          <w:sz w:val="24"/>
          <w:szCs w:val="24"/>
          <w:u w:val="single"/>
          <w:rtl/>
        </w:rPr>
        <w:tab/>
      </w:r>
    </w:p>
    <w:p w:rsidR="006D7BFD" w:rsidRPr="006D7BFD" w:rsidRDefault="006D7BFD" w:rsidP="006D7BFD">
      <w:pPr>
        <w:spacing w:after="0" w:line="360" w:lineRule="auto"/>
        <w:ind w:left="592"/>
        <w:rPr>
          <w:rFonts w:ascii="Times New Roman" w:hAnsi="Times New Roman" w:cs="David"/>
          <w:sz w:val="24"/>
          <w:szCs w:val="24"/>
          <w:rtl/>
          <w:lang w:eastAsia="he-IL"/>
        </w:rPr>
      </w:pPr>
      <w:r w:rsidRPr="006D7BFD">
        <w:rPr>
          <w:rFonts w:ascii="Times New Roman" w:hAnsi="Times New Roman" w:cs="David"/>
          <w:sz w:val="24"/>
          <w:szCs w:val="24"/>
          <w:rtl/>
          <w:lang w:eastAsia="he-IL"/>
        </w:rPr>
        <w:t xml:space="preserve">       מס' הבנק ומס' הסניף</w:t>
      </w:r>
      <w:r w:rsidRPr="006D7BFD">
        <w:rPr>
          <w:rFonts w:ascii="Times New Roman" w:hAnsi="Times New Roman" w:cs="David"/>
          <w:sz w:val="24"/>
          <w:szCs w:val="24"/>
          <w:rtl/>
          <w:lang w:eastAsia="he-IL"/>
        </w:rPr>
        <w:tab/>
      </w:r>
      <w:r w:rsidRPr="006D7BFD">
        <w:rPr>
          <w:rFonts w:ascii="Times New Roman" w:hAnsi="Times New Roman" w:cs="David"/>
          <w:sz w:val="24"/>
          <w:szCs w:val="24"/>
          <w:rtl/>
          <w:lang w:eastAsia="he-IL"/>
        </w:rPr>
        <w:tab/>
      </w:r>
      <w:r w:rsidRPr="006D7BFD">
        <w:rPr>
          <w:rFonts w:ascii="Times New Roman" w:hAnsi="Times New Roman" w:cs="David"/>
          <w:sz w:val="24"/>
          <w:szCs w:val="24"/>
          <w:rtl/>
          <w:lang w:eastAsia="he-IL"/>
        </w:rPr>
        <w:tab/>
        <w:t>כתובת סניף הבנק/חברת הביטוח</w:t>
      </w:r>
    </w:p>
    <w:p w:rsidR="006D7BFD" w:rsidRPr="006D7BFD" w:rsidRDefault="006D7BFD" w:rsidP="006D7BFD">
      <w:pPr>
        <w:spacing w:after="0" w:line="360" w:lineRule="auto"/>
        <w:ind w:left="592"/>
        <w:rPr>
          <w:rFonts w:ascii="Times New Roman" w:hAnsi="Times New Roman" w:cs="David"/>
          <w:sz w:val="24"/>
          <w:szCs w:val="24"/>
          <w:u w:val="single"/>
          <w:rtl/>
          <w:lang w:eastAsia="he-IL"/>
        </w:rPr>
      </w:pPr>
    </w:p>
    <w:p w:rsidR="006D7BFD" w:rsidRPr="006D7BFD" w:rsidRDefault="006D7BFD" w:rsidP="006D7BFD">
      <w:pPr>
        <w:spacing w:after="0" w:line="360" w:lineRule="auto"/>
        <w:ind w:left="-51"/>
        <w:rPr>
          <w:rFonts w:ascii="Times New Roman" w:hAnsi="Times New Roman" w:cs="David"/>
          <w:sz w:val="24"/>
          <w:szCs w:val="24"/>
          <w:rtl/>
          <w:lang w:eastAsia="he-IL"/>
        </w:rPr>
      </w:pPr>
      <w:r w:rsidRPr="006D7BFD">
        <w:rPr>
          <w:rFonts w:ascii="Times New Roman" w:hAnsi="Times New Roman" w:cs="David"/>
          <w:sz w:val="24"/>
          <w:szCs w:val="24"/>
          <w:rtl/>
          <w:lang w:eastAsia="he-IL"/>
        </w:rPr>
        <w:t>ערבות זו אינה ניתנת להעברה.</w:t>
      </w:r>
    </w:p>
    <w:p w:rsidR="006D7BFD" w:rsidRPr="006D7BFD" w:rsidRDefault="006D7BFD" w:rsidP="006D7BFD">
      <w:pPr>
        <w:spacing w:after="0" w:line="360" w:lineRule="auto"/>
        <w:ind w:left="-51"/>
        <w:rPr>
          <w:rFonts w:ascii="Times New Roman" w:hAnsi="Times New Roman" w:cs="David"/>
          <w:sz w:val="24"/>
          <w:szCs w:val="24"/>
          <w:u w:val="single"/>
          <w:rtl/>
          <w:lang w:eastAsia="he-IL"/>
        </w:rPr>
      </w:pPr>
      <w:r w:rsidRPr="006D7BFD">
        <w:rPr>
          <w:rFonts w:ascii="Times New Roman" w:hAnsi="Times New Roman" w:cs="David"/>
          <w:sz w:val="24"/>
          <w:szCs w:val="24"/>
          <w:u w:val="single"/>
          <w:rtl/>
          <w:lang w:eastAsia="he-IL"/>
        </w:rPr>
        <w:tab/>
      </w:r>
      <w:r w:rsidRPr="006D7BFD">
        <w:rPr>
          <w:rFonts w:ascii="Times New Roman" w:hAnsi="Times New Roman" w:cs="David"/>
          <w:sz w:val="24"/>
          <w:szCs w:val="24"/>
          <w:u w:val="single"/>
          <w:rtl/>
          <w:lang w:eastAsia="he-IL"/>
        </w:rPr>
        <w:tab/>
      </w:r>
      <w:r w:rsidRPr="006D7BFD">
        <w:rPr>
          <w:rFonts w:ascii="Times New Roman" w:hAnsi="Times New Roman" w:cs="David"/>
          <w:sz w:val="24"/>
          <w:szCs w:val="24"/>
          <w:u w:val="single"/>
          <w:rtl/>
          <w:lang w:eastAsia="he-IL"/>
        </w:rPr>
        <w:tab/>
      </w:r>
      <w:r w:rsidRPr="006D7BFD">
        <w:rPr>
          <w:rFonts w:ascii="Times New Roman" w:hAnsi="Times New Roman" w:cs="David"/>
          <w:sz w:val="24"/>
          <w:szCs w:val="24"/>
          <w:u w:val="single"/>
          <w:rtl/>
          <w:lang w:eastAsia="he-IL"/>
        </w:rPr>
        <w:tab/>
      </w:r>
      <w:r w:rsidRPr="006D7BFD">
        <w:rPr>
          <w:rFonts w:ascii="Times New Roman" w:hAnsi="Times New Roman" w:cs="David"/>
          <w:sz w:val="24"/>
          <w:szCs w:val="24"/>
          <w:u w:val="single"/>
          <w:rtl/>
          <w:lang w:eastAsia="he-IL"/>
        </w:rPr>
        <w:tab/>
      </w:r>
      <w:r w:rsidRPr="006D7BFD">
        <w:rPr>
          <w:rFonts w:ascii="Times New Roman" w:hAnsi="Times New Roman" w:cs="David"/>
          <w:sz w:val="24"/>
          <w:szCs w:val="24"/>
          <w:u w:val="single"/>
          <w:rtl/>
          <w:lang w:eastAsia="he-IL"/>
        </w:rPr>
        <w:tab/>
      </w:r>
      <w:r w:rsidRPr="006D7BFD">
        <w:rPr>
          <w:rFonts w:ascii="Times New Roman" w:hAnsi="Times New Roman" w:cs="David"/>
          <w:sz w:val="24"/>
          <w:szCs w:val="24"/>
          <w:u w:val="single"/>
          <w:rtl/>
          <w:lang w:eastAsia="he-IL"/>
        </w:rPr>
        <w:tab/>
      </w:r>
      <w:r w:rsidRPr="006D7BFD">
        <w:rPr>
          <w:rFonts w:ascii="Times New Roman" w:hAnsi="Times New Roman" w:cs="David"/>
          <w:sz w:val="24"/>
          <w:szCs w:val="24"/>
          <w:u w:val="single"/>
          <w:rtl/>
          <w:lang w:eastAsia="he-IL"/>
        </w:rPr>
        <w:tab/>
      </w:r>
      <w:r w:rsidRPr="006D7BFD">
        <w:rPr>
          <w:rFonts w:ascii="Times New Roman" w:hAnsi="Times New Roman" w:cs="David"/>
          <w:sz w:val="24"/>
          <w:szCs w:val="24"/>
          <w:u w:val="single"/>
          <w:rtl/>
          <w:lang w:eastAsia="he-IL"/>
        </w:rPr>
        <w:tab/>
      </w:r>
      <w:r w:rsidRPr="006D7BFD">
        <w:rPr>
          <w:rFonts w:ascii="Times New Roman" w:hAnsi="Times New Roman" w:cs="David"/>
          <w:sz w:val="24"/>
          <w:szCs w:val="24"/>
          <w:u w:val="single"/>
          <w:rtl/>
          <w:lang w:eastAsia="he-IL"/>
        </w:rPr>
        <w:tab/>
      </w:r>
    </w:p>
    <w:p w:rsidR="006D7BFD" w:rsidRPr="006D7BFD" w:rsidRDefault="006D7BFD" w:rsidP="006D7BFD">
      <w:pPr>
        <w:spacing w:after="0" w:line="360" w:lineRule="auto"/>
        <w:rPr>
          <w:rFonts w:ascii="Times New Roman" w:hAnsi="Times New Roman" w:cs="David"/>
          <w:sz w:val="24"/>
          <w:szCs w:val="24"/>
          <w:rtl/>
          <w:lang w:eastAsia="he-IL"/>
        </w:rPr>
      </w:pPr>
      <w:r w:rsidRPr="006D7BFD">
        <w:rPr>
          <w:rFonts w:ascii="Times New Roman" w:hAnsi="Times New Roman" w:cs="David"/>
          <w:sz w:val="24"/>
          <w:szCs w:val="24"/>
          <w:rtl/>
          <w:lang w:eastAsia="he-IL"/>
        </w:rPr>
        <w:tab/>
        <w:t>תאריך</w:t>
      </w:r>
      <w:r w:rsidRPr="006D7BFD">
        <w:rPr>
          <w:rFonts w:ascii="Times New Roman" w:hAnsi="Times New Roman" w:cs="David"/>
          <w:sz w:val="24"/>
          <w:szCs w:val="24"/>
          <w:rtl/>
          <w:lang w:eastAsia="he-IL"/>
        </w:rPr>
        <w:tab/>
      </w:r>
      <w:r w:rsidRPr="006D7BFD">
        <w:rPr>
          <w:rFonts w:ascii="Times New Roman" w:hAnsi="Times New Roman" w:cs="David"/>
          <w:sz w:val="24"/>
          <w:szCs w:val="24"/>
          <w:rtl/>
          <w:lang w:eastAsia="he-IL"/>
        </w:rPr>
        <w:tab/>
      </w:r>
      <w:r w:rsidRPr="006D7BFD">
        <w:rPr>
          <w:rFonts w:ascii="Times New Roman" w:hAnsi="Times New Roman" w:cs="David"/>
          <w:sz w:val="24"/>
          <w:szCs w:val="24"/>
          <w:rtl/>
          <w:lang w:eastAsia="he-IL"/>
        </w:rPr>
        <w:tab/>
      </w:r>
      <w:r w:rsidRPr="006D7BFD">
        <w:rPr>
          <w:rFonts w:ascii="Times New Roman" w:hAnsi="Times New Roman" w:cs="David"/>
          <w:sz w:val="24"/>
          <w:szCs w:val="24"/>
          <w:rtl/>
          <w:lang w:eastAsia="he-IL"/>
        </w:rPr>
        <w:tab/>
        <w:t xml:space="preserve">שם מלא                  חתימה וחותמת  </w:t>
      </w:r>
      <w:r w:rsidRPr="006D7BFD">
        <w:rPr>
          <w:rFonts w:ascii="Times New Roman" w:hAnsi="Times New Roman" w:cs="David"/>
          <w:sz w:val="24"/>
          <w:szCs w:val="24"/>
          <w:rtl/>
          <w:lang w:eastAsia="he-IL"/>
        </w:rPr>
        <w:br/>
      </w:r>
    </w:p>
    <w:p w:rsidR="006D7BFD" w:rsidRPr="006D7BFD" w:rsidRDefault="006D7BFD" w:rsidP="006D7BFD">
      <w:pPr>
        <w:bidi w:val="0"/>
        <w:rPr>
          <w:rFonts w:ascii="Times New Roman" w:hAnsi="Times New Roman" w:cs="David"/>
          <w:sz w:val="24"/>
          <w:szCs w:val="24"/>
          <w:rtl/>
          <w:lang w:eastAsia="he-IL"/>
        </w:rPr>
      </w:pPr>
      <w:r w:rsidRPr="006D7BFD">
        <w:rPr>
          <w:rFonts w:ascii="Times New Roman" w:hAnsi="Times New Roman" w:cs="David"/>
          <w:sz w:val="24"/>
          <w:szCs w:val="24"/>
          <w:rtl/>
          <w:lang w:eastAsia="he-IL"/>
        </w:rPr>
        <w:br w:type="page"/>
      </w:r>
    </w:p>
    <w:p w:rsidR="006D7BFD" w:rsidRPr="006D7BFD" w:rsidRDefault="006D7BFD" w:rsidP="006D7BFD">
      <w:pPr>
        <w:spacing w:after="0" w:line="360" w:lineRule="auto"/>
        <w:jc w:val="right"/>
        <w:rPr>
          <w:rFonts w:ascii="Times New Roman" w:hAnsi="Times New Roman" w:cs="David"/>
          <w:b/>
          <w:bCs/>
          <w:sz w:val="24"/>
          <w:szCs w:val="24"/>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eastAsia"/>
          <w:b/>
          <w:bCs/>
          <w:sz w:val="24"/>
          <w:szCs w:val="24"/>
          <w:u w:val="single"/>
          <w:rtl/>
        </w:rPr>
        <w:t>ד</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למכרז</w:t>
      </w: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b/>
          <w:bCs/>
          <w:sz w:val="24"/>
          <w:szCs w:val="24"/>
          <w:u w:val="single"/>
          <w:rtl/>
        </w:rPr>
        <w:t>פירוט ניסיון המציע</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תיאור המציע:</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לגבי כל הסעיפים הבאים על המציע לפרט את המידע הנדרש.</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המציע יפרט את הפרטים הבאים:</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שם המציע:                       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מספר רישום:                   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כתובת:                             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טלפון:                               ___________________        פקס: 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שם איש קשר ותפקידו:    ___________________ </w:t>
      </w:r>
    </w:p>
    <w:p w:rsidR="006D7BFD" w:rsidRPr="006D7BFD" w:rsidRDefault="006D7BFD" w:rsidP="006D7BFD">
      <w:pPr>
        <w:spacing w:after="0" w:line="360" w:lineRule="auto"/>
        <w:ind w:left="33"/>
        <w:rPr>
          <w:rFonts w:ascii="Times New Roman" w:hAnsi="Times New Roman" w:cs="David"/>
          <w:sz w:val="24"/>
          <w:szCs w:val="24"/>
          <w:rtl/>
        </w:rPr>
      </w:pPr>
      <w:r w:rsidRPr="006D7BFD">
        <w:rPr>
          <w:rFonts w:ascii="Times New Roman" w:hAnsi="Times New Roman" w:cs="David"/>
          <w:sz w:val="24"/>
          <w:szCs w:val="24"/>
          <w:rtl/>
        </w:rPr>
        <w:t>טלפון איש הקשר:            ___________________</w:t>
      </w:r>
    </w:p>
    <w:p w:rsidR="006D7BFD" w:rsidRPr="006D7BFD" w:rsidRDefault="006D7BFD" w:rsidP="006D7BFD">
      <w:pPr>
        <w:spacing w:after="0" w:line="360" w:lineRule="auto"/>
        <w:ind w:left="33"/>
        <w:rPr>
          <w:rFonts w:ascii="Times New Roman" w:hAnsi="Times New Roman" w:cs="David"/>
          <w:sz w:val="24"/>
          <w:szCs w:val="24"/>
          <w:rtl/>
        </w:rPr>
      </w:pPr>
      <w:r w:rsidRPr="006D7BFD">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042"/>
        <w:gridCol w:w="2650"/>
        <w:gridCol w:w="44"/>
        <w:gridCol w:w="1417"/>
        <w:gridCol w:w="63"/>
        <w:gridCol w:w="1704"/>
      </w:tblGrid>
      <w:tr w:rsidR="006D7BFD" w:rsidRPr="006D7BFD" w:rsidTr="00D95662">
        <w:trPr>
          <w:trHeight w:val="100"/>
        </w:trPr>
        <w:tc>
          <w:tcPr>
            <w:tcW w:w="2042" w:type="dxa"/>
            <w:tcBorders>
              <w:top w:val="single" w:sz="4" w:space="0" w:color="auto"/>
              <w:left w:val="single" w:sz="4" w:space="0" w:color="auto"/>
              <w:bottom w:val="single" w:sz="4" w:space="0" w:color="auto"/>
              <w:right w:val="single" w:sz="4" w:space="0" w:color="auto"/>
            </w:tcBorders>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שם המסגרת/ מזמין השירות/</w:t>
            </w:r>
          </w:p>
          <w:p w:rsidR="006D7BFD" w:rsidRPr="006D7BFD" w:rsidRDefault="006D7BFD" w:rsidP="006D7BFD">
            <w:pPr>
              <w:spacing w:after="0" w:line="360" w:lineRule="auto"/>
              <w:rPr>
                <w:rFonts w:ascii="Times New Roman" w:hAnsi="Times New Roman" w:cs="David"/>
                <w:b/>
                <w:bCs/>
                <w:sz w:val="24"/>
                <w:szCs w:val="24"/>
              </w:rPr>
            </w:pPr>
            <w:r w:rsidRPr="006D7BFD">
              <w:rPr>
                <w:rFonts w:ascii="Times New Roman" w:hAnsi="Times New Roman" w:cs="David" w:hint="cs"/>
                <w:b/>
                <w:bCs/>
                <w:sz w:val="24"/>
                <w:szCs w:val="24"/>
                <w:rtl/>
              </w:rPr>
              <w:t>הפרויקט</w:t>
            </w:r>
          </w:p>
        </w:tc>
        <w:tc>
          <w:tcPr>
            <w:tcW w:w="2650" w:type="dxa"/>
            <w:tcBorders>
              <w:top w:val="single" w:sz="4" w:space="0" w:color="auto"/>
              <w:left w:val="single" w:sz="4" w:space="0" w:color="auto"/>
              <w:bottom w:val="single" w:sz="4" w:space="0" w:color="auto"/>
              <w:right w:val="single" w:sz="4" w:space="0" w:color="auto"/>
            </w:tcBorders>
          </w:tcPr>
          <w:p w:rsidR="006D7BFD" w:rsidRPr="006D7BFD" w:rsidRDefault="006D7BFD" w:rsidP="006D7BFD">
            <w:pPr>
              <w:spacing w:after="0" w:line="360" w:lineRule="auto"/>
              <w:rPr>
                <w:rFonts w:ascii="Times New Roman" w:hAnsi="Times New Roman" w:cs="David"/>
                <w:b/>
                <w:bCs/>
                <w:sz w:val="24"/>
                <w:szCs w:val="24"/>
              </w:rPr>
            </w:pPr>
            <w:r w:rsidRPr="006D7BFD">
              <w:rPr>
                <w:rFonts w:ascii="Times New Roman" w:hAnsi="Times New Roman" w:cs="David"/>
                <w:b/>
                <w:bCs/>
                <w:sz w:val="24"/>
                <w:szCs w:val="24"/>
                <w:rtl/>
              </w:rPr>
              <w:t>פרטים בדבר המסגרת  ומהות השירות שניתן על-ידי המציע/בדבר השירות</w:t>
            </w:r>
            <w:r w:rsidRPr="006D7BFD">
              <w:rPr>
                <w:rFonts w:ascii="Times New Roman" w:hAnsi="Times New Roman" w:cs="David" w:hint="cs"/>
                <w:b/>
                <w:bCs/>
                <w:sz w:val="24"/>
                <w:szCs w:val="24"/>
                <w:rtl/>
              </w:rPr>
              <w:t xml:space="preserve">. </w:t>
            </w:r>
          </w:p>
        </w:tc>
        <w:tc>
          <w:tcPr>
            <w:tcW w:w="1524" w:type="dxa"/>
            <w:gridSpan w:val="3"/>
            <w:tcBorders>
              <w:top w:val="single" w:sz="4" w:space="0" w:color="auto"/>
              <w:left w:val="single" w:sz="4" w:space="0" w:color="auto"/>
              <w:bottom w:val="single" w:sz="4" w:space="0" w:color="auto"/>
              <w:right w:val="single" w:sz="4" w:space="0" w:color="auto"/>
            </w:tcBorders>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תקופת</w:t>
            </w:r>
          </w:p>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 xml:space="preserve">מתן השירות/הפעלת </w:t>
            </w:r>
            <w:r w:rsidRPr="006D7BFD">
              <w:rPr>
                <w:rFonts w:ascii="Times New Roman" w:hAnsi="Times New Roman" w:cs="David" w:hint="cs"/>
                <w:b/>
                <w:bCs/>
                <w:sz w:val="24"/>
                <w:szCs w:val="24"/>
                <w:rtl/>
              </w:rPr>
              <w:t>הפרויקט</w:t>
            </w:r>
          </w:p>
          <w:p w:rsidR="006D7BFD" w:rsidRPr="006D7BFD" w:rsidRDefault="006D7BFD" w:rsidP="006D7BFD">
            <w:pPr>
              <w:spacing w:after="0" w:line="360" w:lineRule="auto"/>
              <w:rPr>
                <w:rFonts w:ascii="Times New Roman" w:hAnsi="Times New Roman" w:cs="David"/>
                <w:b/>
                <w:bCs/>
                <w:sz w:val="24"/>
                <w:szCs w:val="24"/>
              </w:rPr>
            </w:pPr>
            <w:r w:rsidRPr="006D7BFD">
              <w:rPr>
                <w:rFonts w:ascii="Times New Roman" w:hAnsi="Times New Roman" w:cs="David"/>
                <w:b/>
                <w:bCs/>
                <w:sz w:val="24"/>
                <w:szCs w:val="24"/>
                <w:rtl/>
              </w:rPr>
              <w:t>יש לציין מתאריך (שנה, חודש ויום) ועד תאריך (שנה, חודש ויום)</w:t>
            </w:r>
          </w:p>
        </w:tc>
        <w:tc>
          <w:tcPr>
            <w:tcW w:w="1704" w:type="dxa"/>
            <w:tcBorders>
              <w:top w:val="single" w:sz="4" w:space="0" w:color="auto"/>
              <w:left w:val="single" w:sz="4" w:space="0" w:color="auto"/>
              <w:bottom w:val="single" w:sz="4" w:space="0" w:color="auto"/>
              <w:right w:val="single" w:sz="4" w:space="0" w:color="auto"/>
            </w:tcBorders>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פרטים בדבר אנשי קשר</w:t>
            </w:r>
            <w:r w:rsidRPr="006D7BFD">
              <w:rPr>
                <w:rFonts w:ascii="Times New Roman" w:hAnsi="Times New Roman" w:cs="David" w:hint="cs"/>
                <w:b/>
                <w:bCs/>
                <w:sz w:val="24"/>
                <w:szCs w:val="24"/>
                <w:rtl/>
              </w:rPr>
              <w:t xml:space="preserve"> ממליצים</w:t>
            </w:r>
          </w:p>
          <w:p w:rsidR="006D7BFD" w:rsidRPr="006D7BFD" w:rsidRDefault="006D7BFD" w:rsidP="006D7BFD">
            <w:pPr>
              <w:spacing w:after="0" w:line="360" w:lineRule="auto"/>
              <w:rPr>
                <w:rFonts w:ascii="Times New Roman" w:hAnsi="Times New Roman" w:cs="David"/>
                <w:b/>
                <w:bCs/>
                <w:sz w:val="24"/>
                <w:szCs w:val="24"/>
              </w:rPr>
            </w:pPr>
            <w:r w:rsidRPr="006D7BFD">
              <w:rPr>
                <w:rFonts w:ascii="Times New Roman" w:hAnsi="Times New Roman" w:cs="David"/>
                <w:b/>
                <w:bCs/>
                <w:sz w:val="24"/>
                <w:szCs w:val="24"/>
                <w:rtl/>
              </w:rPr>
              <w:t>יש לציין שם, כתובת ומס' טלפון</w:t>
            </w:r>
            <w:r w:rsidRPr="006D7BFD">
              <w:rPr>
                <w:rFonts w:ascii="Times New Roman" w:hAnsi="Times New Roman" w:cs="David" w:hint="cs"/>
                <w:b/>
                <w:bCs/>
                <w:sz w:val="24"/>
                <w:szCs w:val="24"/>
                <w:rtl/>
              </w:rPr>
              <w:t xml:space="preserve"> (על המציע לצרף מכתבי המלצה מטעם אנשי הקשר המצויינים)</w:t>
            </w: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6D7BFD" w:rsidRDefault="006D7BFD" w:rsidP="006D7BFD">
            <w:pPr>
              <w:spacing w:after="0" w:line="360" w:lineRule="auto"/>
              <w:rPr>
                <w:rFonts w:ascii="Times New Roman" w:hAnsi="Times New Roman" w:cs="David"/>
                <w:sz w:val="24"/>
                <w:szCs w:val="24"/>
              </w:rPr>
            </w:pPr>
          </w:p>
        </w:tc>
        <w:tc>
          <w:tcPr>
            <w:tcW w:w="2694" w:type="dxa"/>
            <w:gridSpan w:val="2"/>
          </w:tcPr>
          <w:p w:rsidR="006D7BFD" w:rsidRPr="006D7BFD" w:rsidRDefault="006D7BFD" w:rsidP="006D7BFD">
            <w:pPr>
              <w:spacing w:after="0" w:line="360" w:lineRule="auto"/>
              <w:rPr>
                <w:rFonts w:ascii="Times New Roman" w:hAnsi="Times New Roman" w:cs="David"/>
                <w:sz w:val="24"/>
                <w:szCs w:val="24"/>
              </w:rPr>
            </w:pPr>
          </w:p>
        </w:tc>
        <w:tc>
          <w:tcPr>
            <w:tcW w:w="1417" w:type="dxa"/>
          </w:tcPr>
          <w:p w:rsidR="006D7BFD" w:rsidRPr="006D7BFD" w:rsidRDefault="006D7BFD" w:rsidP="006D7BFD">
            <w:pPr>
              <w:spacing w:after="0" w:line="360" w:lineRule="auto"/>
              <w:rPr>
                <w:rFonts w:ascii="Times New Roman" w:hAnsi="Times New Roman" w:cs="David"/>
                <w:sz w:val="24"/>
                <w:szCs w:val="24"/>
              </w:rPr>
            </w:pPr>
          </w:p>
        </w:tc>
        <w:tc>
          <w:tcPr>
            <w:tcW w:w="1767" w:type="dxa"/>
            <w:gridSpan w:val="2"/>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6D7BFD" w:rsidRDefault="006D7BFD" w:rsidP="006D7BFD">
            <w:pPr>
              <w:spacing w:after="0" w:line="360" w:lineRule="auto"/>
              <w:rPr>
                <w:rFonts w:ascii="Times New Roman" w:hAnsi="Times New Roman" w:cs="David"/>
                <w:sz w:val="24"/>
                <w:szCs w:val="24"/>
              </w:rPr>
            </w:pPr>
          </w:p>
        </w:tc>
        <w:tc>
          <w:tcPr>
            <w:tcW w:w="2694" w:type="dxa"/>
            <w:gridSpan w:val="2"/>
          </w:tcPr>
          <w:p w:rsidR="006D7BFD" w:rsidRPr="006D7BFD" w:rsidRDefault="006D7BFD" w:rsidP="006D7BFD">
            <w:pPr>
              <w:spacing w:after="0" w:line="360" w:lineRule="auto"/>
              <w:rPr>
                <w:rFonts w:ascii="Times New Roman" w:hAnsi="Times New Roman" w:cs="David"/>
                <w:sz w:val="24"/>
                <w:szCs w:val="24"/>
              </w:rPr>
            </w:pPr>
          </w:p>
        </w:tc>
        <w:tc>
          <w:tcPr>
            <w:tcW w:w="1417" w:type="dxa"/>
          </w:tcPr>
          <w:p w:rsidR="006D7BFD" w:rsidRPr="006D7BFD" w:rsidRDefault="006D7BFD" w:rsidP="006D7BFD">
            <w:pPr>
              <w:spacing w:after="0" w:line="360" w:lineRule="auto"/>
              <w:rPr>
                <w:rFonts w:ascii="Times New Roman" w:hAnsi="Times New Roman" w:cs="David"/>
                <w:sz w:val="24"/>
                <w:szCs w:val="24"/>
              </w:rPr>
            </w:pPr>
          </w:p>
        </w:tc>
        <w:tc>
          <w:tcPr>
            <w:tcW w:w="1767" w:type="dxa"/>
            <w:gridSpan w:val="2"/>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6D7BFD" w:rsidRDefault="006D7BFD" w:rsidP="006D7BFD">
            <w:pPr>
              <w:spacing w:after="0" w:line="360" w:lineRule="auto"/>
              <w:rPr>
                <w:rFonts w:ascii="Times New Roman" w:hAnsi="Times New Roman" w:cs="David"/>
                <w:sz w:val="24"/>
                <w:szCs w:val="24"/>
              </w:rPr>
            </w:pPr>
          </w:p>
        </w:tc>
        <w:tc>
          <w:tcPr>
            <w:tcW w:w="2694" w:type="dxa"/>
            <w:gridSpan w:val="2"/>
          </w:tcPr>
          <w:p w:rsidR="006D7BFD" w:rsidRPr="006D7BFD" w:rsidRDefault="006D7BFD" w:rsidP="006D7BFD">
            <w:pPr>
              <w:spacing w:after="0" w:line="360" w:lineRule="auto"/>
              <w:rPr>
                <w:rFonts w:ascii="Times New Roman" w:hAnsi="Times New Roman" w:cs="David"/>
                <w:sz w:val="24"/>
                <w:szCs w:val="24"/>
              </w:rPr>
            </w:pPr>
          </w:p>
        </w:tc>
        <w:tc>
          <w:tcPr>
            <w:tcW w:w="1417" w:type="dxa"/>
          </w:tcPr>
          <w:p w:rsidR="006D7BFD" w:rsidRPr="006D7BFD" w:rsidRDefault="006D7BFD" w:rsidP="006D7BFD">
            <w:pPr>
              <w:spacing w:after="0" w:line="360" w:lineRule="auto"/>
              <w:rPr>
                <w:rFonts w:ascii="Times New Roman" w:hAnsi="Times New Roman" w:cs="David"/>
                <w:sz w:val="24"/>
                <w:szCs w:val="24"/>
              </w:rPr>
            </w:pPr>
          </w:p>
        </w:tc>
        <w:tc>
          <w:tcPr>
            <w:tcW w:w="1767" w:type="dxa"/>
            <w:gridSpan w:val="2"/>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6D7BFD" w:rsidRDefault="006D7BFD" w:rsidP="006D7BFD">
            <w:pPr>
              <w:spacing w:after="0" w:line="360" w:lineRule="auto"/>
              <w:rPr>
                <w:rFonts w:ascii="Times New Roman" w:hAnsi="Times New Roman" w:cs="David"/>
                <w:sz w:val="24"/>
                <w:szCs w:val="24"/>
              </w:rPr>
            </w:pPr>
          </w:p>
        </w:tc>
        <w:tc>
          <w:tcPr>
            <w:tcW w:w="2694" w:type="dxa"/>
            <w:gridSpan w:val="2"/>
          </w:tcPr>
          <w:p w:rsidR="006D7BFD" w:rsidRPr="006D7BFD" w:rsidRDefault="006D7BFD" w:rsidP="006D7BFD">
            <w:pPr>
              <w:spacing w:after="0" w:line="360" w:lineRule="auto"/>
              <w:rPr>
                <w:rFonts w:ascii="Times New Roman" w:hAnsi="Times New Roman" w:cs="David"/>
                <w:sz w:val="24"/>
                <w:szCs w:val="24"/>
              </w:rPr>
            </w:pPr>
          </w:p>
        </w:tc>
        <w:tc>
          <w:tcPr>
            <w:tcW w:w="1417" w:type="dxa"/>
          </w:tcPr>
          <w:p w:rsidR="006D7BFD" w:rsidRPr="006D7BFD" w:rsidRDefault="006D7BFD" w:rsidP="006D7BFD">
            <w:pPr>
              <w:spacing w:after="0" w:line="360" w:lineRule="auto"/>
              <w:rPr>
                <w:rFonts w:ascii="Times New Roman" w:hAnsi="Times New Roman" w:cs="David"/>
                <w:sz w:val="24"/>
                <w:szCs w:val="24"/>
              </w:rPr>
            </w:pPr>
          </w:p>
        </w:tc>
        <w:tc>
          <w:tcPr>
            <w:tcW w:w="1767" w:type="dxa"/>
            <w:gridSpan w:val="2"/>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6D7BFD" w:rsidRDefault="006D7BFD" w:rsidP="006D7BFD">
            <w:pPr>
              <w:spacing w:after="0" w:line="360" w:lineRule="auto"/>
              <w:rPr>
                <w:rFonts w:ascii="Times New Roman" w:hAnsi="Times New Roman" w:cs="David"/>
                <w:sz w:val="24"/>
                <w:szCs w:val="24"/>
              </w:rPr>
            </w:pPr>
          </w:p>
        </w:tc>
        <w:tc>
          <w:tcPr>
            <w:tcW w:w="2694" w:type="dxa"/>
            <w:gridSpan w:val="2"/>
          </w:tcPr>
          <w:p w:rsidR="006D7BFD" w:rsidRPr="006D7BFD" w:rsidRDefault="006D7BFD" w:rsidP="006D7BFD">
            <w:pPr>
              <w:spacing w:after="0" w:line="360" w:lineRule="auto"/>
              <w:rPr>
                <w:rFonts w:ascii="Times New Roman" w:hAnsi="Times New Roman" w:cs="David"/>
                <w:sz w:val="24"/>
                <w:szCs w:val="24"/>
              </w:rPr>
            </w:pPr>
          </w:p>
        </w:tc>
        <w:tc>
          <w:tcPr>
            <w:tcW w:w="1417" w:type="dxa"/>
          </w:tcPr>
          <w:p w:rsidR="006D7BFD" w:rsidRPr="006D7BFD" w:rsidRDefault="006D7BFD" w:rsidP="006D7BFD">
            <w:pPr>
              <w:spacing w:after="0" w:line="360" w:lineRule="auto"/>
              <w:rPr>
                <w:rFonts w:ascii="Times New Roman" w:hAnsi="Times New Roman" w:cs="David"/>
                <w:sz w:val="24"/>
                <w:szCs w:val="24"/>
              </w:rPr>
            </w:pPr>
          </w:p>
        </w:tc>
        <w:tc>
          <w:tcPr>
            <w:tcW w:w="1767" w:type="dxa"/>
            <w:gridSpan w:val="2"/>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6D7BFD" w:rsidRDefault="006D7BFD" w:rsidP="006D7BFD">
            <w:pPr>
              <w:spacing w:after="0" w:line="360" w:lineRule="auto"/>
              <w:rPr>
                <w:rFonts w:ascii="Times New Roman" w:hAnsi="Times New Roman" w:cs="David"/>
                <w:sz w:val="24"/>
                <w:szCs w:val="24"/>
              </w:rPr>
            </w:pPr>
          </w:p>
        </w:tc>
        <w:tc>
          <w:tcPr>
            <w:tcW w:w="2694" w:type="dxa"/>
            <w:gridSpan w:val="2"/>
          </w:tcPr>
          <w:p w:rsidR="006D7BFD" w:rsidRPr="006D7BFD" w:rsidRDefault="006D7BFD" w:rsidP="006D7BFD">
            <w:pPr>
              <w:spacing w:after="0" w:line="360" w:lineRule="auto"/>
              <w:rPr>
                <w:rFonts w:ascii="Times New Roman" w:hAnsi="Times New Roman" w:cs="David"/>
                <w:sz w:val="24"/>
                <w:szCs w:val="24"/>
              </w:rPr>
            </w:pPr>
          </w:p>
        </w:tc>
        <w:tc>
          <w:tcPr>
            <w:tcW w:w="1417" w:type="dxa"/>
          </w:tcPr>
          <w:p w:rsidR="006D7BFD" w:rsidRPr="006D7BFD" w:rsidRDefault="006D7BFD" w:rsidP="006D7BFD">
            <w:pPr>
              <w:spacing w:after="0" w:line="360" w:lineRule="auto"/>
              <w:rPr>
                <w:rFonts w:ascii="Times New Roman" w:hAnsi="Times New Roman" w:cs="David"/>
                <w:sz w:val="24"/>
                <w:szCs w:val="24"/>
              </w:rPr>
            </w:pPr>
          </w:p>
        </w:tc>
        <w:tc>
          <w:tcPr>
            <w:tcW w:w="1767" w:type="dxa"/>
            <w:gridSpan w:val="2"/>
          </w:tcPr>
          <w:p w:rsidR="006D7BFD" w:rsidRPr="006D7BFD" w:rsidRDefault="006D7BFD" w:rsidP="006D7BFD">
            <w:pPr>
              <w:spacing w:after="0" w:line="360" w:lineRule="auto"/>
              <w:rPr>
                <w:rFonts w:ascii="Times New Roman" w:hAnsi="Times New Roman" w:cs="David"/>
                <w:sz w:val="24"/>
                <w:szCs w:val="24"/>
              </w:rPr>
            </w:pPr>
          </w:p>
        </w:tc>
      </w:tr>
    </w:tbl>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ניתן להוסיף שורות לטבלה ו/או מסמכים נוספים בדבר ניסיון המציע</w:t>
      </w:r>
      <w:r w:rsidRPr="006D7BFD">
        <w:rPr>
          <w:rFonts w:ascii="Times New Roman" w:hAnsi="Times New Roman" w:cs="David" w:hint="cs"/>
          <w:sz w:val="24"/>
          <w:szCs w:val="24"/>
          <w:rtl/>
        </w:rPr>
        <w:t>.</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___________        ________________                 _________________</w:t>
      </w:r>
    </w:p>
    <w:p w:rsidR="006D7BFD" w:rsidRPr="006D7BFD" w:rsidRDefault="006D7BFD" w:rsidP="006D7BFD">
      <w:pPr>
        <w:spacing w:after="0" w:line="360" w:lineRule="auto"/>
        <w:ind w:left="26"/>
        <w:rPr>
          <w:rFonts w:ascii="Times New Roman" w:hAnsi="Times New Roman" w:cs="David"/>
          <w:b/>
          <w:bCs/>
          <w:sz w:val="24"/>
          <w:szCs w:val="24"/>
          <w:rtl/>
        </w:rPr>
      </w:pPr>
      <w:r w:rsidRPr="006D7BFD">
        <w:rPr>
          <w:rFonts w:ascii="Times New Roman" w:hAnsi="Times New Roman" w:cs="David"/>
          <w:sz w:val="24"/>
          <w:szCs w:val="24"/>
          <w:rtl/>
        </w:rPr>
        <w:t>תאריך                                שם המציע                                                חתימה</w:t>
      </w:r>
    </w:p>
    <w:p w:rsidR="006D7BFD" w:rsidRPr="00900853" w:rsidRDefault="006D7BFD" w:rsidP="006D7BFD">
      <w:pPr>
        <w:bidi w:val="0"/>
        <w:rPr>
          <w:rFonts w:ascii="Times New Roman" w:hAnsi="Times New Roman" w:cs="David"/>
          <w:b/>
          <w:bCs/>
          <w:i/>
          <w:iCs/>
          <w:sz w:val="24"/>
          <w:szCs w:val="24"/>
          <w:rtl/>
        </w:rPr>
      </w:pPr>
      <w:r w:rsidRPr="00900853">
        <w:rPr>
          <w:rFonts w:ascii="Times New Roman" w:hAnsi="Times New Roman" w:cs="David"/>
          <w:b/>
          <w:bCs/>
          <w:i/>
          <w:iCs/>
          <w:sz w:val="24"/>
          <w:szCs w:val="24"/>
          <w:rtl/>
        </w:rPr>
        <w:br w:type="page"/>
      </w:r>
    </w:p>
    <w:p w:rsidR="006D7BFD" w:rsidRPr="006D7BFD" w:rsidRDefault="006D7BFD" w:rsidP="006D7BFD">
      <w:pPr>
        <w:spacing w:after="0" w:line="360" w:lineRule="auto"/>
        <w:ind w:left="26"/>
        <w:jc w:val="right"/>
        <w:rPr>
          <w:rFonts w:ascii="Times New Roman" w:hAnsi="Times New Roman" w:cs="David"/>
          <w:b/>
          <w:bCs/>
          <w:sz w:val="24"/>
          <w:szCs w:val="24"/>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ה למכרז</w:t>
      </w:r>
    </w:p>
    <w:p w:rsidR="006D7BFD" w:rsidRPr="006D7BFD" w:rsidRDefault="006D7BFD" w:rsidP="006D7BFD">
      <w:pPr>
        <w:spacing w:after="0" w:line="360" w:lineRule="auto"/>
        <w:ind w:left="26"/>
        <w:rPr>
          <w:rFonts w:ascii="Times New Roman" w:hAnsi="Times New Roman" w:cs="David"/>
          <w:b/>
          <w:bCs/>
          <w:sz w:val="24"/>
          <w:szCs w:val="24"/>
          <w:rtl/>
        </w:rPr>
      </w:pPr>
    </w:p>
    <w:p w:rsidR="006D7BFD" w:rsidRPr="006D7BFD" w:rsidRDefault="006D7BFD" w:rsidP="006D7BFD">
      <w:pPr>
        <w:spacing w:after="0" w:line="360" w:lineRule="auto"/>
        <w:jc w:val="center"/>
        <w:rPr>
          <w:rFonts w:ascii="Times New Roman" w:hAnsi="Times New Roman" w:cs="David"/>
          <w:b/>
          <w:bCs/>
          <w:sz w:val="24"/>
          <w:szCs w:val="24"/>
          <w:u w:val="single"/>
          <w:rtl/>
        </w:rPr>
      </w:pPr>
      <w:r w:rsidRPr="006D7BFD">
        <w:rPr>
          <w:rFonts w:ascii="Times New Roman" w:hAnsi="Times New Roman" w:cs="David"/>
          <w:b/>
          <w:bCs/>
          <w:sz w:val="24"/>
          <w:szCs w:val="24"/>
          <w:u w:val="single"/>
          <w:rtl/>
        </w:rPr>
        <w:t>פירוט ניסיון חברי הצוות</w:t>
      </w:r>
      <w:r w:rsidRPr="006D7BFD">
        <w:rPr>
          <w:rFonts w:ascii="Times New Roman" w:hAnsi="Times New Roman" w:cs="David" w:hint="cs"/>
          <w:b/>
          <w:bCs/>
          <w:sz w:val="24"/>
          <w:szCs w:val="24"/>
          <w:u w:val="single"/>
          <w:rtl/>
        </w:rPr>
        <w:t xml:space="preserve"> - מנהל פרויקט (אחראי מקצועי)  ומבצעים</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שם חבר הצוות___________________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תפקיד בצוות ____________________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השכל</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___________________</w:t>
      </w:r>
      <w:r w:rsidRPr="006D7BFD">
        <w:rPr>
          <w:rFonts w:ascii="Times New Roman" w:hAnsi="Times New Roman" w:cs="David" w:hint="cs"/>
          <w:sz w:val="24"/>
          <w:szCs w:val="24"/>
          <w:rtl/>
        </w:rPr>
        <w:t>_______________________</w:t>
      </w:r>
      <w:r w:rsidRPr="006D7BFD">
        <w:rPr>
          <w:rFonts w:ascii="Times New Roman" w:hAnsi="Times New Roman" w:cs="David"/>
          <w:sz w:val="24"/>
          <w:szCs w:val="24"/>
          <w:rtl/>
        </w:rPr>
        <w:t>____________</w:t>
      </w:r>
      <w:r w:rsidRPr="006D7BFD">
        <w:rPr>
          <w:rFonts w:ascii="Times New Roman" w:hAnsi="Times New Roman" w:cs="David" w:hint="cs"/>
          <w:sz w:val="24"/>
          <w:szCs w:val="24"/>
          <w:rtl/>
        </w:rPr>
        <w:br/>
        <w:t>____________________________________________________________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על המציע לציין פרטים בדבר ניסיון חבר הצוות, בין השאר, כמפורט להלן- </w:t>
      </w:r>
    </w:p>
    <w:p w:rsidR="006D7BFD" w:rsidRPr="006D7BFD" w:rsidRDefault="006D7BFD" w:rsidP="006D7BFD">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067"/>
        <w:gridCol w:w="2258"/>
        <w:gridCol w:w="2698"/>
        <w:gridCol w:w="2372"/>
      </w:tblGrid>
      <w:tr w:rsidR="006D7BFD" w:rsidRPr="006D7BFD" w:rsidTr="00D95662">
        <w:trPr>
          <w:trHeight w:val="100"/>
        </w:trPr>
        <w:tc>
          <w:tcPr>
            <w:tcW w:w="1067" w:type="dxa"/>
            <w:tcBorders>
              <w:top w:val="single" w:sz="4" w:space="0" w:color="auto"/>
              <w:left w:val="single" w:sz="4" w:space="0" w:color="auto"/>
              <w:bottom w:val="single" w:sz="4" w:space="0" w:color="auto"/>
              <w:right w:val="single" w:sz="4" w:space="0" w:color="auto"/>
            </w:tcBorders>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hint="cs"/>
                <w:b/>
                <w:bCs/>
                <w:sz w:val="24"/>
                <w:szCs w:val="24"/>
                <w:rtl/>
              </w:rPr>
              <w:t>מקום עבודה</w:t>
            </w:r>
          </w:p>
          <w:p w:rsidR="006D7BFD" w:rsidRPr="006D7BFD" w:rsidRDefault="006D7BFD" w:rsidP="006D7BFD">
            <w:pPr>
              <w:spacing w:after="0" w:line="360" w:lineRule="auto"/>
              <w:rPr>
                <w:rFonts w:ascii="Times New Roman" w:hAnsi="Times New Roman" w:cs="David"/>
                <w:b/>
                <w:bCs/>
                <w:sz w:val="24"/>
                <w:szCs w:val="24"/>
              </w:rPr>
            </w:pPr>
          </w:p>
        </w:tc>
        <w:tc>
          <w:tcPr>
            <w:tcW w:w="2258" w:type="dxa"/>
            <w:tcBorders>
              <w:top w:val="single" w:sz="4" w:space="0" w:color="auto"/>
              <w:left w:val="single" w:sz="4" w:space="0" w:color="auto"/>
              <w:bottom w:val="single" w:sz="4" w:space="0" w:color="auto"/>
              <w:right w:val="single" w:sz="4" w:space="0" w:color="auto"/>
            </w:tcBorders>
          </w:tcPr>
          <w:p w:rsidR="006D7BFD" w:rsidRPr="006D7BFD" w:rsidRDefault="006D7BFD" w:rsidP="006D7BFD">
            <w:pPr>
              <w:spacing w:after="0" w:line="360" w:lineRule="auto"/>
              <w:rPr>
                <w:rFonts w:ascii="Times New Roman" w:hAnsi="Times New Roman" w:cs="David"/>
                <w:b/>
                <w:bCs/>
                <w:sz w:val="24"/>
                <w:szCs w:val="24"/>
              </w:rPr>
            </w:pPr>
            <w:r w:rsidRPr="006D7BFD">
              <w:rPr>
                <w:rFonts w:ascii="Times New Roman" w:hAnsi="Times New Roman" w:cs="David"/>
                <w:b/>
                <w:bCs/>
                <w:sz w:val="24"/>
                <w:szCs w:val="24"/>
                <w:rtl/>
              </w:rPr>
              <w:t>–</w:t>
            </w:r>
            <w:r w:rsidRPr="006D7BFD">
              <w:rPr>
                <w:rFonts w:ascii="Times New Roman" w:hAnsi="Times New Roman" w:cs="David" w:hint="cs"/>
                <w:b/>
                <w:bCs/>
                <w:sz w:val="24"/>
                <w:szCs w:val="24"/>
                <w:rtl/>
              </w:rPr>
              <w:t>פירוט מסגרת ומהות העבודה / שירות שניתן ע"י חבר הצוות.</w:t>
            </w:r>
          </w:p>
        </w:tc>
        <w:tc>
          <w:tcPr>
            <w:tcW w:w="2698" w:type="dxa"/>
            <w:tcBorders>
              <w:top w:val="single" w:sz="4" w:space="0" w:color="auto"/>
              <w:left w:val="single" w:sz="4" w:space="0" w:color="auto"/>
              <w:bottom w:val="single" w:sz="4" w:space="0" w:color="auto"/>
              <w:right w:val="single" w:sz="4" w:space="0" w:color="auto"/>
            </w:tcBorders>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תקופת</w:t>
            </w:r>
          </w:p>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הפעלת המסגרת/מתן השירות/הפעלת הפרויקט</w:t>
            </w:r>
          </w:p>
          <w:p w:rsidR="006D7BFD" w:rsidRPr="006D7BFD" w:rsidRDefault="006D7BFD" w:rsidP="006D7BFD">
            <w:pPr>
              <w:spacing w:after="0" w:line="360" w:lineRule="auto"/>
              <w:rPr>
                <w:rFonts w:ascii="Times New Roman" w:hAnsi="Times New Roman" w:cs="David"/>
                <w:b/>
                <w:bCs/>
                <w:sz w:val="24"/>
                <w:szCs w:val="24"/>
              </w:rPr>
            </w:pPr>
            <w:r w:rsidRPr="006D7BFD">
              <w:rPr>
                <w:rFonts w:ascii="Times New Roman" w:hAnsi="Times New Roman" w:cs="David"/>
                <w:b/>
                <w:bCs/>
                <w:sz w:val="24"/>
                <w:szCs w:val="24"/>
                <w:rtl/>
              </w:rPr>
              <w:t>יש לציין מתאריך (שנה, חודש ויום) ועד תאריך (שנה, חודש ויום)</w:t>
            </w:r>
          </w:p>
        </w:tc>
        <w:tc>
          <w:tcPr>
            <w:tcW w:w="2372" w:type="dxa"/>
            <w:tcBorders>
              <w:top w:val="single" w:sz="4" w:space="0" w:color="auto"/>
              <w:left w:val="single" w:sz="4" w:space="0" w:color="auto"/>
              <w:bottom w:val="single" w:sz="4" w:space="0" w:color="auto"/>
              <w:right w:val="single" w:sz="4" w:space="0" w:color="auto"/>
            </w:tcBorders>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פרטים בדבר אנשי קשר</w:t>
            </w:r>
            <w:r w:rsidRPr="006D7BFD">
              <w:rPr>
                <w:rFonts w:ascii="Times New Roman" w:hAnsi="Times New Roman" w:cs="David" w:hint="cs"/>
                <w:b/>
                <w:bCs/>
                <w:sz w:val="24"/>
                <w:szCs w:val="24"/>
                <w:rtl/>
              </w:rPr>
              <w:t xml:space="preserve"> ממליצים</w:t>
            </w:r>
          </w:p>
          <w:p w:rsidR="006D7BFD" w:rsidRPr="006D7BFD" w:rsidRDefault="006D7BFD" w:rsidP="006D7BFD">
            <w:pPr>
              <w:spacing w:after="0" w:line="360" w:lineRule="auto"/>
              <w:rPr>
                <w:rFonts w:ascii="Times New Roman" w:hAnsi="Times New Roman" w:cs="David"/>
                <w:b/>
                <w:bCs/>
                <w:sz w:val="24"/>
                <w:szCs w:val="24"/>
              </w:rPr>
            </w:pPr>
            <w:r w:rsidRPr="006D7BFD">
              <w:rPr>
                <w:rFonts w:ascii="Times New Roman" w:hAnsi="Times New Roman" w:cs="David"/>
                <w:b/>
                <w:bCs/>
                <w:sz w:val="24"/>
                <w:szCs w:val="24"/>
                <w:rtl/>
              </w:rPr>
              <w:t>יש לציין שם, כתובת ומס' טלפון</w:t>
            </w: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6D7BFD" w:rsidRDefault="006D7BFD" w:rsidP="006D7BFD">
            <w:pPr>
              <w:spacing w:after="0" w:line="360" w:lineRule="auto"/>
              <w:rPr>
                <w:rFonts w:ascii="Times New Roman" w:hAnsi="Times New Roman" w:cs="David"/>
                <w:sz w:val="24"/>
                <w:szCs w:val="24"/>
              </w:rPr>
            </w:pPr>
          </w:p>
        </w:tc>
        <w:tc>
          <w:tcPr>
            <w:tcW w:w="2258" w:type="dxa"/>
          </w:tcPr>
          <w:p w:rsidR="006D7BFD" w:rsidRPr="006D7BFD" w:rsidRDefault="006D7BFD" w:rsidP="006D7BFD">
            <w:pPr>
              <w:spacing w:after="0" w:line="360" w:lineRule="auto"/>
              <w:rPr>
                <w:rFonts w:ascii="Times New Roman" w:hAnsi="Times New Roman" w:cs="David"/>
                <w:sz w:val="24"/>
                <w:szCs w:val="24"/>
              </w:rPr>
            </w:pPr>
          </w:p>
        </w:tc>
        <w:tc>
          <w:tcPr>
            <w:tcW w:w="2698" w:type="dxa"/>
          </w:tcPr>
          <w:p w:rsidR="006D7BFD" w:rsidRPr="006D7BFD" w:rsidRDefault="006D7BFD" w:rsidP="006D7BFD">
            <w:pPr>
              <w:spacing w:after="0" w:line="360" w:lineRule="auto"/>
              <w:rPr>
                <w:rFonts w:ascii="Times New Roman" w:hAnsi="Times New Roman" w:cs="David"/>
                <w:sz w:val="24"/>
                <w:szCs w:val="24"/>
              </w:rPr>
            </w:pPr>
          </w:p>
        </w:tc>
        <w:tc>
          <w:tcPr>
            <w:tcW w:w="2372" w:type="dxa"/>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6D7BFD" w:rsidRDefault="006D7BFD" w:rsidP="006D7BFD">
            <w:pPr>
              <w:spacing w:after="0" w:line="360" w:lineRule="auto"/>
              <w:rPr>
                <w:rFonts w:ascii="Times New Roman" w:hAnsi="Times New Roman" w:cs="David"/>
                <w:sz w:val="24"/>
                <w:szCs w:val="24"/>
              </w:rPr>
            </w:pPr>
          </w:p>
        </w:tc>
        <w:tc>
          <w:tcPr>
            <w:tcW w:w="2258" w:type="dxa"/>
          </w:tcPr>
          <w:p w:rsidR="006D7BFD" w:rsidRPr="006D7BFD" w:rsidRDefault="006D7BFD" w:rsidP="006D7BFD">
            <w:pPr>
              <w:spacing w:after="0" w:line="360" w:lineRule="auto"/>
              <w:rPr>
                <w:rFonts w:ascii="Times New Roman" w:hAnsi="Times New Roman" w:cs="David"/>
                <w:sz w:val="24"/>
                <w:szCs w:val="24"/>
              </w:rPr>
            </w:pPr>
          </w:p>
        </w:tc>
        <w:tc>
          <w:tcPr>
            <w:tcW w:w="2698" w:type="dxa"/>
          </w:tcPr>
          <w:p w:rsidR="006D7BFD" w:rsidRPr="006D7BFD" w:rsidRDefault="006D7BFD" w:rsidP="006D7BFD">
            <w:pPr>
              <w:spacing w:after="0" w:line="360" w:lineRule="auto"/>
              <w:rPr>
                <w:rFonts w:ascii="Times New Roman" w:hAnsi="Times New Roman" w:cs="David"/>
                <w:sz w:val="24"/>
                <w:szCs w:val="24"/>
              </w:rPr>
            </w:pPr>
          </w:p>
        </w:tc>
        <w:tc>
          <w:tcPr>
            <w:tcW w:w="2372" w:type="dxa"/>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6D7BFD" w:rsidRDefault="006D7BFD" w:rsidP="006D7BFD">
            <w:pPr>
              <w:spacing w:after="0" w:line="360" w:lineRule="auto"/>
              <w:rPr>
                <w:rFonts w:ascii="Times New Roman" w:hAnsi="Times New Roman" w:cs="David"/>
                <w:sz w:val="24"/>
                <w:szCs w:val="24"/>
              </w:rPr>
            </w:pPr>
          </w:p>
        </w:tc>
        <w:tc>
          <w:tcPr>
            <w:tcW w:w="2258" w:type="dxa"/>
          </w:tcPr>
          <w:p w:rsidR="006D7BFD" w:rsidRPr="006D7BFD" w:rsidRDefault="006D7BFD" w:rsidP="006D7BFD">
            <w:pPr>
              <w:spacing w:after="0" w:line="360" w:lineRule="auto"/>
              <w:rPr>
                <w:rFonts w:ascii="Times New Roman" w:hAnsi="Times New Roman" w:cs="David"/>
                <w:sz w:val="24"/>
                <w:szCs w:val="24"/>
              </w:rPr>
            </w:pPr>
          </w:p>
        </w:tc>
        <w:tc>
          <w:tcPr>
            <w:tcW w:w="2698" w:type="dxa"/>
          </w:tcPr>
          <w:p w:rsidR="006D7BFD" w:rsidRPr="006D7BFD" w:rsidRDefault="006D7BFD" w:rsidP="006D7BFD">
            <w:pPr>
              <w:spacing w:after="0" w:line="360" w:lineRule="auto"/>
              <w:rPr>
                <w:rFonts w:ascii="Times New Roman" w:hAnsi="Times New Roman" w:cs="David"/>
                <w:sz w:val="24"/>
                <w:szCs w:val="24"/>
              </w:rPr>
            </w:pPr>
          </w:p>
        </w:tc>
        <w:tc>
          <w:tcPr>
            <w:tcW w:w="2372" w:type="dxa"/>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6D7BFD" w:rsidRDefault="006D7BFD" w:rsidP="006D7BFD">
            <w:pPr>
              <w:spacing w:after="0" w:line="360" w:lineRule="auto"/>
              <w:rPr>
                <w:rFonts w:ascii="Times New Roman" w:hAnsi="Times New Roman" w:cs="David"/>
                <w:sz w:val="24"/>
                <w:szCs w:val="24"/>
              </w:rPr>
            </w:pPr>
          </w:p>
        </w:tc>
        <w:tc>
          <w:tcPr>
            <w:tcW w:w="2258" w:type="dxa"/>
          </w:tcPr>
          <w:p w:rsidR="006D7BFD" w:rsidRPr="006D7BFD" w:rsidRDefault="006D7BFD" w:rsidP="006D7BFD">
            <w:pPr>
              <w:spacing w:after="0" w:line="360" w:lineRule="auto"/>
              <w:rPr>
                <w:rFonts w:ascii="Times New Roman" w:hAnsi="Times New Roman" w:cs="David"/>
                <w:sz w:val="24"/>
                <w:szCs w:val="24"/>
              </w:rPr>
            </w:pPr>
          </w:p>
        </w:tc>
        <w:tc>
          <w:tcPr>
            <w:tcW w:w="2698" w:type="dxa"/>
          </w:tcPr>
          <w:p w:rsidR="006D7BFD" w:rsidRPr="006D7BFD" w:rsidRDefault="006D7BFD" w:rsidP="006D7BFD">
            <w:pPr>
              <w:spacing w:after="0" w:line="360" w:lineRule="auto"/>
              <w:rPr>
                <w:rFonts w:ascii="Times New Roman" w:hAnsi="Times New Roman" w:cs="David"/>
                <w:sz w:val="24"/>
                <w:szCs w:val="24"/>
              </w:rPr>
            </w:pPr>
          </w:p>
        </w:tc>
        <w:tc>
          <w:tcPr>
            <w:tcW w:w="2372" w:type="dxa"/>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6D7BFD" w:rsidRDefault="006D7BFD" w:rsidP="006D7BFD">
            <w:pPr>
              <w:spacing w:after="0" w:line="360" w:lineRule="auto"/>
              <w:rPr>
                <w:rFonts w:ascii="Times New Roman" w:hAnsi="Times New Roman" w:cs="David"/>
                <w:sz w:val="24"/>
                <w:szCs w:val="24"/>
              </w:rPr>
            </w:pPr>
          </w:p>
        </w:tc>
        <w:tc>
          <w:tcPr>
            <w:tcW w:w="2258" w:type="dxa"/>
          </w:tcPr>
          <w:p w:rsidR="006D7BFD" w:rsidRPr="006D7BFD" w:rsidRDefault="006D7BFD" w:rsidP="006D7BFD">
            <w:pPr>
              <w:spacing w:after="0" w:line="360" w:lineRule="auto"/>
              <w:rPr>
                <w:rFonts w:ascii="Times New Roman" w:hAnsi="Times New Roman" w:cs="David"/>
                <w:sz w:val="24"/>
                <w:szCs w:val="24"/>
              </w:rPr>
            </w:pPr>
          </w:p>
        </w:tc>
        <w:tc>
          <w:tcPr>
            <w:tcW w:w="2698" w:type="dxa"/>
          </w:tcPr>
          <w:p w:rsidR="006D7BFD" w:rsidRPr="006D7BFD" w:rsidRDefault="006D7BFD" w:rsidP="006D7BFD">
            <w:pPr>
              <w:spacing w:after="0" w:line="360" w:lineRule="auto"/>
              <w:rPr>
                <w:rFonts w:ascii="Times New Roman" w:hAnsi="Times New Roman" w:cs="David"/>
                <w:sz w:val="24"/>
                <w:szCs w:val="24"/>
              </w:rPr>
            </w:pPr>
          </w:p>
        </w:tc>
        <w:tc>
          <w:tcPr>
            <w:tcW w:w="2372" w:type="dxa"/>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6D7BFD" w:rsidRDefault="006D7BFD" w:rsidP="006D7BFD">
            <w:pPr>
              <w:spacing w:after="0" w:line="360" w:lineRule="auto"/>
              <w:rPr>
                <w:rFonts w:ascii="Times New Roman" w:hAnsi="Times New Roman" w:cs="David"/>
                <w:sz w:val="24"/>
                <w:szCs w:val="24"/>
              </w:rPr>
            </w:pPr>
          </w:p>
        </w:tc>
        <w:tc>
          <w:tcPr>
            <w:tcW w:w="2258" w:type="dxa"/>
          </w:tcPr>
          <w:p w:rsidR="006D7BFD" w:rsidRPr="006D7BFD" w:rsidRDefault="006D7BFD" w:rsidP="006D7BFD">
            <w:pPr>
              <w:spacing w:after="0" w:line="360" w:lineRule="auto"/>
              <w:rPr>
                <w:rFonts w:ascii="Times New Roman" w:hAnsi="Times New Roman" w:cs="David"/>
                <w:sz w:val="24"/>
                <w:szCs w:val="24"/>
              </w:rPr>
            </w:pPr>
          </w:p>
        </w:tc>
        <w:tc>
          <w:tcPr>
            <w:tcW w:w="2698" w:type="dxa"/>
          </w:tcPr>
          <w:p w:rsidR="006D7BFD" w:rsidRPr="006D7BFD" w:rsidRDefault="006D7BFD" w:rsidP="006D7BFD">
            <w:pPr>
              <w:spacing w:after="0" w:line="360" w:lineRule="auto"/>
              <w:rPr>
                <w:rFonts w:ascii="Times New Roman" w:hAnsi="Times New Roman" w:cs="David"/>
                <w:sz w:val="24"/>
                <w:szCs w:val="24"/>
              </w:rPr>
            </w:pPr>
          </w:p>
        </w:tc>
        <w:tc>
          <w:tcPr>
            <w:tcW w:w="2372" w:type="dxa"/>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6D7BFD" w:rsidRDefault="006D7BFD" w:rsidP="006D7BFD">
            <w:pPr>
              <w:spacing w:after="0" w:line="360" w:lineRule="auto"/>
              <w:rPr>
                <w:rFonts w:ascii="Times New Roman" w:hAnsi="Times New Roman" w:cs="David"/>
                <w:sz w:val="24"/>
                <w:szCs w:val="24"/>
              </w:rPr>
            </w:pPr>
          </w:p>
        </w:tc>
        <w:tc>
          <w:tcPr>
            <w:tcW w:w="2258" w:type="dxa"/>
          </w:tcPr>
          <w:p w:rsidR="006D7BFD" w:rsidRPr="006D7BFD" w:rsidRDefault="006D7BFD" w:rsidP="006D7BFD">
            <w:pPr>
              <w:spacing w:after="0" w:line="360" w:lineRule="auto"/>
              <w:rPr>
                <w:rFonts w:ascii="Times New Roman" w:hAnsi="Times New Roman" w:cs="David"/>
                <w:sz w:val="24"/>
                <w:szCs w:val="24"/>
              </w:rPr>
            </w:pPr>
          </w:p>
        </w:tc>
        <w:tc>
          <w:tcPr>
            <w:tcW w:w="2698" w:type="dxa"/>
          </w:tcPr>
          <w:p w:rsidR="006D7BFD" w:rsidRPr="006D7BFD" w:rsidRDefault="006D7BFD" w:rsidP="006D7BFD">
            <w:pPr>
              <w:spacing w:after="0" w:line="360" w:lineRule="auto"/>
              <w:rPr>
                <w:rFonts w:ascii="Times New Roman" w:hAnsi="Times New Roman" w:cs="David"/>
                <w:sz w:val="24"/>
                <w:szCs w:val="24"/>
              </w:rPr>
            </w:pPr>
          </w:p>
        </w:tc>
        <w:tc>
          <w:tcPr>
            <w:tcW w:w="2372" w:type="dxa"/>
          </w:tcPr>
          <w:p w:rsidR="006D7BFD" w:rsidRPr="006D7BFD" w:rsidRDefault="006D7BFD" w:rsidP="006D7BFD">
            <w:pPr>
              <w:spacing w:after="0" w:line="360" w:lineRule="auto"/>
              <w:rPr>
                <w:rFonts w:ascii="Times New Roman" w:hAnsi="Times New Roman" w:cs="David"/>
                <w:sz w:val="24"/>
                <w:szCs w:val="24"/>
              </w:rPr>
            </w:pPr>
          </w:p>
        </w:tc>
      </w:tr>
      <w:tr w:rsidR="006D7BFD" w:rsidRPr="006D7BFD" w:rsidTr="00D95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6D7BFD" w:rsidRDefault="006D7BFD" w:rsidP="006D7BFD">
            <w:pPr>
              <w:spacing w:after="0" w:line="360" w:lineRule="auto"/>
              <w:rPr>
                <w:rFonts w:ascii="Times New Roman" w:hAnsi="Times New Roman" w:cs="David"/>
                <w:sz w:val="24"/>
                <w:szCs w:val="24"/>
              </w:rPr>
            </w:pPr>
          </w:p>
        </w:tc>
        <w:tc>
          <w:tcPr>
            <w:tcW w:w="2258" w:type="dxa"/>
          </w:tcPr>
          <w:p w:rsidR="006D7BFD" w:rsidRPr="006D7BFD" w:rsidRDefault="006D7BFD" w:rsidP="006D7BFD">
            <w:pPr>
              <w:spacing w:after="0" w:line="360" w:lineRule="auto"/>
              <w:rPr>
                <w:rFonts w:ascii="Times New Roman" w:hAnsi="Times New Roman" w:cs="David"/>
                <w:sz w:val="24"/>
                <w:szCs w:val="24"/>
              </w:rPr>
            </w:pPr>
          </w:p>
        </w:tc>
        <w:tc>
          <w:tcPr>
            <w:tcW w:w="2698" w:type="dxa"/>
          </w:tcPr>
          <w:p w:rsidR="006D7BFD" w:rsidRPr="006D7BFD" w:rsidRDefault="006D7BFD" w:rsidP="006D7BFD">
            <w:pPr>
              <w:spacing w:after="0" w:line="360" w:lineRule="auto"/>
              <w:rPr>
                <w:rFonts w:ascii="Times New Roman" w:hAnsi="Times New Roman" w:cs="David"/>
                <w:sz w:val="24"/>
                <w:szCs w:val="24"/>
              </w:rPr>
            </w:pPr>
          </w:p>
        </w:tc>
        <w:tc>
          <w:tcPr>
            <w:tcW w:w="2372" w:type="dxa"/>
          </w:tcPr>
          <w:p w:rsidR="006D7BFD" w:rsidRPr="006D7BFD" w:rsidRDefault="006D7BFD" w:rsidP="006D7BFD">
            <w:pPr>
              <w:spacing w:after="0" w:line="360" w:lineRule="auto"/>
              <w:rPr>
                <w:rFonts w:ascii="Times New Roman" w:hAnsi="Times New Roman" w:cs="David"/>
                <w:sz w:val="24"/>
                <w:szCs w:val="24"/>
              </w:rPr>
            </w:pPr>
          </w:p>
        </w:tc>
      </w:tr>
    </w:tbl>
    <w:p w:rsidR="006D7BFD" w:rsidRPr="006D7BFD" w:rsidRDefault="006D7BFD" w:rsidP="006D7BFD">
      <w:pPr>
        <w:spacing w:after="0" w:line="360" w:lineRule="auto"/>
        <w:rPr>
          <w:rFonts w:ascii="Times New Roman" w:hAnsi="Times New Roman" w:cs="David"/>
          <w:b/>
          <w:bCs/>
          <w:color w:val="000000" w:themeColor="text1"/>
          <w:sz w:val="24"/>
          <w:szCs w:val="24"/>
          <w:rtl/>
        </w:rPr>
      </w:pPr>
    </w:p>
    <w:p w:rsidR="006D7BFD" w:rsidRPr="006D7BFD" w:rsidRDefault="006D7BFD" w:rsidP="006D7BFD">
      <w:pPr>
        <w:spacing w:after="0" w:line="360" w:lineRule="auto"/>
        <w:rPr>
          <w:rFonts w:ascii="Times New Roman" w:hAnsi="Times New Roman" w:cs="David"/>
          <w:b/>
          <w:bCs/>
          <w:color w:val="000000" w:themeColor="text1"/>
          <w:sz w:val="24"/>
          <w:szCs w:val="24"/>
          <w:rtl/>
        </w:rPr>
      </w:pPr>
      <w:r w:rsidRPr="006D7BFD">
        <w:rPr>
          <w:rFonts w:ascii="Times New Roman" w:hAnsi="Times New Roman" w:cs="David"/>
          <w:b/>
          <w:bCs/>
          <w:color w:val="000000" w:themeColor="text1"/>
          <w:sz w:val="24"/>
          <w:szCs w:val="24"/>
          <w:rtl/>
        </w:rPr>
        <w:t xml:space="preserve">* </w:t>
      </w:r>
      <w:r w:rsidRPr="006D7BFD">
        <w:rPr>
          <w:rFonts w:ascii="Times New Roman" w:hAnsi="Times New Roman" w:cs="David" w:hint="cs"/>
          <w:b/>
          <w:bCs/>
          <w:color w:val="000000" w:themeColor="text1"/>
          <w:sz w:val="24"/>
          <w:szCs w:val="24"/>
          <w:rtl/>
        </w:rPr>
        <w:t>יש לצרף קורות חיים, תעודות המוכיחות לימודים אקדמיים ולימודים רלוונטיים נוספים והמלצות בכתב</w:t>
      </w:r>
    </w:p>
    <w:p w:rsidR="006D7BFD" w:rsidRPr="006D7BFD" w:rsidRDefault="006D7BFD" w:rsidP="006D7BFD">
      <w:pPr>
        <w:bidi w:val="0"/>
        <w:rPr>
          <w:rFonts w:ascii="Times New Roman" w:hAnsi="Times New Roman" w:cs="David"/>
          <w:b/>
          <w:bCs/>
          <w:sz w:val="24"/>
          <w:szCs w:val="24"/>
          <w:rtl/>
        </w:rPr>
      </w:pPr>
      <w:r w:rsidRPr="006D7BFD">
        <w:rPr>
          <w:rFonts w:ascii="Times New Roman" w:hAnsi="Times New Roman" w:cs="David"/>
          <w:b/>
          <w:bCs/>
          <w:sz w:val="24"/>
          <w:szCs w:val="24"/>
          <w:rtl/>
        </w:rPr>
        <w:br w:type="page"/>
      </w:r>
    </w:p>
    <w:p w:rsidR="006D7BFD" w:rsidRPr="006D7BFD" w:rsidRDefault="006D7BFD" w:rsidP="006D7BFD">
      <w:pPr>
        <w:spacing w:after="0" w:line="360" w:lineRule="auto"/>
        <w:jc w:val="right"/>
        <w:rPr>
          <w:rFonts w:ascii="Times New Roman" w:hAnsi="Times New Roman" w:cs="David"/>
          <w:sz w:val="24"/>
          <w:szCs w:val="24"/>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ו למכרז</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jc w:val="center"/>
        <w:rPr>
          <w:rFonts w:ascii="Times New Roman" w:hAnsi="Times New Roman" w:cs="David"/>
          <w:b/>
          <w:bCs/>
          <w:sz w:val="24"/>
          <w:szCs w:val="24"/>
          <w:rtl/>
        </w:rPr>
      </w:pPr>
      <w:r w:rsidRPr="006D7BFD">
        <w:rPr>
          <w:rFonts w:ascii="Times New Roman" w:hAnsi="Times New Roman" w:cs="David"/>
          <w:b/>
          <w:bCs/>
          <w:sz w:val="24"/>
          <w:szCs w:val="24"/>
          <w:rtl/>
        </w:rPr>
        <w:t xml:space="preserve">טופס </w:t>
      </w:r>
      <w:r w:rsidRPr="006D7BFD">
        <w:rPr>
          <w:rFonts w:ascii="Times New Roman" w:hAnsi="Times New Roman" w:cs="David" w:hint="cs"/>
          <w:b/>
          <w:bCs/>
          <w:sz w:val="24"/>
          <w:szCs w:val="24"/>
          <w:rtl/>
        </w:rPr>
        <w:t xml:space="preserve">הצעה - </w:t>
      </w:r>
      <w:r w:rsidRPr="006D7BFD">
        <w:rPr>
          <w:rFonts w:ascii="Times New Roman" w:hAnsi="Times New Roman" w:cs="David"/>
          <w:b/>
          <w:bCs/>
          <w:sz w:val="24"/>
          <w:szCs w:val="24"/>
          <w:rtl/>
        </w:rPr>
        <w:t>הצעת מחיר</w:t>
      </w:r>
    </w:p>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לכבוד</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ועדת מכרזים</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משרד </w:t>
      </w:r>
      <w:r w:rsidRPr="006D7BFD">
        <w:rPr>
          <w:rFonts w:ascii="Times New Roman" w:hAnsi="Times New Roman" w:cs="David" w:hint="cs"/>
          <w:sz w:val="24"/>
          <w:szCs w:val="24"/>
          <w:rtl/>
        </w:rPr>
        <w:t>הכלכלה</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9D5A46">
      <w:pPr>
        <w:spacing w:after="0" w:line="360" w:lineRule="auto"/>
        <w:rPr>
          <w:rFonts w:ascii="Times New Roman" w:hAnsi="Times New Roman" w:cs="David"/>
          <w:sz w:val="24"/>
          <w:szCs w:val="24"/>
          <w:rtl/>
        </w:rPr>
      </w:pPr>
      <w:r w:rsidRPr="006D7BFD">
        <w:rPr>
          <w:rFonts w:ascii="Times New Roman" w:hAnsi="Times New Roman" w:cs="David"/>
          <w:sz w:val="24"/>
          <w:szCs w:val="24"/>
          <w:rtl/>
        </w:rPr>
        <w:t>הנדון:</w:t>
      </w:r>
      <w:r w:rsidRPr="006D7BFD">
        <w:rPr>
          <w:rFonts w:ascii="Times New Roman" w:hAnsi="Times New Roman" w:cs="David" w:hint="cs"/>
          <w:sz w:val="24"/>
          <w:szCs w:val="24"/>
          <w:rtl/>
        </w:rPr>
        <w:t xml:space="preserve"> </w:t>
      </w:r>
      <w:r w:rsidRPr="006D7BFD">
        <w:rPr>
          <w:rFonts w:ascii="Times New Roman" w:hAnsi="Times New Roman" w:cs="David"/>
          <w:sz w:val="24"/>
          <w:szCs w:val="24"/>
          <w:u w:val="single"/>
          <w:rtl/>
        </w:rPr>
        <w:t>הצעה למכרז מס'</w:t>
      </w:r>
      <w:r w:rsidRPr="006D7BFD">
        <w:rPr>
          <w:rFonts w:ascii="Times New Roman" w:hAnsi="Times New Roman" w:cs="David"/>
          <w:sz w:val="24"/>
          <w:szCs w:val="24"/>
          <w:u w:val="single"/>
        </w:rPr>
        <w:t xml:space="preserve"> - </w:t>
      </w:r>
      <w:r w:rsidR="009D5A46">
        <w:rPr>
          <w:rFonts w:ascii="Times New Roman" w:hAnsi="Times New Roman" w:cs="David" w:hint="cs"/>
          <w:sz w:val="24"/>
          <w:szCs w:val="24"/>
          <w:u w:val="single"/>
          <w:rtl/>
        </w:rPr>
        <w:t>46/14 -</w:t>
      </w:r>
      <w:r w:rsidRPr="006D7BFD">
        <w:rPr>
          <w:rFonts w:ascii="Times New Roman" w:hAnsi="Times New Roman" w:cs="David"/>
          <w:sz w:val="24"/>
          <w:szCs w:val="24"/>
          <w:u w:val="single"/>
        </w:rPr>
        <w:t xml:space="preserve"> </w:t>
      </w:r>
      <w:r w:rsidRPr="006D7BFD">
        <w:rPr>
          <w:rFonts w:ascii="Times New Roman" w:hAnsi="Times New Roman" w:cs="David" w:hint="cs"/>
          <w:sz w:val="24"/>
          <w:szCs w:val="24"/>
          <w:u w:val="single"/>
          <w:rtl/>
        </w:rPr>
        <w:t>השמת אוכלוסיית החברה הערבית בתעשייה עתירת ידע</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תיאור המציע:</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לגבי כל הסעיפים הבאים על המציע לפרט את המידע הנדרש.</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המציע יפרט את הפרטים הבאים:</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שם המציע:                       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מספר רישום:                   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כתובת:                             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טלפון:                               ___________________        פקס: 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שם איש קשר ותפקידו:    ___________________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טלפון איש הקשר:            ___________________</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אני הח"מ ____________, נושאת ת.ז. מס' _______________ (להלן: "המציע"):</w:t>
      </w:r>
    </w:p>
    <w:p w:rsidR="006D7BFD" w:rsidRPr="006D7BFD" w:rsidRDefault="006D7BFD" w:rsidP="006D7BFD">
      <w:pPr>
        <w:spacing w:after="0" w:line="360" w:lineRule="auto"/>
        <w:rPr>
          <w:rFonts w:ascii="Times New Roman" w:hAnsi="Times New Roman" w:cs="David"/>
          <w:b/>
          <w:bCs/>
          <w:sz w:val="24"/>
          <w:szCs w:val="24"/>
          <w:u w:val="single"/>
          <w:rtl/>
        </w:rPr>
      </w:pPr>
    </w:p>
    <w:p w:rsidR="006D7BFD" w:rsidRPr="006D7BFD" w:rsidRDefault="006D7BFD" w:rsidP="006D7BFD">
      <w:pPr>
        <w:spacing w:after="0" w:line="360" w:lineRule="auto"/>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אם המציע תאגיד</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כתובת __________________________ טל______________ פקס _______________</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לאחר שעיינו היטב בכל מסמכי המכרז ונספחיו, מגישים בזה את הצעת המציע למכרז זה, כדלקמן:</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6D7BFD" w:rsidRPr="006D7BFD" w:rsidRDefault="006D7BFD" w:rsidP="006D7BFD">
      <w:pPr>
        <w:spacing w:after="0" w:line="360" w:lineRule="auto"/>
        <w:rPr>
          <w:rFonts w:ascii="Times New Roman" w:hAnsi="Times New Roman" w:cs="David"/>
          <w:sz w:val="24"/>
          <w:szCs w:val="24"/>
        </w:rPr>
      </w:pPr>
    </w:p>
    <w:p w:rsidR="006D7BFD" w:rsidRPr="006D7BFD" w:rsidRDefault="006D7BFD" w:rsidP="006D7BFD">
      <w:pPr>
        <w:numPr>
          <w:ilvl w:val="0"/>
          <w:numId w:val="4"/>
        </w:numPr>
        <w:spacing w:after="0" w:line="360" w:lineRule="auto"/>
        <w:ind w:hanging="689"/>
        <w:jc w:val="both"/>
        <w:rPr>
          <w:rFonts w:ascii="Times New Roman" w:hAnsi="Times New Roman" w:cs="David"/>
          <w:b/>
          <w:bCs/>
          <w:sz w:val="24"/>
          <w:szCs w:val="24"/>
        </w:rPr>
      </w:pPr>
      <w:r w:rsidRPr="006D7BFD">
        <w:rPr>
          <w:rFonts w:ascii="Times New Roman" w:hAnsi="Times New Roman" w:cs="David" w:hint="cs"/>
          <w:sz w:val="24"/>
          <w:szCs w:val="24"/>
          <w:rtl/>
        </w:rPr>
        <w:t>הצעת מחיר לפעילות שוטפת הכוללת עלויות קבועות ובכללן עלויות כ"א, עלויות תשתיות וציוד ועלויות משתנות ובכללן עלויות שיווק ופרסום התכנית, איתור ומיון מועמדים, הליך אינטייק, ליווי, כנסים, עבודה מול מעסיקים והוצאות שוטפות נוספות</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 (אזור פעילות אחד) לתקופה של </w:t>
      </w:r>
      <w:r w:rsidRPr="006D7BFD">
        <w:rPr>
          <w:rFonts w:ascii="Times New Roman" w:hAnsi="Times New Roman" w:cs="David" w:hint="cs"/>
          <w:b/>
          <w:bCs/>
          <w:sz w:val="24"/>
          <w:szCs w:val="24"/>
          <w:rtl/>
        </w:rPr>
        <w:t xml:space="preserve">שנת פעילות אחת </w:t>
      </w:r>
      <w:r w:rsidRPr="006D7BFD">
        <w:rPr>
          <w:rFonts w:ascii="Times New Roman" w:hAnsi="Times New Roman" w:cs="David"/>
          <w:sz w:val="24"/>
          <w:szCs w:val="24"/>
          <w:rtl/>
        </w:rPr>
        <w:t>(בספרות)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_________________₪ (במילים) _________</w:t>
      </w:r>
      <w:r w:rsidRPr="006D7BFD">
        <w:rPr>
          <w:rFonts w:ascii="Times New Roman" w:hAnsi="Times New Roman" w:cs="David" w:hint="cs"/>
          <w:sz w:val="24"/>
          <w:szCs w:val="24"/>
          <w:rtl/>
        </w:rPr>
        <w:t>__________</w:t>
      </w:r>
      <w:r w:rsidRPr="006D7BFD">
        <w:rPr>
          <w:rFonts w:ascii="Times New Roman" w:hAnsi="Times New Roman" w:cs="David"/>
          <w:sz w:val="24"/>
          <w:szCs w:val="24"/>
          <w:rtl/>
        </w:rPr>
        <w:t xml:space="preserve">____ ₪ </w:t>
      </w:r>
      <w:r w:rsidRPr="006D7BFD">
        <w:rPr>
          <w:rFonts w:ascii="Times New Roman" w:hAnsi="Times New Roman" w:cs="David"/>
          <w:b/>
          <w:bCs/>
          <w:sz w:val="24"/>
          <w:szCs w:val="24"/>
          <w:rtl/>
        </w:rPr>
        <w:t>כולל מע"מ.</w:t>
      </w:r>
    </w:p>
    <w:p w:rsidR="006D7BFD" w:rsidRPr="006D7BFD" w:rsidRDefault="006D7BFD" w:rsidP="006D7BFD">
      <w:pPr>
        <w:numPr>
          <w:ilvl w:val="0"/>
          <w:numId w:val="4"/>
        </w:numPr>
        <w:spacing w:after="0" w:line="360" w:lineRule="auto"/>
        <w:ind w:hanging="689"/>
        <w:jc w:val="both"/>
        <w:rPr>
          <w:rFonts w:ascii="Times New Roman" w:hAnsi="Times New Roman" w:cs="David"/>
          <w:sz w:val="24"/>
          <w:szCs w:val="24"/>
        </w:rPr>
      </w:pPr>
      <w:r w:rsidRPr="006D7BFD">
        <w:rPr>
          <w:rFonts w:ascii="Times New Roman" w:hAnsi="Times New Roman" w:cs="David" w:hint="cs"/>
          <w:sz w:val="24"/>
          <w:szCs w:val="24"/>
          <w:rtl/>
        </w:rPr>
        <w:lastRenderedPageBreak/>
        <w:t xml:space="preserve">הצעת מחיר להכשרה מקצועית קורס "סיווג 1" </w:t>
      </w:r>
      <w:r w:rsidRPr="006D7BFD">
        <w:rPr>
          <w:rFonts w:ascii="Times New Roman" w:hAnsi="Times New Roman" w:cs="David"/>
          <w:sz w:val="24"/>
          <w:szCs w:val="24"/>
          <w:rtl/>
        </w:rPr>
        <w:t xml:space="preserve">(בספרות) _________________ ₪ (במילים) __________________ ₪ </w:t>
      </w:r>
      <w:r w:rsidRPr="006D7BFD">
        <w:rPr>
          <w:rFonts w:ascii="Times New Roman" w:hAnsi="Times New Roman" w:cs="David"/>
          <w:b/>
          <w:bCs/>
          <w:sz w:val="24"/>
          <w:szCs w:val="24"/>
          <w:rtl/>
        </w:rPr>
        <w:t>כולל מע"מ.</w:t>
      </w:r>
      <w:r w:rsidRPr="006D7BFD">
        <w:rPr>
          <w:rFonts w:ascii="Times New Roman" w:hAnsi="Times New Roman" w:cs="David" w:hint="cs"/>
          <w:sz w:val="24"/>
          <w:szCs w:val="24"/>
          <w:rtl/>
        </w:rPr>
        <w:t xml:space="preserve"> </w:t>
      </w:r>
    </w:p>
    <w:p w:rsidR="006D7BFD" w:rsidRPr="006D7BFD" w:rsidRDefault="006D7BFD" w:rsidP="006D7BFD">
      <w:pPr>
        <w:spacing w:after="0" w:line="360" w:lineRule="auto"/>
        <w:ind w:left="780"/>
        <w:jc w:val="both"/>
        <w:rPr>
          <w:rFonts w:ascii="Times New Roman" w:hAnsi="Times New Roman" w:cs="David"/>
          <w:sz w:val="24"/>
          <w:szCs w:val="24"/>
        </w:rPr>
      </w:pPr>
      <w:r w:rsidRPr="006D7BFD">
        <w:rPr>
          <w:rFonts w:ascii="Times New Roman" w:hAnsi="Times New Roman" w:cs="David" w:hint="cs"/>
          <w:sz w:val="24"/>
          <w:szCs w:val="24"/>
          <w:rtl/>
        </w:rPr>
        <w:t xml:space="preserve">יובהר כי במידה ויוחלט על הפעלת "קורס סיווג 2" ישולם לנותן השירותים 45% מהסכום המוצע ל"קורס סיווג 1" ואין להציע מחיר נפרד לקורס זה. </w:t>
      </w:r>
    </w:p>
    <w:p w:rsidR="006D7BFD" w:rsidRPr="006D7BFD" w:rsidRDefault="006D7BFD" w:rsidP="006D7BFD">
      <w:pPr>
        <w:spacing w:after="0" w:line="360" w:lineRule="auto"/>
        <w:rPr>
          <w:rFonts w:ascii="Times New Roman" w:hAnsi="Times New Roman" w:cs="David"/>
          <w:sz w:val="24"/>
          <w:szCs w:val="24"/>
          <w:rtl/>
          <w:lang w:val="x-none"/>
        </w:rPr>
      </w:pPr>
    </w:p>
    <w:p w:rsidR="006D7BFD" w:rsidRPr="006D7BFD" w:rsidRDefault="006D7BFD" w:rsidP="006D7BFD">
      <w:pPr>
        <w:spacing w:after="0" w:line="360" w:lineRule="auto"/>
        <w:jc w:val="center"/>
        <w:rPr>
          <w:rFonts w:ascii="Times New Roman" w:hAnsi="Times New Roman" w:cs="David"/>
          <w:b/>
          <w:bCs/>
          <w:sz w:val="24"/>
          <w:szCs w:val="24"/>
          <w:rtl/>
        </w:rPr>
      </w:pPr>
      <w:r w:rsidRPr="006D7BFD">
        <w:rPr>
          <w:rFonts w:ascii="Times New Roman" w:hAnsi="Times New Roman" w:cs="David"/>
          <w:b/>
          <w:bCs/>
          <w:sz w:val="24"/>
          <w:szCs w:val="24"/>
          <w:rtl/>
        </w:rPr>
        <w:t>על החתום:</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____________________                                         ________________________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תאריך                                                                                  שם המציע + חתימה</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אם המציע תאגיד:</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__________________                                                ____________________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חותמת התאגיד                                                                       תאריך</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_____________________                     ___________                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חתימת מורשה חתימה                                    תאריך                          שם מורשה החתימה</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_____________________                      __________                 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חתימת מורשה חתימה                                    תאריך                           שם מורשה החתימה</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ind w:left="-58"/>
        <w:jc w:val="center"/>
        <w:rPr>
          <w:rFonts w:ascii="Times New Roman" w:hAnsi="Times New Roman" w:cs="David"/>
          <w:b/>
          <w:bCs/>
          <w:sz w:val="24"/>
          <w:szCs w:val="24"/>
          <w:u w:val="single"/>
          <w:rtl/>
        </w:rPr>
      </w:pPr>
      <w:r w:rsidRPr="006D7BFD">
        <w:rPr>
          <w:rFonts w:ascii="Times New Roman" w:hAnsi="Times New Roman" w:cs="David"/>
          <w:b/>
          <w:bCs/>
          <w:sz w:val="24"/>
          <w:szCs w:val="24"/>
          <w:u w:val="single"/>
          <w:rtl/>
        </w:rPr>
        <w:t>אימות חתימה</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עו"ד</w:t>
      </w:r>
      <w:r w:rsidRPr="006D7BFD">
        <w:rPr>
          <w:rFonts w:ascii="Times New Roman" w:hAnsi="Times New Roman" w:cs="David" w:hint="cs"/>
          <w:sz w:val="24"/>
          <w:szCs w:val="24"/>
          <w:u w:val="single"/>
          <w:rtl/>
        </w:rPr>
        <w:t xml:space="preserve">                  </w:t>
      </w:r>
      <w:r w:rsidRPr="006D7BFD">
        <w:rPr>
          <w:rFonts w:ascii="Times New Roman" w:hAnsi="Times New Roman" w:cs="David"/>
          <w:sz w:val="24"/>
          <w:szCs w:val="24"/>
          <w:u w:val="single"/>
          <w:rtl/>
        </w:rPr>
        <w:t xml:space="preserve">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מ.ר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שכתובתי _____________ </w:t>
      </w:r>
      <w:r w:rsidRPr="006D7BFD">
        <w:rPr>
          <w:rFonts w:ascii="Times New Roman" w:hAnsi="Times New Roman" w:cs="David"/>
          <w:sz w:val="24"/>
          <w:szCs w:val="24"/>
          <w:rtl/>
        </w:rPr>
        <w:t>מאשר בזאת כי</w:t>
      </w:r>
      <w:r w:rsidRPr="006D7BFD">
        <w:rPr>
          <w:rFonts w:ascii="Times New Roman" w:hAnsi="Times New Roman" w:cs="David" w:hint="cs"/>
          <w:sz w:val="24"/>
          <w:szCs w:val="24"/>
          <w:rtl/>
        </w:rPr>
        <w:t xml:space="preserve"> ביום </w:t>
      </w:r>
      <w:r w:rsidRPr="006D7BFD">
        <w:rPr>
          <w:rFonts w:ascii="Times New Roman" w:hAnsi="Times New Roman" w:cs="David"/>
          <w:sz w:val="24"/>
          <w:szCs w:val="24"/>
          <w:rtl/>
        </w:rPr>
        <w:t>___________</w:t>
      </w:r>
      <w:r w:rsidRPr="006D7BFD">
        <w:rPr>
          <w:rFonts w:ascii="Times New Roman" w:hAnsi="Times New Roman" w:cs="David" w:hint="cs"/>
          <w:sz w:val="24"/>
          <w:szCs w:val="24"/>
          <w:rtl/>
        </w:rPr>
        <w:t>הופיע/ה בפני במשרדי מר/גב'</w:t>
      </w:r>
      <w:r w:rsidRPr="006D7BFD">
        <w:rPr>
          <w:rFonts w:ascii="Times New Roman" w:hAnsi="Times New Roman" w:cs="David"/>
          <w:sz w:val="24"/>
          <w:szCs w:val="24"/>
          <w:u w:val="single"/>
          <w:rtl/>
        </w:rPr>
        <w:tab/>
      </w:r>
      <w:r w:rsidRPr="006D7BFD">
        <w:rPr>
          <w:rFonts w:ascii="Times New Roman" w:hAnsi="Times New Roman" w:cs="David" w:hint="cs"/>
          <w:sz w:val="24"/>
          <w:szCs w:val="24"/>
          <w:u w:val="single"/>
          <w:rtl/>
        </w:rPr>
        <w:tab/>
      </w:r>
      <w:r w:rsidRPr="006D7BFD">
        <w:rPr>
          <w:rFonts w:ascii="Times New Roman" w:hAnsi="Times New Roman" w:cs="David"/>
          <w:sz w:val="24"/>
          <w:szCs w:val="24"/>
          <w:rtl/>
        </w:rPr>
        <w:t>אשר זיהה את עצמו</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באמצעות ת.ז.</w:t>
      </w:r>
      <w:r w:rsidRPr="006D7BFD">
        <w:rPr>
          <w:rFonts w:ascii="Times New Roman" w:hAnsi="Times New Roman" w:cs="David" w:hint="cs"/>
          <w:sz w:val="24"/>
          <w:szCs w:val="24"/>
          <w:rtl/>
        </w:rPr>
        <w:t xml:space="preserve"> מס'</w:t>
      </w:r>
      <w:r w:rsidRPr="006D7BFD">
        <w:rPr>
          <w:rFonts w:ascii="Times New Roman" w:hAnsi="Times New Roman" w:cs="David"/>
          <w:sz w:val="24"/>
          <w:szCs w:val="24"/>
          <w:rtl/>
        </w:rPr>
        <w:t xml:space="preserve"> _________ חתם</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על הצהרה זו בפני.</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___________              _____________                          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שם                             חותמת וחתימה                                   תאריך</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 xml:space="preserve">אם המציע תאגיד: </w:t>
      </w:r>
      <w:r w:rsidRPr="006D7BFD">
        <w:rPr>
          <w:rFonts w:ascii="Times New Roman" w:hAnsi="Times New Roman" w:cs="David" w:hint="cs"/>
          <w:b/>
          <w:bCs/>
          <w:sz w:val="24"/>
          <w:szCs w:val="24"/>
          <w:rtl/>
        </w:rPr>
        <w:t xml:space="preserve">                                  </w:t>
      </w:r>
      <w:r w:rsidRPr="006D7BFD">
        <w:rPr>
          <w:rFonts w:ascii="Times New Roman" w:hAnsi="Times New Roman" w:cs="David"/>
          <w:b/>
          <w:bCs/>
          <w:sz w:val="24"/>
          <w:szCs w:val="24"/>
          <w:u w:val="single"/>
          <w:rtl/>
        </w:rPr>
        <w:t>אימות חתימה</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אני הח"מ__________________ עו"ד</w:t>
      </w:r>
      <w:r w:rsidRPr="006D7BFD">
        <w:rPr>
          <w:rFonts w:ascii="Times New Roman" w:hAnsi="Times New Roman" w:cs="David" w:hint="cs"/>
          <w:sz w:val="24"/>
          <w:szCs w:val="24"/>
          <w:rtl/>
        </w:rPr>
        <w:t xml:space="preserve"> מ.ר ________</w:t>
      </w:r>
      <w:r w:rsidRPr="006D7BFD">
        <w:rPr>
          <w:rFonts w:ascii="Times New Roman" w:hAnsi="Times New Roman" w:cs="David"/>
          <w:sz w:val="24"/>
          <w:szCs w:val="24"/>
          <w:rtl/>
        </w:rPr>
        <w:t xml:space="preserve"> שכתובתי 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מאשר בזה שהמציע ____________ החתום לעיל הנו תאגיד הרשום כדין בישראל אצל רשם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___________________                                         ____________________</w:t>
      </w: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תאריך                                                                                 עו"ד</w:t>
      </w:r>
    </w:p>
    <w:p w:rsidR="006D7BFD" w:rsidRPr="006D7BFD" w:rsidRDefault="006D7BFD" w:rsidP="006D7BFD">
      <w:pPr>
        <w:spacing w:after="0" w:line="360" w:lineRule="auto"/>
        <w:jc w:val="right"/>
        <w:rPr>
          <w:rFonts w:ascii="Times New Roman" w:hAnsi="Times New Roman" w:cs="David"/>
          <w:b/>
          <w:bCs/>
          <w:sz w:val="24"/>
          <w:szCs w:val="24"/>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ז למכרז</w:t>
      </w:r>
    </w:p>
    <w:p w:rsidR="006D7BFD" w:rsidRPr="006D7BFD" w:rsidRDefault="006D7BFD" w:rsidP="006D7BFD">
      <w:pPr>
        <w:spacing w:after="0" w:line="360" w:lineRule="auto"/>
        <w:rPr>
          <w:rFonts w:ascii="Times New Roman" w:hAnsi="Times New Roman" w:cs="David"/>
          <w:b/>
          <w:bCs/>
          <w:sz w:val="24"/>
          <w:szCs w:val="24"/>
          <w:u w:val="single"/>
          <w:rtl/>
        </w:rPr>
      </w:pPr>
    </w:p>
    <w:p w:rsidR="006D7BFD" w:rsidRPr="006D7BFD" w:rsidRDefault="006D7BFD" w:rsidP="006D7BFD">
      <w:pPr>
        <w:spacing w:after="0" w:line="360" w:lineRule="auto"/>
        <w:jc w:val="center"/>
        <w:rPr>
          <w:rFonts w:ascii="Times New Roman" w:hAnsi="Times New Roman" w:cs="David"/>
          <w:b/>
          <w:bCs/>
          <w:sz w:val="24"/>
          <w:szCs w:val="24"/>
          <w:u w:val="single"/>
          <w:rtl/>
        </w:rPr>
      </w:pPr>
      <w:r w:rsidRPr="006D7BFD">
        <w:rPr>
          <w:rFonts w:ascii="Times New Roman" w:hAnsi="Times New Roman" w:cs="David" w:hint="eastAsia"/>
          <w:b/>
          <w:bCs/>
          <w:sz w:val="24"/>
          <w:szCs w:val="24"/>
          <w:u w:val="single"/>
          <w:rtl/>
        </w:rPr>
        <w:t>התחייבות</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למניעת</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ניגוד</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עניינים</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בנוסף ומבלי לגרוע מהוראות מפרט מכרז זה על נספחיו </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ממסמכי ההצעה שהוגשה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על-ידי המציע-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6D7BFD">
        <w:rPr>
          <w:rFonts w:ascii="Times New Roman" w:hAnsi="Times New Roman" w:cs="David" w:hint="cs"/>
          <w:sz w:val="24"/>
          <w:szCs w:val="24"/>
          <w:rtl/>
        </w:rPr>
        <w:t xml:space="preserve">אם </w:t>
      </w:r>
      <w:r w:rsidRPr="006D7BFD">
        <w:rPr>
          <w:rFonts w:ascii="Times New Roman" w:hAnsi="Times New Roman" w:cs="David"/>
          <w:sz w:val="24"/>
          <w:szCs w:val="24"/>
          <w:rtl/>
        </w:rPr>
        <w:t>אזכה במכרז מתחייב להמשיך עמוד בכל הדרישות הבאות, במשך כל תקופת ההתקשרות, כדלקמן:</w:t>
      </w:r>
    </w:p>
    <w:p w:rsidR="006D7BFD" w:rsidRPr="006D7BFD" w:rsidRDefault="006D7BFD" w:rsidP="006D7BFD">
      <w:pPr>
        <w:spacing w:after="0" w:line="360" w:lineRule="auto"/>
        <w:ind w:left="430" w:hanging="382"/>
        <w:rPr>
          <w:rFonts w:ascii="Times New Roman" w:hAnsi="Times New Roman" w:cs="David"/>
          <w:sz w:val="24"/>
          <w:szCs w:val="24"/>
          <w:rtl/>
        </w:rPr>
      </w:pPr>
    </w:p>
    <w:p w:rsidR="006D7BFD" w:rsidRPr="006D7BFD" w:rsidRDefault="006D7BFD" w:rsidP="006D7BFD">
      <w:pPr>
        <w:spacing w:after="0" w:line="360" w:lineRule="auto"/>
        <w:ind w:left="430" w:hanging="382"/>
        <w:jc w:val="both"/>
        <w:rPr>
          <w:rFonts w:ascii="Times New Roman" w:hAnsi="Times New Roman" w:cs="David"/>
          <w:sz w:val="24"/>
          <w:szCs w:val="24"/>
          <w:rtl/>
        </w:rPr>
      </w:pPr>
      <w:r w:rsidRPr="006D7BFD">
        <w:rPr>
          <w:rFonts w:ascii="Times New Roman" w:hAnsi="Times New Roman" w:cs="David"/>
          <w:sz w:val="24"/>
          <w:szCs w:val="24"/>
          <w:rtl/>
        </w:rPr>
        <w:t>1.</w:t>
      </w:r>
      <w:r w:rsidRPr="006D7BFD">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6D7BFD" w:rsidRPr="006D7BFD" w:rsidRDefault="006D7BFD" w:rsidP="006D7BFD">
      <w:pPr>
        <w:widowControl w:val="0"/>
        <w:spacing w:after="0" w:line="360" w:lineRule="auto"/>
        <w:ind w:left="386" w:hanging="360"/>
        <w:jc w:val="both"/>
        <w:rPr>
          <w:rFonts w:ascii="Times New Roman" w:hAnsi="Times New Roman" w:cs="David"/>
          <w:sz w:val="24"/>
          <w:szCs w:val="24"/>
        </w:rPr>
      </w:pPr>
      <w:r w:rsidRPr="006D7BFD">
        <w:rPr>
          <w:rFonts w:ascii="Times New Roman" w:hAnsi="Times New Roman" w:cs="David"/>
          <w:sz w:val="24"/>
          <w:szCs w:val="24"/>
          <w:rtl/>
        </w:rPr>
        <w:t>2.</w:t>
      </w:r>
      <w:r w:rsidRPr="006D7BFD">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6D7BFD">
        <w:rPr>
          <w:rFonts w:ascii="Times New Roman" w:hAnsi="Times New Roman" w:cs="David" w:hint="cs"/>
          <w:sz w:val="24"/>
          <w:szCs w:val="24"/>
          <w:rtl/>
        </w:rPr>
        <w:t>/</w:t>
      </w:r>
      <w:r w:rsidRPr="006D7BFD">
        <w:rPr>
          <w:rFonts w:ascii="Times New Roman" w:hAnsi="Times New Roman" w:cs="David"/>
          <w:sz w:val="24"/>
          <w:szCs w:val="24"/>
          <w:rtl/>
        </w:rPr>
        <w:t>או עיסוקו במסגרת מתן השירותים למשרד לבין עניין אחר</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שלו או עניין של קרובו או עניין של גוף שהוא או קרובו חבר בו.  </w:t>
      </w:r>
    </w:p>
    <w:p w:rsidR="006D7BFD" w:rsidRPr="006D7BFD" w:rsidRDefault="006D7BFD" w:rsidP="006D7BFD">
      <w:pPr>
        <w:spacing w:after="0" w:line="360" w:lineRule="auto"/>
        <w:ind w:left="430" w:hanging="382"/>
        <w:jc w:val="both"/>
        <w:rPr>
          <w:rFonts w:ascii="Times New Roman" w:hAnsi="Times New Roman" w:cs="David"/>
          <w:sz w:val="24"/>
          <w:szCs w:val="24"/>
          <w:rtl/>
        </w:rPr>
      </w:pPr>
    </w:p>
    <w:p w:rsidR="006D7BFD" w:rsidRPr="006D7BFD" w:rsidRDefault="006D7BFD" w:rsidP="006D7BFD">
      <w:pPr>
        <w:spacing w:after="0" w:line="360" w:lineRule="auto"/>
        <w:ind w:left="430" w:hanging="44"/>
        <w:jc w:val="both"/>
        <w:rPr>
          <w:rFonts w:ascii="Times New Roman" w:hAnsi="Times New Roman" w:cs="David"/>
          <w:sz w:val="24"/>
          <w:szCs w:val="24"/>
          <w:rtl/>
        </w:rPr>
      </w:pPr>
      <w:r w:rsidRPr="006D7BFD">
        <w:rPr>
          <w:rFonts w:ascii="Times New Roman" w:hAnsi="Times New Roman" w:cs="David"/>
          <w:sz w:val="24"/>
          <w:szCs w:val="24"/>
          <w:rtl/>
        </w:rPr>
        <w:t>לעניין נספח זה, בכלל  "עניין אחר" ייחשבו–</w:t>
      </w:r>
    </w:p>
    <w:p w:rsidR="006D7BFD" w:rsidRPr="006D7BFD" w:rsidRDefault="006D7BFD" w:rsidP="006D7BFD">
      <w:pPr>
        <w:spacing w:after="0" w:line="360" w:lineRule="auto"/>
        <w:ind w:left="430" w:hanging="44"/>
        <w:jc w:val="both"/>
        <w:rPr>
          <w:rFonts w:ascii="Times New Roman" w:hAnsi="Times New Roman" w:cs="David"/>
          <w:sz w:val="24"/>
          <w:szCs w:val="24"/>
          <w:rtl/>
        </w:rPr>
      </w:pPr>
      <w:r w:rsidRPr="006D7BFD">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6D7BFD" w:rsidRPr="006D7BFD" w:rsidRDefault="006D7BFD" w:rsidP="006D7BFD">
      <w:pPr>
        <w:spacing w:after="0" w:line="360" w:lineRule="auto"/>
        <w:ind w:left="430" w:hanging="44"/>
        <w:jc w:val="both"/>
        <w:rPr>
          <w:rFonts w:ascii="Times New Roman" w:hAnsi="Times New Roman" w:cs="David"/>
          <w:sz w:val="24"/>
          <w:szCs w:val="24"/>
          <w:rtl/>
        </w:rPr>
      </w:pPr>
      <w:r w:rsidRPr="006D7BFD">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בפיקוחו, מיצגים/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מייעצים/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מבקרים (מחק את המיותר</w:t>
      </w:r>
      <w:r w:rsidRPr="006D7BFD">
        <w:rPr>
          <w:rFonts w:ascii="Times New Roman" w:hAnsi="Times New Roman" w:cs="David" w:hint="cs"/>
          <w:sz w:val="24"/>
          <w:szCs w:val="24"/>
          <w:rtl/>
        </w:rPr>
        <w:t>).</w:t>
      </w:r>
    </w:p>
    <w:p w:rsidR="006D7BFD" w:rsidRPr="006D7BFD" w:rsidRDefault="006D7BFD" w:rsidP="006D7BFD">
      <w:pPr>
        <w:spacing w:after="0" w:line="360" w:lineRule="auto"/>
        <w:ind w:left="430" w:hanging="44"/>
        <w:rPr>
          <w:rFonts w:ascii="Times New Roman" w:hAnsi="Times New Roman" w:cs="David"/>
          <w:sz w:val="24"/>
          <w:szCs w:val="24"/>
          <w:rtl/>
        </w:rPr>
      </w:pPr>
      <w:r w:rsidRPr="006D7BFD">
        <w:rPr>
          <w:rFonts w:ascii="Times New Roman" w:hAnsi="Times New Roman" w:cs="David"/>
          <w:sz w:val="24"/>
          <w:szCs w:val="24"/>
          <w:rtl/>
        </w:rPr>
        <w:br/>
        <w:t>__________</w:t>
      </w:r>
      <w:r w:rsidRPr="006D7BFD">
        <w:rPr>
          <w:rFonts w:ascii="Times New Roman" w:hAnsi="Times New Roman" w:cs="David"/>
          <w:sz w:val="24"/>
          <w:szCs w:val="24"/>
          <w:rtl/>
        </w:rPr>
        <w:tab/>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_______________________</w:t>
      </w:r>
    </w:p>
    <w:p w:rsidR="006D7BFD" w:rsidRPr="006D7BFD" w:rsidRDefault="006D7BFD" w:rsidP="006D7BFD">
      <w:pPr>
        <w:spacing w:after="0" w:line="360" w:lineRule="auto"/>
        <w:ind w:left="5040" w:hanging="4524"/>
        <w:rPr>
          <w:rFonts w:ascii="Times New Roman" w:hAnsi="Times New Roman" w:cs="David"/>
          <w:sz w:val="24"/>
          <w:szCs w:val="24"/>
          <w:rtl/>
        </w:rPr>
      </w:pPr>
      <w:r w:rsidRPr="006D7BFD">
        <w:rPr>
          <w:rFonts w:ascii="Times New Roman" w:hAnsi="Times New Roman" w:cs="David"/>
          <w:sz w:val="24"/>
          <w:szCs w:val="24"/>
          <w:rtl/>
        </w:rPr>
        <w:t xml:space="preserve">תאריך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שם מורשה החתימה+ חתימה</w:t>
      </w:r>
    </w:p>
    <w:p w:rsidR="006D7BFD" w:rsidRPr="006D7BFD" w:rsidRDefault="006D7BFD" w:rsidP="006D7BFD">
      <w:pPr>
        <w:spacing w:after="0" w:line="360" w:lineRule="auto"/>
        <w:ind w:left="-58"/>
        <w:rPr>
          <w:rFonts w:ascii="Times New Roman" w:hAnsi="Times New Roman" w:cs="David"/>
          <w:b/>
          <w:bCs/>
          <w:sz w:val="24"/>
          <w:szCs w:val="24"/>
          <w:rtl/>
        </w:rPr>
      </w:pPr>
    </w:p>
    <w:p w:rsidR="006D7BFD" w:rsidRPr="006D7BFD" w:rsidRDefault="006D7BFD" w:rsidP="006D7BFD">
      <w:pPr>
        <w:spacing w:after="0" w:line="360" w:lineRule="auto"/>
        <w:ind w:left="-58"/>
        <w:rPr>
          <w:rFonts w:ascii="Times New Roman" w:hAnsi="Times New Roman" w:cs="David"/>
          <w:b/>
          <w:bCs/>
          <w:sz w:val="24"/>
          <w:szCs w:val="24"/>
          <w:rtl/>
        </w:rPr>
      </w:pPr>
      <w:r w:rsidRPr="006D7BFD">
        <w:rPr>
          <w:rFonts w:ascii="Times New Roman" w:hAnsi="Times New Roman" w:cs="David"/>
          <w:b/>
          <w:bCs/>
          <w:sz w:val="24"/>
          <w:szCs w:val="24"/>
          <w:rtl/>
        </w:rPr>
        <w:t>אימות חתימה</w:t>
      </w:r>
    </w:p>
    <w:p w:rsidR="006D7BFD" w:rsidRPr="006D7BFD" w:rsidRDefault="006D7BFD" w:rsidP="006D7BFD">
      <w:pPr>
        <w:spacing w:after="0" w:line="360" w:lineRule="auto"/>
        <w:ind w:left="-58"/>
        <w:rPr>
          <w:rFonts w:ascii="Times New Roman" w:hAnsi="Times New Roman" w:cs="David"/>
          <w:b/>
          <w:bCs/>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 עו"ד</w:t>
      </w:r>
      <w:r w:rsidRPr="006D7BFD">
        <w:rPr>
          <w:rFonts w:ascii="Times New Roman" w:hAnsi="Times New Roman" w:cs="David" w:hint="cs"/>
          <w:sz w:val="24"/>
          <w:szCs w:val="24"/>
          <w:u w:val="single"/>
          <w:rtl/>
        </w:rPr>
        <w:t xml:space="preserve">                  </w:t>
      </w:r>
      <w:r w:rsidRPr="006D7BFD">
        <w:rPr>
          <w:rFonts w:ascii="Times New Roman" w:hAnsi="Times New Roman" w:cs="David"/>
          <w:sz w:val="24"/>
          <w:szCs w:val="24"/>
          <w:u w:val="single"/>
          <w:rtl/>
        </w:rPr>
        <w:t xml:space="preserve">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מ.ר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מאשר בזאת כי</w:t>
      </w:r>
      <w:r w:rsidRPr="006D7BFD">
        <w:rPr>
          <w:rFonts w:ascii="Times New Roman" w:hAnsi="Times New Roman" w:cs="David" w:hint="cs"/>
          <w:sz w:val="24"/>
          <w:szCs w:val="24"/>
          <w:rtl/>
        </w:rPr>
        <w:t xml:space="preserve"> ביום </w:t>
      </w:r>
      <w:r w:rsidRPr="006D7BFD">
        <w:rPr>
          <w:rFonts w:ascii="Times New Roman" w:hAnsi="Times New Roman" w:cs="David"/>
          <w:sz w:val="24"/>
          <w:szCs w:val="24"/>
          <w:rtl/>
        </w:rPr>
        <w:t>___________</w:t>
      </w:r>
      <w:r w:rsidRPr="006D7BFD">
        <w:rPr>
          <w:rFonts w:ascii="Times New Roman" w:hAnsi="Times New Roman" w:cs="David" w:hint="cs"/>
          <w:sz w:val="24"/>
          <w:szCs w:val="24"/>
          <w:rtl/>
        </w:rPr>
        <w:t>הופיע/ה בפני במשרדי מר/גב'</w:t>
      </w:r>
      <w:r w:rsidRPr="006D7BFD">
        <w:rPr>
          <w:rFonts w:ascii="Times New Roman" w:hAnsi="Times New Roman" w:cs="David"/>
          <w:sz w:val="24"/>
          <w:szCs w:val="24"/>
          <w:u w:val="single"/>
          <w:rtl/>
        </w:rPr>
        <w:tab/>
      </w:r>
      <w:r w:rsidRPr="006D7BFD">
        <w:rPr>
          <w:rFonts w:ascii="Times New Roman" w:hAnsi="Times New Roman" w:cs="David" w:hint="cs"/>
          <w:sz w:val="24"/>
          <w:szCs w:val="24"/>
          <w:u w:val="single"/>
          <w:rtl/>
        </w:rPr>
        <w:tab/>
      </w:r>
      <w:r w:rsidRPr="006D7BFD">
        <w:rPr>
          <w:rFonts w:ascii="Times New Roman" w:hAnsi="Times New Roman" w:cs="David"/>
          <w:sz w:val="24"/>
          <w:szCs w:val="24"/>
          <w:rtl/>
        </w:rPr>
        <w:t>אשר זיהה את עצמו</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באמצעות ת.ז.</w:t>
      </w:r>
      <w:r w:rsidRPr="006D7BFD">
        <w:rPr>
          <w:rFonts w:ascii="Times New Roman" w:hAnsi="Times New Roman" w:cs="David" w:hint="cs"/>
          <w:sz w:val="24"/>
          <w:szCs w:val="24"/>
          <w:rtl/>
        </w:rPr>
        <w:t xml:space="preserve"> מס'</w:t>
      </w:r>
      <w:r w:rsidRPr="006D7BF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על הצהרה זו בפני.</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___________              _____________                          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שם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חותמת וחתימה                                   תאריך</w:t>
      </w:r>
      <w:r w:rsidRPr="006D7BFD">
        <w:rPr>
          <w:rFonts w:ascii="Times New Roman" w:hAnsi="Times New Roman" w:cs="David"/>
          <w:sz w:val="24"/>
          <w:szCs w:val="24"/>
          <w:rtl/>
        </w:rPr>
        <w:br w:type="page"/>
      </w:r>
    </w:p>
    <w:p w:rsidR="006D7BFD" w:rsidRDefault="006D7BFD" w:rsidP="006D7BFD">
      <w:pPr>
        <w:spacing w:after="0" w:line="360" w:lineRule="auto"/>
        <w:jc w:val="right"/>
        <w:rPr>
          <w:rFonts w:ascii="Times New Roman" w:hAnsi="Times New Roman" w:cs="David"/>
          <w:b/>
          <w:bCs/>
          <w:sz w:val="24"/>
          <w:szCs w:val="24"/>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 xml:space="preserve">ח למכרז </w:t>
      </w:r>
      <w:r w:rsidRPr="006D7BFD">
        <w:rPr>
          <w:rFonts w:ascii="Times New Roman" w:hAnsi="Times New Roman" w:cs="David"/>
          <w:b/>
          <w:bCs/>
          <w:sz w:val="24"/>
          <w:szCs w:val="24"/>
          <w:u w:val="single"/>
          <w:rtl/>
        </w:rPr>
        <w:t>-יודפס על נייר לוגו של משרד רו"ח</w:t>
      </w:r>
    </w:p>
    <w:p w:rsidR="009D5A46" w:rsidRPr="006D7BFD" w:rsidRDefault="009D5A46" w:rsidP="006D7BFD">
      <w:pPr>
        <w:spacing w:after="0" w:line="360" w:lineRule="auto"/>
        <w:jc w:val="right"/>
        <w:rPr>
          <w:rFonts w:ascii="Times New Roman" w:hAnsi="Times New Roman" w:cs="David"/>
          <w:b/>
          <w:bCs/>
          <w:sz w:val="24"/>
          <w:szCs w:val="24"/>
          <w:u w:val="single"/>
          <w:rtl/>
        </w:rPr>
      </w:pPr>
    </w:p>
    <w:p w:rsidR="006D7BFD" w:rsidRPr="006D7BFD" w:rsidRDefault="009D5A46" w:rsidP="009D5A46">
      <w:pPr>
        <w:spacing w:after="0" w:line="360" w:lineRule="auto"/>
        <w:jc w:val="right"/>
        <w:rPr>
          <w:rFonts w:ascii="Times New Roman" w:hAnsi="Times New Roman" w:cs="David"/>
          <w:sz w:val="24"/>
          <w:szCs w:val="24"/>
          <w:rtl/>
        </w:rPr>
      </w:pPr>
      <w:r w:rsidRPr="006D7BFD">
        <w:rPr>
          <w:rFonts w:ascii="Arial" w:hAnsi="Arial" w:cs="David"/>
          <w:sz w:val="24"/>
          <w:szCs w:val="24"/>
          <w:rtl/>
        </w:rPr>
        <w:t>תאריך:</w:t>
      </w:r>
      <w:r w:rsidRPr="006D7BFD">
        <w:rPr>
          <w:rFonts w:ascii="Arial" w:hAnsi="Arial" w:cs="David" w:hint="cs"/>
          <w:sz w:val="24"/>
          <w:szCs w:val="24"/>
          <w:rtl/>
        </w:rPr>
        <w:t xml:space="preserve"> </w:t>
      </w:r>
      <w:r w:rsidRPr="006D7BFD">
        <w:rPr>
          <w:rFonts w:ascii="Arial" w:hAnsi="Arial" w:cs="David"/>
          <w:sz w:val="24"/>
          <w:szCs w:val="24"/>
          <w:rtl/>
        </w:rPr>
        <w:t>_______________</w:t>
      </w:r>
      <w:r w:rsidR="006D7BFD" w:rsidRPr="006D7BFD">
        <w:rPr>
          <w:rFonts w:ascii="Times New Roman" w:hAnsi="Times New Roman" w:cs="David"/>
          <w:sz w:val="24"/>
          <w:szCs w:val="24"/>
          <w:rtl/>
        </w:rPr>
        <w:t> </w:t>
      </w:r>
    </w:p>
    <w:p w:rsidR="009D5A46" w:rsidRDefault="009D5A46" w:rsidP="006D7BFD">
      <w:pPr>
        <w:spacing w:after="0" w:line="360" w:lineRule="auto"/>
        <w:rPr>
          <w:rFonts w:ascii="Arial" w:hAnsi="Arial" w:cs="David"/>
          <w:sz w:val="24"/>
          <w:szCs w:val="24"/>
          <w:rtl/>
        </w:rPr>
      </w:pPr>
    </w:p>
    <w:p w:rsidR="006D7BFD" w:rsidRPr="006D7BFD" w:rsidRDefault="006D7BFD" w:rsidP="006D7BFD">
      <w:pPr>
        <w:spacing w:after="0" w:line="360" w:lineRule="auto"/>
        <w:rPr>
          <w:rFonts w:ascii="Arial" w:hAnsi="Arial" w:cs="David"/>
          <w:sz w:val="24"/>
          <w:szCs w:val="24"/>
          <w:rtl/>
        </w:rPr>
      </w:pPr>
      <w:r w:rsidRPr="006D7BFD">
        <w:rPr>
          <w:rFonts w:ascii="Arial" w:hAnsi="Arial" w:cs="David"/>
          <w:sz w:val="24"/>
          <w:szCs w:val="24"/>
          <w:rtl/>
        </w:rPr>
        <w:t xml:space="preserve">לכבוד </w:t>
      </w:r>
    </w:p>
    <w:p w:rsidR="006D7BFD" w:rsidRPr="006D7BFD" w:rsidRDefault="006D7BFD" w:rsidP="006D7BFD">
      <w:pPr>
        <w:spacing w:after="0" w:line="360" w:lineRule="auto"/>
        <w:ind w:left="26"/>
        <w:rPr>
          <w:rFonts w:ascii="Arial" w:hAnsi="Arial" w:cs="David"/>
          <w:sz w:val="24"/>
          <w:szCs w:val="24"/>
          <w:rtl/>
        </w:rPr>
      </w:pPr>
      <w:r w:rsidRPr="006D7BFD">
        <w:rPr>
          <w:rFonts w:ascii="Arial" w:hAnsi="Arial" w:cs="David"/>
          <w:sz w:val="24"/>
          <w:szCs w:val="24"/>
          <w:rtl/>
        </w:rPr>
        <w:t>________________(עורך המכרז)</w:t>
      </w:r>
    </w:p>
    <w:p w:rsidR="006D7BFD" w:rsidRPr="006D7BFD" w:rsidRDefault="006D7BFD" w:rsidP="006D7BFD">
      <w:pPr>
        <w:spacing w:after="0" w:line="360" w:lineRule="auto"/>
        <w:ind w:left="26"/>
        <w:rPr>
          <w:rFonts w:ascii="Arial" w:hAnsi="Arial" w:cs="David"/>
          <w:sz w:val="24"/>
          <w:szCs w:val="24"/>
          <w:rtl/>
        </w:rPr>
      </w:pPr>
      <w:r w:rsidRPr="006D7BFD">
        <w:rPr>
          <w:rFonts w:ascii="Arial" w:hAnsi="Arial" w:cs="David"/>
          <w:sz w:val="24"/>
          <w:szCs w:val="24"/>
          <w:rtl/>
        </w:rPr>
        <w:t>א.ג.נ.,</w:t>
      </w:r>
    </w:p>
    <w:p w:rsidR="006D7BFD" w:rsidRPr="006D7BFD" w:rsidRDefault="006D7BFD" w:rsidP="006D7BFD">
      <w:pPr>
        <w:spacing w:after="0" w:line="360" w:lineRule="auto"/>
        <w:ind w:left="26"/>
        <w:rPr>
          <w:rFonts w:ascii="Arial" w:hAnsi="Arial" w:cs="David"/>
          <w:sz w:val="24"/>
          <w:szCs w:val="24"/>
          <w:rtl/>
        </w:rPr>
      </w:pPr>
    </w:p>
    <w:p w:rsidR="006D7BFD" w:rsidRPr="006D7BFD" w:rsidRDefault="006D7BFD" w:rsidP="006D7BFD">
      <w:pPr>
        <w:spacing w:after="0" w:line="360" w:lineRule="auto"/>
        <w:ind w:left="26"/>
        <w:rPr>
          <w:rFonts w:ascii="Arial" w:hAnsi="Arial" w:cs="David"/>
          <w:sz w:val="24"/>
          <w:szCs w:val="24"/>
          <w:rtl/>
        </w:rPr>
      </w:pPr>
      <w:r w:rsidRPr="006D7BFD">
        <w:rPr>
          <w:rFonts w:ascii="Arial" w:hAnsi="Arial" w:cs="David"/>
          <w:sz w:val="24"/>
          <w:szCs w:val="24"/>
          <w:rtl/>
        </w:rPr>
        <w:t xml:space="preserve">הנדון: </w:t>
      </w:r>
      <w:r w:rsidRPr="006D7BFD">
        <w:rPr>
          <w:rFonts w:ascii="Arial" w:hAnsi="Arial" w:cs="David"/>
          <w:b/>
          <w:bCs/>
          <w:sz w:val="24"/>
          <w:szCs w:val="24"/>
          <w:rtl/>
        </w:rPr>
        <w:t>בעניין מכרז ____ ל ______ (להלן "המכרז") דיווח רואה חשבון</w:t>
      </w:r>
    </w:p>
    <w:p w:rsidR="006D7BFD" w:rsidRPr="006D7BFD" w:rsidRDefault="006D7BFD" w:rsidP="006D7BFD">
      <w:pPr>
        <w:numPr>
          <w:ilvl w:val="0"/>
          <w:numId w:val="5"/>
        </w:numPr>
        <w:spacing w:after="0" w:line="360" w:lineRule="auto"/>
        <w:rPr>
          <w:rFonts w:ascii="Arial" w:hAnsi="Arial" w:cs="David"/>
          <w:sz w:val="24"/>
          <w:szCs w:val="24"/>
          <w:rtl/>
        </w:rPr>
      </w:pPr>
      <w:r w:rsidRPr="006D7BFD">
        <w:rPr>
          <w:rFonts w:ascii="Arial" w:hAnsi="Arial" w:cs="David"/>
          <w:sz w:val="24"/>
          <w:szCs w:val="24"/>
          <w:rtl/>
        </w:rPr>
        <w:t>לבקשתכם וכרואי החשבון של ____________ (להלן: "המציע") הנני לדווח כדלקמן:</w:t>
      </w:r>
    </w:p>
    <w:p w:rsidR="006D7BFD" w:rsidRPr="006D7BFD" w:rsidRDefault="006D7BFD" w:rsidP="006D7BFD">
      <w:pPr>
        <w:spacing w:after="0" w:line="360" w:lineRule="auto"/>
        <w:ind w:left="752"/>
        <w:rPr>
          <w:rFonts w:ascii="Arial" w:hAnsi="Arial" w:cs="David"/>
          <w:sz w:val="24"/>
          <w:szCs w:val="24"/>
          <w:rtl/>
        </w:rPr>
      </w:pPr>
      <w:r w:rsidRPr="006D7BFD">
        <w:rPr>
          <w:rFonts w:ascii="Arial" w:hAnsi="Arial" w:cs="David"/>
          <w:sz w:val="24"/>
          <w:szCs w:val="24"/>
          <w:rtl/>
        </w:rPr>
        <w:t>הדוחות הכספיים המבוקרים האחרונים של המציע הינם ליום _____, בוקרו על ידי וחוות דעתי נחתמה בתאריך _____.</w:t>
      </w:r>
    </w:p>
    <w:p w:rsidR="006D7BFD" w:rsidRPr="006D7BFD" w:rsidRDefault="006D7BFD" w:rsidP="006D7BFD">
      <w:pPr>
        <w:spacing w:after="0" w:line="360" w:lineRule="auto"/>
        <w:ind w:left="26"/>
        <w:rPr>
          <w:rFonts w:ascii="Arial" w:hAnsi="Arial" w:cs="David"/>
          <w:b/>
          <w:bCs/>
          <w:sz w:val="24"/>
          <w:szCs w:val="24"/>
          <w:rtl/>
        </w:rPr>
      </w:pPr>
      <w:r w:rsidRPr="006D7BFD">
        <w:rPr>
          <w:rFonts w:ascii="Arial" w:hAnsi="Arial" w:cs="David" w:hint="cs"/>
          <w:b/>
          <w:bCs/>
          <w:sz w:val="24"/>
          <w:szCs w:val="24"/>
          <w:rtl/>
        </w:rPr>
        <w:t xml:space="preserve">             </w:t>
      </w:r>
      <w:r w:rsidRPr="006D7BFD">
        <w:rPr>
          <w:rFonts w:ascii="Arial" w:hAnsi="Arial" w:cs="David"/>
          <w:b/>
          <w:bCs/>
          <w:sz w:val="24"/>
          <w:szCs w:val="24"/>
          <w:rtl/>
        </w:rPr>
        <w:t>לחילופין:</w:t>
      </w:r>
    </w:p>
    <w:p w:rsidR="006D7BFD" w:rsidRPr="006D7BFD" w:rsidRDefault="006D7BFD" w:rsidP="006D7BFD">
      <w:pPr>
        <w:spacing w:after="0" w:line="360" w:lineRule="auto"/>
        <w:ind w:left="752"/>
        <w:rPr>
          <w:rFonts w:ascii="Arial" w:hAnsi="Arial" w:cs="David"/>
          <w:sz w:val="24"/>
          <w:szCs w:val="24"/>
          <w:rtl/>
        </w:rPr>
      </w:pPr>
      <w:r w:rsidRPr="006D7BFD">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6D7BFD" w:rsidRPr="006D7BFD" w:rsidRDefault="006D7BFD" w:rsidP="006D7BFD">
      <w:pPr>
        <w:numPr>
          <w:ilvl w:val="0"/>
          <w:numId w:val="5"/>
        </w:numPr>
        <w:spacing w:after="0" w:line="360" w:lineRule="auto"/>
        <w:rPr>
          <w:rFonts w:ascii="Arial" w:hAnsi="Arial" w:cs="David"/>
          <w:sz w:val="24"/>
          <w:szCs w:val="24"/>
        </w:rPr>
      </w:pPr>
      <w:r w:rsidRPr="006D7BFD">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6D7BFD" w:rsidRPr="006D7BFD" w:rsidRDefault="006D7BFD" w:rsidP="006D7BFD">
      <w:pPr>
        <w:numPr>
          <w:ilvl w:val="0"/>
          <w:numId w:val="5"/>
        </w:numPr>
        <w:spacing w:after="0" w:line="360" w:lineRule="auto"/>
        <w:rPr>
          <w:rFonts w:ascii="Arial" w:hAnsi="Arial" w:cs="David"/>
          <w:sz w:val="24"/>
          <w:szCs w:val="24"/>
        </w:rPr>
      </w:pPr>
      <w:r w:rsidRPr="006D7BFD">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6D7BFD" w:rsidRPr="006D7BFD" w:rsidRDefault="006D7BFD" w:rsidP="006D7BFD">
      <w:pPr>
        <w:numPr>
          <w:ilvl w:val="0"/>
          <w:numId w:val="5"/>
        </w:numPr>
        <w:spacing w:after="0" w:line="360" w:lineRule="auto"/>
        <w:rPr>
          <w:rFonts w:ascii="Arial" w:hAnsi="Arial" w:cs="David"/>
          <w:sz w:val="24"/>
          <w:szCs w:val="24"/>
          <w:rtl/>
        </w:rPr>
      </w:pPr>
      <w:r w:rsidRPr="006D7BFD">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6D7BFD" w:rsidRPr="006D7BFD" w:rsidRDefault="006D7BFD" w:rsidP="006D7BFD">
      <w:pPr>
        <w:spacing w:after="0" w:line="360" w:lineRule="auto"/>
        <w:ind w:left="26"/>
        <w:rPr>
          <w:rFonts w:ascii="Arial" w:hAnsi="Arial" w:cs="David"/>
          <w:sz w:val="24"/>
          <w:szCs w:val="24"/>
          <w:rtl/>
        </w:rPr>
      </w:pPr>
      <w:r w:rsidRPr="006D7BFD">
        <w:rPr>
          <w:rFonts w:ascii="Arial" w:hAnsi="Arial" w:cs="David"/>
          <w:sz w:val="24"/>
          <w:szCs w:val="24"/>
          <w:rtl/>
        </w:rPr>
        <w:t xml:space="preserve">(*) </w:t>
      </w:r>
      <w:r w:rsidRPr="006D7BFD">
        <w:rPr>
          <w:rFonts w:ascii="Arial" w:hAnsi="Arial" w:cs="David"/>
          <w:sz w:val="24"/>
          <w:szCs w:val="24"/>
          <w:rtl/>
        </w:rPr>
        <w:tab/>
        <w:t xml:space="preserve">לעניין מכתבי זה "עסק חי" – כהגדרתו בהתאם לתקן ביקורת מספר 58 של לשכת רו"ח </w:t>
      </w:r>
      <w:r w:rsidRPr="006D7BFD">
        <w:rPr>
          <w:rFonts w:ascii="Arial" w:hAnsi="Arial" w:cs="David" w:hint="cs"/>
          <w:sz w:val="24"/>
          <w:szCs w:val="24"/>
          <w:rtl/>
        </w:rPr>
        <w:tab/>
      </w:r>
      <w:r w:rsidRPr="006D7BFD">
        <w:rPr>
          <w:rFonts w:ascii="Arial" w:hAnsi="Arial" w:cs="David"/>
          <w:sz w:val="24"/>
          <w:szCs w:val="24"/>
          <w:rtl/>
        </w:rPr>
        <w:t>בישראל.</w:t>
      </w:r>
    </w:p>
    <w:p w:rsidR="006D7BFD" w:rsidRPr="006D7BFD" w:rsidRDefault="006D7BFD" w:rsidP="006D7BFD">
      <w:pPr>
        <w:spacing w:after="0" w:line="360" w:lineRule="auto"/>
        <w:ind w:left="26"/>
        <w:rPr>
          <w:rFonts w:ascii="Arial" w:hAnsi="Arial" w:cs="David"/>
          <w:sz w:val="24"/>
          <w:szCs w:val="24"/>
          <w:rtl/>
        </w:rPr>
      </w:pPr>
      <w:r w:rsidRPr="006D7BFD">
        <w:rPr>
          <w:rFonts w:ascii="Arial" w:hAnsi="Arial" w:cs="David"/>
          <w:sz w:val="24"/>
          <w:szCs w:val="24"/>
          <w:rtl/>
        </w:rPr>
        <w:t xml:space="preserve">(**) </w:t>
      </w:r>
      <w:r w:rsidRPr="006D7BFD">
        <w:rPr>
          <w:rFonts w:ascii="Arial" w:hAnsi="Arial" w:cs="David"/>
          <w:sz w:val="24"/>
          <w:szCs w:val="24"/>
          <w:rtl/>
        </w:rPr>
        <w:tab/>
        <w:t xml:space="preserve">אם מאז מועד חתימת דוח המבקרים/דוח הסקירה האחרון חלפו פחות מ-3 חודשים כי </w:t>
      </w:r>
      <w:r w:rsidRPr="006D7BFD">
        <w:rPr>
          <w:rFonts w:ascii="Arial" w:hAnsi="Arial" w:cs="David" w:hint="cs"/>
          <w:sz w:val="24"/>
          <w:szCs w:val="24"/>
          <w:rtl/>
        </w:rPr>
        <w:tab/>
      </w:r>
      <w:r w:rsidRPr="006D7BFD">
        <w:rPr>
          <w:rFonts w:ascii="Arial" w:hAnsi="Arial" w:cs="David"/>
          <w:sz w:val="24"/>
          <w:szCs w:val="24"/>
          <w:rtl/>
        </w:rPr>
        <w:t>אז אין דרישה לסעיפים ג', ד'.</w:t>
      </w:r>
    </w:p>
    <w:p w:rsidR="006D7BFD" w:rsidRPr="006D7BFD" w:rsidRDefault="006D7BFD" w:rsidP="006D7BFD">
      <w:pPr>
        <w:keepNext/>
        <w:tabs>
          <w:tab w:val="left" w:pos="3240"/>
          <w:tab w:val="left" w:pos="6660"/>
        </w:tabs>
        <w:spacing w:after="0" w:line="360" w:lineRule="auto"/>
        <w:ind w:left="720"/>
        <w:outlineLvl w:val="1"/>
        <w:rPr>
          <w:rFonts w:ascii="Times New Roman" w:hAnsi="Times New Roman" w:cs="David"/>
          <w:iCs/>
          <w:sz w:val="24"/>
          <w:szCs w:val="24"/>
          <w:rtl/>
        </w:rPr>
      </w:pPr>
      <w:r w:rsidRPr="006D7BFD">
        <w:rPr>
          <w:rFonts w:ascii="Times New Roman" w:hAnsi="Times New Roman" w:cs="David"/>
          <w:b/>
          <w:bCs/>
          <w:iCs/>
          <w:sz w:val="24"/>
          <w:szCs w:val="24"/>
          <w:rtl/>
        </w:rPr>
        <w:tab/>
      </w:r>
      <w:r w:rsidRPr="006D7BFD">
        <w:rPr>
          <w:rFonts w:ascii="Times New Roman" w:hAnsi="Times New Roman" w:cs="David"/>
          <w:b/>
          <w:bCs/>
          <w:iCs/>
          <w:sz w:val="24"/>
          <w:szCs w:val="24"/>
          <w:rtl/>
        </w:rPr>
        <w:tab/>
        <w:t>בכבוד רב</w:t>
      </w:r>
      <w:r w:rsidRPr="006D7BFD">
        <w:rPr>
          <w:rFonts w:ascii="Times New Roman" w:hAnsi="Times New Roman" w:cs="David"/>
          <w:iCs/>
          <w:sz w:val="24"/>
          <w:szCs w:val="24"/>
          <w:rtl/>
        </w:rPr>
        <w:t>,</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jc w:val="right"/>
        <w:rPr>
          <w:rFonts w:ascii="Times New Roman" w:hAnsi="Times New Roman" w:cs="David"/>
          <w:sz w:val="24"/>
          <w:szCs w:val="24"/>
          <w:rtl/>
        </w:rPr>
      </w:pPr>
      <w:r w:rsidRPr="006D7BFD">
        <w:rPr>
          <w:rFonts w:ascii="Times New Roman" w:hAnsi="Times New Roman" w:cs="David"/>
          <w:sz w:val="24"/>
          <w:szCs w:val="24"/>
          <w:rtl/>
        </w:rPr>
        <w:t>________________________</w:t>
      </w:r>
    </w:p>
    <w:p w:rsidR="006D7BFD" w:rsidRPr="006D7BFD" w:rsidRDefault="006D7BFD" w:rsidP="006D7BFD">
      <w:pPr>
        <w:tabs>
          <w:tab w:val="right" w:pos="9070"/>
        </w:tabs>
        <w:spacing w:after="0" w:line="360" w:lineRule="auto"/>
        <w:ind w:left="6692"/>
        <w:rPr>
          <w:rFonts w:ascii="Arial" w:hAnsi="Arial" w:cs="David"/>
          <w:sz w:val="24"/>
          <w:szCs w:val="24"/>
          <w:rtl/>
        </w:rPr>
      </w:pPr>
      <w:r w:rsidRPr="006D7BFD">
        <w:rPr>
          <w:rFonts w:ascii="Arial" w:hAnsi="Arial" w:cs="David"/>
          <w:sz w:val="24"/>
          <w:szCs w:val="24"/>
          <w:rtl/>
        </w:rPr>
        <w:t>רואי חשבון</w:t>
      </w:r>
    </w:p>
    <w:p w:rsidR="006D7BFD" w:rsidRPr="006D7BFD" w:rsidRDefault="006D7BFD" w:rsidP="006D7BFD">
      <w:pPr>
        <w:tabs>
          <w:tab w:val="right" w:pos="9070"/>
        </w:tabs>
        <w:spacing w:after="0" w:line="360" w:lineRule="auto"/>
        <w:ind w:left="6692"/>
        <w:rPr>
          <w:rFonts w:ascii="Arial" w:hAnsi="Arial" w:cs="David"/>
          <w:sz w:val="24"/>
          <w:szCs w:val="24"/>
          <w:rtl/>
        </w:rPr>
      </w:pPr>
    </w:p>
    <w:p w:rsidR="00F5682D" w:rsidRDefault="00F5682D">
      <w:pPr>
        <w:bidi w:val="0"/>
        <w:rPr>
          <w:rFonts w:ascii="Arial" w:hAnsi="Arial" w:cs="David"/>
          <w:sz w:val="24"/>
          <w:szCs w:val="24"/>
          <w:rtl/>
        </w:rPr>
      </w:pPr>
      <w:r>
        <w:rPr>
          <w:rFonts w:ascii="Arial" w:hAnsi="Arial" w:cs="David"/>
          <w:sz w:val="24"/>
          <w:szCs w:val="24"/>
          <w:rtl/>
        </w:rPr>
        <w:br w:type="page"/>
      </w:r>
    </w:p>
    <w:p w:rsidR="006D7BFD" w:rsidRPr="006D7BFD" w:rsidRDefault="006D7BFD" w:rsidP="006D7BFD">
      <w:pPr>
        <w:tabs>
          <w:tab w:val="right" w:pos="9070"/>
        </w:tabs>
        <w:spacing w:after="0" w:line="360" w:lineRule="auto"/>
        <w:ind w:left="375"/>
        <w:rPr>
          <w:rFonts w:ascii="Arial" w:hAnsi="Arial" w:cs="David"/>
          <w:sz w:val="24"/>
          <w:szCs w:val="24"/>
          <w:rtl/>
        </w:rPr>
      </w:pPr>
      <w:r w:rsidRPr="006D7BFD">
        <w:rPr>
          <w:rFonts w:ascii="Arial" w:hAnsi="Arial" w:cs="David"/>
          <w:sz w:val="24"/>
          <w:szCs w:val="24"/>
          <w:rtl/>
        </w:rPr>
        <w:lastRenderedPageBreak/>
        <w:t>הערות:</w:t>
      </w:r>
    </w:p>
    <w:p w:rsidR="006D7BFD" w:rsidRPr="006D7BFD" w:rsidRDefault="006D7BFD" w:rsidP="006D7BFD">
      <w:pPr>
        <w:numPr>
          <w:ilvl w:val="0"/>
          <w:numId w:val="6"/>
        </w:numPr>
        <w:spacing w:after="0" w:line="360" w:lineRule="auto"/>
        <w:rPr>
          <w:rFonts w:ascii="Arial" w:hAnsi="Arial" w:cs="David"/>
          <w:sz w:val="24"/>
          <w:szCs w:val="24"/>
        </w:rPr>
      </w:pPr>
      <w:r w:rsidRPr="006D7BFD">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6D7BFD" w:rsidRPr="006D7BFD" w:rsidRDefault="006D7BFD" w:rsidP="006D7BFD">
      <w:pPr>
        <w:numPr>
          <w:ilvl w:val="0"/>
          <w:numId w:val="6"/>
        </w:numPr>
        <w:tabs>
          <w:tab w:val="left" w:pos="6945"/>
        </w:tabs>
        <w:spacing w:after="0" w:line="360" w:lineRule="auto"/>
        <w:rPr>
          <w:rFonts w:ascii="Times New Roman" w:hAnsi="Times New Roman" w:cs="David"/>
          <w:sz w:val="24"/>
          <w:szCs w:val="24"/>
          <w:rtl/>
          <w:lang w:eastAsia="he-IL"/>
        </w:rPr>
      </w:pPr>
      <w:r w:rsidRPr="006D7BFD">
        <w:rPr>
          <w:rFonts w:ascii="Arial" w:hAnsi="Arial" w:cs="David"/>
          <w:sz w:val="24"/>
          <w:szCs w:val="24"/>
          <w:rtl/>
          <w:lang w:eastAsia="he-IL"/>
        </w:rPr>
        <w:t>יודפס על נייר לוגו של משרד הרו"ח.</w:t>
      </w:r>
    </w:p>
    <w:p w:rsidR="006D7BFD" w:rsidRPr="006D7BFD" w:rsidRDefault="006D7BFD" w:rsidP="006D7BFD">
      <w:pPr>
        <w:bidi w:val="0"/>
        <w:rPr>
          <w:rFonts w:ascii="Times New Roman" w:hAnsi="Times New Roman" w:cs="David"/>
          <w:sz w:val="24"/>
          <w:szCs w:val="24"/>
          <w:rtl/>
        </w:rPr>
      </w:pPr>
      <w:r w:rsidRPr="006D7BFD">
        <w:rPr>
          <w:rFonts w:ascii="Times New Roman" w:hAnsi="Times New Roman" w:cs="David"/>
          <w:sz w:val="24"/>
          <w:szCs w:val="24"/>
          <w:rtl/>
        </w:rPr>
        <w:br w:type="page"/>
      </w:r>
    </w:p>
    <w:p w:rsidR="006D7BFD" w:rsidRPr="006D7BFD" w:rsidRDefault="006D7BFD" w:rsidP="006D7BFD">
      <w:pPr>
        <w:spacing w:after="0" w:line="360" w:lineRule="auto"/>
        <w:jc w:val="right"/>
        <w:rPr>
          <w:rFonts w:ascii="Times New Roman" w:hAnsi="Times New Roman" w:cs="David"/>
          <w:b/>
          <w:bCs/>
          <w:sz w:val="24"/>
          <w:szCs w:val="24"/>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ט למכרז</w:t>
      </w:r>
    </w:p>
    <w:p w:rsidR="006D7BFD" w:rsidRPr="006D7BFD" w:rsidRDefault="006D7BFD" w:rsidP="006D7BFD">
      <w:pPr>
        <w:spacing w:after="0" w:line="360" w:lineRule="auto"/>
        <w:rPr>
          <w:rFonts w:ascii="Times New Roman" w:hAnsi="Times New Roman" w:cs="David"/>
          <w:b/>
          <w:bCs/>
          <w:i/>
          <w:iCs/>
          <w:sz w:val="24"/>
          <w:szCs w:val="24"/>
          <w:u w:val="single"/>
          <w:rtl/>
        </w:rPr>
      </w:pPr>
      <w:r w:rsidRPr="006D7BFD">
        <w:rPr>
          <w:rFonts w:ascii="Times New Roman" w:hAnsi="Times New Roman" w:cs="David" w:hint="cs"/>
          <w:b/>
          <w:bCs/>
          <w:sz w:val="24"/>
          <w:szCs w:val="24"/>
          <w:u w:val="single"/>
          <w:rtl/>
        </w:rPr>
        <w:t>אם</w:t>
      </w:r>
      <w:r w:rsidRPr="006D7BFD">
        <w:rPr>
          <w:rFonts w:ascii="Times New Roman" w:hAnsi="Times New Roman" w:cs="David" w:hint="cs"/>
          <w:b/>
          <w:bCs/>
          <w:i/>
          <w:iCs/>
          <w:sz w:val="24"/>
          <w:szCs w:val="24"/>
          <w:u w:val="single"/>
          <w:rtl/>
        </w:rPr>
        <w:t xml:space="preserve">  המציע אינו  תאגיד</w:t>
      </w:r>
    </w:p>
    <w:p w:rsidR="006D7BFD" w:rsidRPr="006D7BFD" w:rsidRDefault="006D7BFD" w:rsidP="006D7BFD">
      <w:pPr>
        <w:spacing w:after="0" w:line="360" w:lineRule="auto"/>
        <w:rPr>
          <w:rFonts w:ascii="Times New Roman" w:hAnsi="Times New Roman" w:cs="David"/>
          <w:b/>
          <w:bCs/>
          <w:i/>
          <w:iCs/>
          <w:sz w:val="24"/>
          <w:szCs w:val="24"/>
          <w:u w:val="single"/>
          <w:rtl/>
        </w:rPr>
      </w:pPr>
    </w:p>
    <w:p w:rsidR="006D7BFD" w:rsidRPr="006D7BFD" w:rsidRDefault="006D7BFD" w:rsidP="006D7BFD">
      <w:pPr>
        <w:autoSpaceDE w:val="0"/>
        <w:autoSpaceDN w:val="0"/>
        <w:adjustRightInd w:val="0"/>
        <w:spacing w:after="0" w:line="240" w:lineRule="auto"/>
        <w:jc w:val="center"/>
        <w:rPr>
          <w:rFonts w:ascii="David" w:hAnsi="Times New Roman" w:cs="David"/>
          <w:b/>
          <w:bCs/>
          <w:sz w:val="24"/>
          <w:szCs w:val="24"/>
          <w:u w:val="single"/>
          <w:rtl/>
        </w:rPr>
      </w:pPr>
      <w:r w:rsidRPr="006D7BFD">
        <w:rPr>
          <w:rFonts w:ascii="David" w:hAnsi="Times New Roman" w:cs="David" w:hint="cs"/>
          <w:b/>
          <w:bCs/>
          <w:sz w:val="24"/>
          <w:szCs w:val="24"/>
          <w:u w:val="single"/>
          <w:rtl/>
        </w:rPr>
        <w:t>התחייבות להעמדת תשתיות וציוד</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אני הח"מ_____________, נושא ת.ז. מס' ____________(להלן: </w:t>
      </w:r>
      <w:r w:rsidRPr="006D7BFD">
        <w:rPr>
          <w:rFonts w:ascii="Times New Roman" w:hAnsi="Times New Roman" w:cs="David" w:hint="cs"/>
          <w:sz w:val="24"/>
          <w:szCs w:val="24"/>
          <w:rtl/>
        </w:rPr>
        <w:t>המציע</w:t>
      </w:r>
      <w:r w:rsidRPr="006D7BFD">
        <w:rPr>
          <w:rFonts w:ascii="Times New Roman" w:hAnsi="Times New Roman" w:cs="David"/>
          <w:sz w:val="24"/>
          <w:szCs w:val="24"/>
          <w:rtl/>
        </w:rPr>
        <w:t xml:space="preserve">), מצהיר בזאת, בכתב, כדלקמן: </w:t>
      </w:r>
    </w:p>
    <w:p w:rsidR="006D7BFD" w:rsidRPr="006D7BFD" w:rsidRDefault="006D7BFD" w:rsidP="006D7BFD">
      <w:pPr>
        <w:autoSpaceDE w:val="0"/>
        <w:autoSpaceDN w:val="0"/>
        <w:adjustRightInd w:val="0"/>
        <w:spacing w:after="0" w:line="360" w:lineRule="auto"/>
        <w:ind w:left="592"/>
        <w:rPr>
          <w:rFonts w:ascii="David" w:hAnsi="Times New Roman" w:cs="David"/>
          <w:sz w:val="24"/>
          <w:szCs w:val="24"/>
          <w:rtl/>
        </w:rPr>
      </w:pPr>
    </w:p>
    <w:p w:rsidR="006D7BFD" w:rsidRPr="006D7BFD" w:rsidRDefault="006D7BFD" w:rsidP="006D7BFD">
      <w:pPr>
        <w:autoSpaceDE w:val="0"/>
        <w:autoSpaceDN w:val="0"/>
        <w:adjustRightInd w:val="0"/>
        <w:spacing w:after="0" w:line="360" w:lineRule="auto"/>
        <w:ind w:left="592"/>
        <w:rPr>
          <w:rFonts w:ascii="David" w:hAnsi="Times New Roman" w:cs="David"/>
          <w:sz w:val="24"/>
          <w:szCs w:val="24"/>
        </w:rPr>
      </w:pPr>
      <w:r w:rsidRPr="006D7BFD">
        <w:rPr>
          <w:rFonts w:ascii="David" w:hAnsi="Times New Roman" w:cs="David" w:hint="cs"/>
          <w:sz w:val="24"/>
          <w:szCs w:val="24"/>
          <w:rtl/>
        </w:rPr>
        <w:t>הנני מתחייב להעמיד את מלא התשתיות והציוד הנדרש, כשהם במצב ראוי, תקין ושמיש לצורך מתן השירותים נשוא מכרז זה, בהתאם להוראות המכרז על כל נספחיו, הכל בתוך 60 ימים ממועד קבלת הודעת הזכייה.</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r w:rsidRPr="006D7BFD">
        <w:rPr>
          <w:rFonts w:ascii="David" w:hAnsi="Times New Roman" w:cs="David" w:hint="cs"/>
          <w:sz w:val="24"/>
          <w:szCs w:val="24"/>
          <w:rtl/>
        </w:rPr>
        <w:t>____________________                                                           ____________________</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r w:rsidRPr="006D7BFD">
        <w:rPr>
          <w:rFonts w:ascii="David" w:hAnsi="Times New Roman" w:cs="David" w:hint="cs"/>
          <w:sz w:val="24"/>
          <w:szCs w:val="24"/>
          <w:rtl/>
        </w:rPr>
        <w:t xml:space="preserve">                 תאריך                                                                                             חתימה</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spacing w:after="0" w:line="360" w:lineRule="auto"/>
        <w:ind w:left="-58"/>
        <w:rPr>
          <w:rFonts w:ascii="Times New Roman" w:hAnsi="Times New Roman" w:cs="David"/>
          <w:b/>
          <w:bCs/>
          <w:sz w:val="24"/>
          <w:szCs w:val="24"/>
          <w:rtl/>
        </w:rPr>
      </w:pPr>
      <w:r w:rsidRPr="006D7BFD">
        <w:rPr>
          <w:rFonts w:ascii="Times New Roman" w:hAnsi="Times New Roman" w:cs="David"/>
          <w:b/>
          <w:bCs/>
          <w:sz w:val="24"/>
          <w:szCs w:val="24"/>
          <w:rtl/>
        </w:rPr>
        <w:t>אימות חתימה</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 עו"ד</w:t>
      </w:r>
      <w:r w:rsidRPr="006D7BFD">
        <w:rPr>
          <w:rFonts w:ascii="Times New Roman" w:hAnsi="Times New Roman" w:cs="David" w:hint="cs"/>
          <w:sz w:val="24"/>
          <w:szCs w:val="24"/>
          <w:u w:val="single"/>
          <w:rtl/>
        </w:rPr>
        <w:t xml:space="preserve">                  </w:t>
      </w:r>
      <w:r w:rsidRPr="006D7BFD">
        <w:rPr>
          <w:rFonts w:ascii="Times New Roman" w:hAnsi="Times New Roman" w:cs="David"/>
          <w:sz w:val="24"/>
          <w:szCs w:val="24"/>
          <w:u w:val="single"/>
          <w:rtl/>
        </w:rPr>
        <w:t xml:space="preserve">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מ.ר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מאשר בזאת כי</w:t>
      </w:r>
      <w:r w:rsidRPr="006D7BFD">
        <w:rPr>
          <w:rFonts w:ascii="Times New Roman" w:hAnsi="Times New Roman" w:cs="David" w:hint="cs"/>
          <w:sz w:val="24"/>
          <w:szCs w:val="24"/>
          <w:rtl/>
        </w:rPr>
        <w:t xml:space="preserve"> ביום </w:t>
      </w:r>
      <w:r w:rsidRPr="006D7BFD">
        <w:rPr>
          <w:rFonts w:ascii="Times New Roman" w:hAnsi="Times New Roman" w:cs="David"/>
          <w:sz w:val="24"/>
          <w:szCs w:val="24"/>
          <w:rtl/>
        </w:rPr>
        <w:t>___________</w:t>
      </w:r>
      <w:r w:rsidRPr="006D7BFD">
        <w:rPr>
          <w:rFonts w:ascii="Times New Roman" w:hAnsi="Times New Roman" w:cs="David" w:hint="cs"/>
          <w:sz w:val="24"/>
          <w:szCs w:val="24"/>
          <w:rtl/>
        </w:rPr>
        <w:t>הופיע/ה בפני במשרדי מר/גב'</w:t>
      </w:r>
      <w:r w:rsidRPr="006D7BFD">
        <w:rPr>
          <w:rFonts w:ascii="Times New Roman" w:hAnsi="Times New Roman" w:cs="David"/>
          <w:sz w:val="24"/>
          <w:szCs w:val="24"/>
          <w:u w:val="single"/>
          <w:rtl/>
        </w:rPr>
        <w:tab/>
      </w:r>
      <w:r w:rsidRPr="006D7BFD">
        <w:rPr>
          <w:rFonts w:ascii="Times New Roman" w:hAnsi="Times New Roman" w:cs="David" w:hint="cs"/>
          <w:sz w:val="24"/>
          <w:szCs w:val="24"/>
          <w:u w:val="single"/>
          <w:rtl/>
        </w:rPr>
        <w:tab/>
      </w:r>
      <w:r w:rsidRPr="006D7BFD">
        <w:rPr>
          <w:rFonts w:ascii="Times New Roman" w:hAnsi="Times New Roman" w:cs="David"/>
          <w:sz w:val="24"/>
          <w:szCs w:val="24"/>
          <w:rtl/>
        </w:rPr>
        <w:t>אשר זיהה את עצמו</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באמצעות ת.ז.</w:t>
      </w:r>
      <w:r w:rsidRPr="006D7BFD">
        <w:rPr>
          <w:rFonts w:ascii="Times New Roman" w:hAnsi="Times New Roman" w:cs="David" w:hint="cs"/>
          <w:sz w:val="24"/>
          <w:szCs w:val="24"/>
          <w:rtl/>
        </w:rPr>
        <w:t xml:space="preserve"> מס'</w:t>
      </w:r>
      <w:r w:rsidRPr="006D7BFD">
        <w:rPr>
          <w:rFonts w:ascii="Times New Roman" w:hAnsi="Times New Roman" w:cs="David"/>
          <w:sz w:val="24"/>
          <w:szCs w:val="24"/>
          <w:rtl/>
        </w:rPr>
        <w:t xml:space="preserve"> _________ חתם</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על הצהרה זו בפני.</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jc w:val="center"/>
        <w:rPr>
          <w:rFonts w:ascii="Times New Roman" w:hAnsi="Times New Roman" w:cs="David"/>
          <w:sz w:val="24"/>
          <w:szCs w:val="24"/>
          <w:rtl/>
        </w:rPr>
      </w:pP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___________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    _____________                      _____________</w:t>
      </w:r>
    </w:p>
    <w:p w:rsidR="006D7BFD" w:rsidRPr="006D7BFD" w:rsidRDefault="006D7BFD" w:rsidP="006D7BFD">
      <w:pPr>
        <w:tabs>
          <w:tab w:val="left" w:pos="6783"/>
        </w:tabs>
        <w:autoSpaceDE w:val="0"/>
        <w:autoSpaceDN w:val="0"/>
        <w:adjustRightInd w:val="0"/>
        <w:spacing w:after="0" w:line="360" w:lineRule="auto"/>
        <w:jc w:val="center"/>
        <w:rPr>
          <w:rFonts w:ascii="David" w:hAnsi="Times New Roman" w:cs="David"/>
          <w:sz w:val="24"/>
          <w:szCs w:val="24"/>
          <w:rtl/>
        </w:rPr>
      </w:pPr>
      <w:r w:rsidRPr="006D7BFD">
        <w:rPr>
          <w:rFonts w:ascii="Times New Roman" w:hAnsi="Times New Roman" w:cs="David"/>
          <w:sz w:val="24"/>
          <w:szCs w:val="24"/>
          <w:rtl/>
        </w:rPr>
        <w:t xml:space="preserve">שם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 חותמת וחתימה                                   תאריך</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spacing w:after="0" w:line="360" w:lineRule="auto"/>
        <w:rPr>
          <w:rFonts w:ascii="David"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F5682D" w:rsidRDefault="006D7BFD" w:rsidP="006D7BFD">
      <w:pPr>
        <w:bidi w:val="0"/>
        <w:rPr>
          <w:rFonts w:ascii="Times New Roman" w:hAnsi="Times New Roman" w:cs="David"/>
          <w:b/>
          <w:bCs/>
          <w:sz w:val="24"/>
          <w:szCs w:val="24"/>
          <w:rtl/>
        </w:rPr>
      </w:pPr>
      <w:r w:rsidRPr="00F5682D">
        <w:rPr>
          <w:rFonts w:ascii="Times New Roman" w:hAnsi="Times New Roman" w:cs="David"/>
          <w:b/>
          <w:bCs/>
          <w:sz w:val="24"/>
          <w:szCs w:val="24"/>
          <w:rtl/>
        </w:rPr>
        <w:br w:type="page"/>
      </w:r>
    </w:p>
    <w:p w:rsidR="006D7BFD" w:rsidRPr="006D7BFD" w:rsidRDefault="006D7BFD" w:rsidP="006D7BFD">
      <w:pPr>
        <w:spacing w:after="0" w:line="360" w:lineRule="auto"/>
        <w:jc w:val="right"/>
        <w:rPr>
          <w:rFonts w:ascii="Times New Roman" w:hAnsi="Times New Roman" w:cs="David"/>
          <w:b/>
          <w:bCs/>
          <w:sz w:val="24"/>
          <w:szCs w:val="24"/>
          <w:u w:val="single"/>
          <w:rtl/>
        </w:rPr>
      </w:pPr>
      <w:r w:rsidRPr="006D7BFD">
        <w:rPr>
          <w:rFonts w:ascii="Times New Roman" w:hAnsi="Times New Roman" w:cs="David" w:hint="cs"/>
          <w:b/>
          <w:bCs/>
          <w:sz w:val="24"/>
          <w:szCs w:val="24"/>
          <w:u w:val="single"/>
          <w:rtl/>
        </w:rPr>
        <w:lastRenderedPageBreak/>
        <w:t>נ</w:t>
      </w:r>
      <w:r w:rsidRPr="006D7BFD">
        <w:rPr>
          <w:rFonts w:ascii="Times New Roman" w:hAnsi="Times New Roman" w:cs="David"/>
          <w:b/>
          <w:bCs/>
          <w:sz w:val="24"/>
          <w:szCs w:val="24"/>
          <w:u w:val="single"/>
          <w:rtl/>
        </w:rPr>
        <w:t xml:space="preserve">ספח </w:t>
      </w:r>
      <w:r w:rsidRPr="006D7BFD">
        <w:rPr>
          <w:rFonts w:ascii="Times New Roman" w:hAnsi="Times New Roman" w:cs="David" w:hint="cs"/>
          <w:b/>
          <w:bCs/>
          <w:sz w:val="24"/>
          <w:szCs w:val="24"/>
          <w:u w:val="single"/>
          <w:rtl/>
        </w:rPr>
        <w:t>ט1  למכרז</w:t>
      </w:r>
    </w:p>
    <w:p w:rsidR="006D7BFD" w:rsidRPr="006D7BFD" w:rsidRDefault="006D7BFD" w:rsidP="006D7BFD">
      <w:pPr>
        <w:spacing w:after="0" w:line="360" w:lineRule="auto"/>
        <w:rPr>
          <w:rFonts w:ascii="Times New Roman" w:hAnsi="Times New Roman" w:cs="David"/>
          <w:b/>
          <w:bCs/>
          <w:i/>
          <w:iCs/>
          <w:sz w:val="24"/>
          <w:szCs w:val="24"/>
          <w:u w:val="single"/>
          <w:rtl/>
        </w:rPr>
      </w:pPr>
      <w:r w:rsidRPr="006D7BFD">
        <w:rPr>
          <w:rFonts w:ascii="Times New Roman" w:hAnsi="Times New Roman" w:cs="David" w:hint="cs"/>
          <w:b/>
          <w:bCs/>
          <w:i/>
          <w:iCs/>
          <w:sz w:val="24"/>
          <w:szCs w:val="24"/>
          <w:u w:val="single"/>
          <w:rtl/>
        </w:rPr>
        <w:t>אם המציע תאגיד</w:t>
      </w:r>
    </w:p>
    <w:p w:rsidR="006D7BFD" w:rsidRPr="006D7BFD" w:rsidRDefault="006D7BFD" w:rsidP="006D7BFD">
      <w:pPr>
        <w:spacing w:after="0" w:line="240" w:lineRule="auto"/>
        <w:rPr>
          <w:rFonts w:ascii="Times New Roman" w:hAnsi="Times New Roman" w:cs="David"/>
          <w:sz w:val="24"/>
          <w:szCs w:val="24"/>
          <w:u w:val="single"/>
          <w:rtl/>
        </w:rPr>
      </w:pPr>
    </w:p>
    <w:p w:rsidR="006D7BFD" w:rsidRPr="006D7BFD" w:rsidRDefault="006D7BFD" w:rsidP="006D7BFD">
      <w:pPr>
        <w:autoSpaceDE w:val="0"/>
        <w:autoSpaceDN w:val="0"/>
        <w:adjustRightInd w:val="0"/>
        <w:spacing w:after="0" w:line="240" w:lineRule="auto"/>
        <w:jc w:val="center"/>
        <w:rPr>
          <w:rFonts w:ascii="David" w:hAnsi="Times New Roman" w:cs="David"/>
          <w:b/>
          <w:bCs/>
          <w:sz w:val="24"/>
          <w:szCs w:val="24"/>
          <w:u w:val="single"/>
          <w:rtl/>
        </w:rPr>
      </w:pPr>
      <w:r w:rsidRPr="006D7BFD">
        <w:rPr>
          <w:rFonts w:ascii="David" w:hAnsi="Times New Roman" w:cs="David" w:hint="cs"/>
          <w:b/>
          <w:bCs/>
          <w:sz w:val="24"/>
          <w:szCs w:val="24"/>
          <w:u w:val="single"/>
          <w:rtl/>
        </w:rPr>
        <w:t>התחייבות להעמדת תשתיות וציוד</w:t>
      </w:r>
    </w:p>
    <w:p w:rsidR="006D7BFD" w:rsidRPr="006D7BFD" w:rsidRDefault="006D7BFD" w:rsidP="006D7BFD">
      <w:pPr>
        <w:autoSpaceDE w:val="0"/>
        <w:autoSpaceDN w:val="0"/>
        <w:adjustRightInd w:val="0"/>
        <w:spacing w:after="0" w:line="240" w:lineRule="auto"/>
        <w:rPr>
          <w:rFonts w:ascii="David" w:hAnsi="Times New Roman" w:cs="David"/>
          <w:b/>
          <w:bCs/>
          <w:sz w:val="24"/>
          <w:szCs w:val="24"/>
          <w:u w:val="single"/>
          <w:rtl/>
        </w:rPr>
      </w:pPr>
    </w:p>
    <w:p w:rsidR="006D7BFD" w:rsidRPr="006D7BFD" w:rsidRDefault="006D7BFD" w:rsidP="006D7BFD">
      <w:pPr>
        <w:autoSpaceDE w:val="0"/>
        <w:autoSpaceDN w:val="0"/>
        <w:adjustRightInd w:val="0"/>
        <w:spacing w:after="0" w:line="360" w:lineRule="auto"/>
        <w:ind w:left="592"/>
        <w:rPr>
          <w:rFonts w:ascii="David" w:hAnsi="Times New Roman" w:cs="David"/>
          <w:sz w:val="24"/>
          <w:szCs w:val="24"/>
          <w:rtl/>
        </w:rPr>
      </w:pPr>
      <w:r w:rsidRPr="006D7BFD">
        <w:rPr>
          <w:rFonts w:ascii="David" w:hAnsi="Times New Roman" w:cs="David" w:hint="eastAsia"/>
          <w:sz w:val="24"/>
          <w:szCs w:val="24"/>
          <w:rtl/>
        </w:rPr>
        <w:t>אני</w:t>
      </w:r>
      <w:r w:rsidRPr="006D7BFD">
        <w:rPr>
          <w:rFonts w:ascii="David" w:hAnsi="Times New Roman" w:cs="David"/>
          <w:sz w:val="24"/>
          <w:szCs w:val="24"/>
          <w:rtl/>
        </w:rPr>
        <w:t xml:space="preserve"> </w:t>
      </w:r>
      <w:r w:rsidRPr="006D7BFD">
        <w:rPr>
          <w:rFonts w:ascii="David" w:hAnsi="Times New Roman" w:cs="David" w:hint="eastAsia"/>
          <w:sz w:val="24"/>
          <w:szCs w:val="24"/>
          <w:rtl/>
        </w:rPr>
        <w:t>הח</w:t>
      </w:r>
      <w:r w:rsidRPr="006D7BFD">
        <w:rPr>
          <w:rFonts w:ascii="David" w:hAnsi="Times New Roman" w:cs="David"/>
          <w:sz w:val="24"/>
          <w:szCs w:val="24"/>
          <w:rtl/>
        </w:rPr>
        <w:t>"</w:t>
      </w:r>
      <w:r w:rsidRPr="006D7BFD">
        <w:rPr>
          <w:rFonts w:ascii="David" w:hAnsi="Times New Roman" w:cs="David" w:hint="eastAsia"/>
          <w:sz w:val="24"/>
          <w:szCs w:val="24"/>
          <w:rtl/>
        </w:rPr>
        <w:t>מ</w:t>
      </w:r>
      <w:r w:rsidRPr="006D7BFD">
        <w:rPr>
          <w:rFonts w:ascii="David" w:hAnsi="Times New Roman" w:cs="David"/>
          <w:sz w:val="24"/>
          <w:szCs w:val="24"/>
          <w:rtl/>
        </w:rPr>
        <w:t xml:space="preserve">_____________, </w:t>
      </w:r>
      <w:r w:rsidRPr="006D7BFD">
        <w:rPr>
          <w:rFonts w:ascii="David" w:hAnsi="Times New Roman" w:cs="David" w:hint="eastAsia"/>
          <w:sz w:val="24"/>
          <w:szCs w:val="24"/>
          <w:rtl/>
        </w:rPr>
        <w:t>נושא</w:t>
      </w:r>
      <w:r w:rsidRPr="006D7BFD">
        <w:rPr>
          <w:rFonts w:ascii="David" w:hAnsi="Times New Roman" w:cs="David"/>
          <w:sz w:val="24"/>
          <w:szCs w:val="24"/>
          <w:rtl/>
        </w:rPr>
        <w:t xml:space="preserve"> </w:t>
      </w:r>
      <w:r w:rsidRPr="006D7BFD">
        <w:rPr>
          <w:rFonts w:ascii="David" w:hAnsi="Times New Roman" w:cs="David" w:hint="eastAsia"/>
          <w:sz w:val="24"/>
          <w:szCs w:val="24"/>
          <w:rtl/>
        </w:rPr>
        <w:t>ת</w:t>
      </w:r>
      <w:r w:rsidRPr="006D7BFD">
        <w:rPr>
          <w:rFonts w:ascii="David" w:hAnsi="Times New Roman" w:cs="David"/>
          <w:sz w:val="24"/>
          <w:szCs w:val="24"/>
          <w:rtl/>
        </w:rPr>
        <w:t>.</w:t>
      </w:r>
      <w:r w:rsidRPr="006D7BFD">
        <w:rPr>
          <w:rFonts w:ascii="David" w:hAnsi="Times New Roman" w:cs="David" w:hint="eastAsia"/>
          <w:sz w:val="24"/>
          <w:szCs w:val="24"/>
          <w:rtl/>
        </w:rPr>
        <w:t>ז</w:t>
      </w:r>
      <w:r w:rsidRPr="006D7BFD">
        <w:rPr>
          <w:rFonts w:ascii="David" w:hAnsi="Times New Roman" w:cs="David"/>
          <w:sz w:val="24"/>
          <w:szCs w:val="24"/>
          <w:rtl/>
        </w:rPr>
        <w:t xml:space="preserve">. </w:t>
      </w:r>
      <w:r w:rsidRPr="006D7BFD">
        <w:rPr>
          <w:rFonts w:ascii="David" w:hAnsi="Times New Roman" w:cs="David" w:hint="eastAsia"/>
          <w:sz w:val="24"/>
          <w:szCs w:val="24"/>
          <w:rtl/>
        </w:rPr>
        <w:t>מס</w:t>
      </w:r>
      <w:r w:rsidRPr="006D7BFD">
        <w:rPr>
          <w:rFonts w:ascii="David" w:hAnsi="Times New Roman" w:cs="David"/>
          <w:sz w:val="24"/>
          <w:szCs w:val="24"/>
          <w:rtl/>
        </w:rPr>
        <w:t>' ____________</w:t>
      </w:r>
      <w:r w:rsidRPr="006D7BFD">
        <w:rPr>
          <w:rFonts w:ascii="David" w:hAnsi="Times New Roman" w:cs="David" w:hint="cs"/>
          <w:sz w:val="24"/>
          <w:szCs w:val="24"/>
          <w:rtl/>
        </w:rPr>
        <w:t xml:space="preserve">, שהנני מורשה חתימה מטעם המציע ________________________ מס' מזהה ____________________ </w:t>
      </w:r>
      <w:r w:rsidRPr="006D7BFD">
        <w:rPr>
          <w:rFonts w:ascii="David" w:hAnsi="Times New Roman" w:cs="David"/>
          <w:sz w:val="24"/>
          <w:szCs w:val="24"/>
          <w:rtl/>
        </w:rPr>
        <w:t>(</w:t>
      </w:r>
      <w:r w:rsidRPr="006D7BFD">
        <w:rPr>
          <w:rFonts w:ascii="David" w:hAnsi="Times New Roman" w:cs="David" w:hint="eastAsia"/>
          <w:sz w:val="24"/>
          <w:szCs w:val="24"/>
          <w:rtl/>
        </w:rPr>
        <w:t>להלן</w:t>
      </w:r>
      <w:r w:rsidRPr="006D7BFD">
        <w:rPr>
          <w:rFonts w:ascii="David" w:hAnsi="Times New Roman" w:cs="David"/>
          <w:sz w:val="24"/>
          <w:szCs w:val="24"/>
          <w:rtl/>
        </w:rPr>
        <w:t xml:space="preserve">: </w:t>
      </w:r>
      <w:r w:rsidRPr="006D7BFD">
        <w:rPr>
          <w:rFonts w:ascii="David" w:hAnsi="Times New Roman" w:cs="David" w:hint="eastAsia"/>
          <w:sz w:val="24"/>
          <w:szCs w:val="24"/>
          <w:rtl/>
        </w:rPr>
        <w:t>המציע</w:t>
      </w:r>
      <w:r w:rsidRPr="006D7BFD">
        <w:rPr>
          <w:rFonts w:ascii="David" w:hAnsi="Times New Roman" w:cs="David"/>
          <w:sz w:val="24"/>
          <w:szCs w:val="24"/>
          <w:rtl/>
        </w:rPr>
        <w:t xml:space="preserve">), </w:t>
      </w:r>
      <w:r w:rsidRPr="006D7BFD">
        <w:rPr>
          <w:rFonts w:ascii="David" w:hAnsi="Times New Roman" w:cs="David" w:hint="eastAsia"/>
          <w:sz w:val="24"/>
          <w:szCs w:val="24"/>
          <w:rtl/>
        </w:rPr>
        <w:t>מתחייב</w:t>
      </w:r>
      <w:r w:rsidRPr="006D7BFD">
        <w:rPr>
          <w:rFonts w:ascii="David" w:hAnsi="Times New Roman" w:cs="David"/>
          <w:sz w:val="24"/>
          <w:szCs w:val="24"/>
          <w:rtl/>
        </w:rPr>
        <w:t xml:space="preserve"> </w:t>
      </w:r>
      <w:r w:rsidRPr="006D7BFD">
        <w:rPr>
          <w:rFonts w:ascii="David" w:hAnsi="Times New Roman" w:cs="David" w:hint="eastAsia"/>
          <w:sz w:val="24"/>
          <w:szCs w:val="24"/>
          <w:rtl/>
        </w:rPr>
        <w:t>בזאת</w:t>
      </w:r>
      <w:r w:rsidRPr="006D7BFD">
        <w:rPr>
          <w:rFonts w:ascii="David" w:hAnsi="Times New Roman" w:cs="David" w:hint="cs"/>
          <w:sz w:val="24"/>
          <w:szCs w:val="24"/>
          <w:rtl/>
        </w:rPr>
        <w:t xml:space="preserve"> בשם המציע</w:t>
      </w:r>
      <w:r w:rsidRPr="006D7BFD">
        <w:rPr>
          <w:rFonts w:ascii="David" w:hAnsi="Times New Roman" w:cs="David"/>
          <w:sz w:val="24"/>
          <w:szCs w:val="24"/>
          <w:rtl/>
        </w:rPr>
        <w:t xml:space="preserve">, </w:t>
      </w:r>
      <w:r w:rsidRPr="006D7BFD">
        <w:rPr>
          <w:rFonts w:ascii="David" w:hAnsi="Times New Roman" w:cs="David" w:hint="eastAsia"/>
          <w:sz w:val="24"/>
          <w:szCs w:val="24"/>
          <w:rtl/>
        </w:rPr>
        <w:t>בכתב</w:t>
      </w:r>
      <w:r w:rsidRPr="006D7BFD">
        <w:rPr>
          <w:rFonts w:ascii="David" w:hAnsi="Times New Roman" w:cs="David" w:hint="cs"/>
          <w:sz w:val="24"/>
          <w:szCs w:val="24"/>
          <w:rtl/>
        </w:rPr>
        <w:t>:</w:t>
      </w:r>
    </w:p>
    <w:p w:rsidR="006D7BFD" w:rsidRPr="006D7BFD" w:rsidRDefault="006D7BFD" w:rsidP="006D7BFD">
      <w:pPr>
        <w:autoSpaceDE w:val="0"/>
        <w:autoSpaceDN w:val="0"/>
        <w:adjustRightInd w:val="0"/>
        <w:spacing w:after="0" w:line="360" w:lineRule="auto"/>
        <w:ind w:left="592"/>
        <w:rPr>
          <w:rFonts w:ascii="David" w:hAnsi="Times New Roman" w:cs="David"/>
          <w:sz w:val="24"/>
          <w:szCs w:val="24"/>
        </w:rPr>
      </w:pPr>
      <w:r w:rsidRPr="006D7BFD">
        <w:rPr>
          <w:rFonts w:ascii="David" w:hAnsi="Times New Roman" w:cs="David" w:hint="cs"/>
          <w:sz w:val="24"/>
          <w:szCs w:val="24"/>
          <w:rtl/>
        </w:rPr>
        <w:t>המציע מתחייב להעמיד את מלא מלא התשתיות והציוד הנדרש, כשהם במצב ראוי, תקין ושמיש לצורך מתן השירותים נשוא מכרז זה, בהתאם להוראות המכרז על כל נספחיו, הכל בתוך 60 ימים ממועד קבלת הודעת הזכייה.</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r w:rsidRPr="006D7BFD">
        <w:rPr>
          <w:rFonts w:ascii="David" w:hAnsi="Times New Roman" w:cs="David" w:hint="cs"/>
          <w:sz w:val="24"/>
          <w:szCs w:val="24"/>
          <w:rtl/>
        </w:rPr>
        <w:t>_________________                                                                _______________________</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r w:rsidRPr="006D7BFD">
        <w:rPr>
          <w:rFonts w:ascii="David" w:hAnsi="Times New Roman" w:cs="David" w:hint="cs"/>
          <w:sz w:val="24"/>
          <w:szCs w:val="24"/>
          <w:rtl/>
        </w:rPr>
        <w:t>תאריך                                                                                                      חתימה</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b/>
          <w:bCs/>
          <w:sz w:val="24"/>
          <w:szCs w:val="24"/>
          <w:u w:val="single"/>
          <w:rtl/>
        </w:rPr>
        <w:t>אימות חתימה</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אני הח"מ__________________ עו"ד שכתובתי 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מאשר בזה שהמציע ____________ החתום לעיל הנו תאגיד הרשום כדין בישראל אצל רשם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___________________                                         ____________________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 xml:space="preserve">               </w:t>
      </w:r>
      <w:r w:rsidRPr="006D7BFD">
        <w:rPr>
          <w:rFonts w:ascii="Times New Roman" w:hAnsi="Times New Roman" w:cs="David"/>
          <w:sz w:val="24"/>
          <w:szCs w:val="24"/>
          <w:rtl/>
        </w:rPr>
        <w:t>תאריך                                                                           עו"ד</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FB0225" w:rsidRDefault="006D7BFD" w:rsidP="006D7BFD">
      <w:pPr>
        <w:bidi w:val="0"/>
        <w:rPr>
          <w:rFonts w:ascii="Times New Roman" w:hAnsi="Times New Roman" w:cs="David"/>
          <w:b/>
          <w:bCs/>
          <w:sz w:val="24"/>
          <w:szCs w:val="24"/>
          <w:rtl/>
        </w:rPr>
      </w:pPr>
      <w:r w:rsidRPr="00FB0225">
        <w:rPr>
          <w:rFonts w:ascii="Times New Roman" w:hAnsi="Times New Roman" w:cs="David"/>
          <w:b/>
          <w:bCs/>
          <w:sz w:val="24"/>
          <w:szCs w:val="24"/>
          <w:rtl/>
        </w:rPr>
        <w:br w:type="page"/>
      </w:r>
    </w:p>
    <w:p w:rsidR="006D7BFD" w:rsidRDefault="006D7BFD" w:rsidP="006D7BFD">
      <w:pPr>
        <w:spacing w:after="0" w:line="360" w:lineRule="auto"/>
        <w:jc w:val="right"/>
        <w:rPr>
          <w:rFonts w:ascii="Times New Roman" w:hAnsi="Times New Roman" w:cs="David"/>
          <w:b/>
          <w:bCs/>
          <w:sz w:val="24"/>
          <w:szCs w:val="24"/>
          <w:u w:val="single"/>
          <w:rtl/>
        </w:rPr>
      </w:pPr>
      <w:r w:rsidRPr="006D7BFD">
        <w:rPr>
          <w:rFonts w:ascii="Times New Roman" w:hAnsi="Times New Roman" w:cs="David"/>
          <w:b/>
          <w:bCs/>
          <w:sz w:val="24"/>
          <w:szCs w:val="24"/>
          <w:u w:val="single"/>
          <w:rtl/>
        </w:rPr>
        <w:lastRenderedPageBreak/>
        <w:t>נספח</w:t>
      </w:r>
      <w:r w:rsidRPr="006D7BFD">
        <w:rPr>
          <w:rFonts w:ascii="Times New Roman" w:hAnsi="Times New Roman" w:cs="David" w:hint="cs"/>
          <w:b/>
          <w:bCs/>
          <w:sz w:val="24"/>
          <w:szCs w:val="24"/>
          <w:u w:val="single"/>
          <w:rtl/>
        </w:rPr>
        <w:t xml:space="preserve"> י למכרז</w:t>
      </w:r>
    </w:p>
    <w:p w:rsidR="00FB0225" w:rsidRDefault="00FB0225" w:rsidP="006D7BFD">
      <w:pPr>
        <w:spacing w:after="0" w:line="360" w:lineRule="auto"/>
        <w:jc w:val="right"/>
        <w:rPr>
          <w:rFonts w:ascii="Times New Roman" w:hAnsi="Times New Roman" w:cs="David"/>
          <w:b/>
          <w:bCs/>
          <w:sz w:val="24"/>
          <w:szCs w:val="24"/>
          <w:u w:val="single"/>
          <w:rtl/>
        </w:rPr>
      </w:pPr>
    </w:p>
    <w:p w:rsidR="00FB0225" w:rsidRPr="006D7BFD" w:rsidRDefault="00FB0225" w:rsidP="00FB0225">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6D7BFD" w:rsidRPr="006D7BFD" w:rsidRDefault="006D7BFD" w:rsidP="006D7BFD">
      <w:pPr>
        <w:spacing w:after="0" w:line="360" w:lineRule="auto"/>
        <w:ind w:left="-58"/>
        <w:jc w:val="center"/>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הצהרה בדבר פרטי ההצעה הסודיים וכתב ויתור</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 xml:space="preserve">אני הח"מ ______________, נושא ת.ז. מס' _______(להלן: </w:t>
      </w:r>
      <w:r w:rsidRPr="006D7BFD">
        <w:rPr>
          <w:rFonts w:ascii="Times New Roman" w:hAnsi="Times New Roman" w:cs="David" w:hint="cs"/>
          <w:sz w:val="24"/>
          <w:szCs w:val="24"/>
          <w:rtl/>
        </w:rPr>
        <w:t>המציע</w:t>
      </w:r>
      <w:r w:rsidRPr="006D7BFD">
        <w:rPr>
          <w:rFonts w:ascii="Times New Roman" w:hAnsi="Times New Roman" w:cs="David"/>
          <w:sz w:val="24"/>
          <w:szCs w:val="24"/>
          <w:rtl/>
        </w:rPr>
        <w:t xml:space="preserve">) מצהיר </w:t>
      </w:r>
      <w:r w:rsidRPr="006D7BFD">
        <w:rPr>
          <w:rFonts w:ascii="Times New Roman" w:hAnsi="Times New Roman" w:cs="David" w:hint="cs"/>
          <w:sz w:val="24"/>
          <w:szCs w:val="24"/>
          <w:rtl/>
        </w:rPr>
        <w:t xml:space="preserve">ומתחייב </w:t>
      </w:r>
      <w:r w:rsidRPr="006D7BFD">
        <w:rPr>
          <w:rFonts w:ascii="Times New Roman" w:hAnsi="Times New Roman" w:cs="David"/>
          <w:sz w:val="24"/>
          <w:szCs w:val="24"/>
          <w:rtl/>
        </w:rPr>
        <w:t>בזאת, בכתב, כדלקמן:</w:t>
      </w: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hint="cs"/>
          <w:sz w:val="24"/>
          <w:szCs w:val="24"/>
          <w:rtl/>
        </w:rPr>
        <w:t xml:space="preserve">(יש לסמן </w:t>
      </w:r>
      <w:r w:rsidRPr="006D7BFD">
        <w:rPr>
          <w:rFonts w:ascii="Times New Roman" w:hAnsi="Times New Roman" w:cs="David"/>
          <w:sz w:val="24"/>
          <w:szCs w:val="24"/>
        </w:rPr>
        <w:t xml:space="preserve">X </w:t>
      </w:r>
      <w:r w:rsidRPr="006D7BFD">
        <w:rPr>
          <w:rFonts w:ascii="Times New Roman" w:hAnsi="Times New Roman" w:cs="David" w:hint="cs"/>
          <w:sz w:val="24"/>
          <w:szCs w:val="24"/>
          <w:rtl/>
        </w:rPr>
        <w:t xml:space="preserve"> במקום המתאים)</w:t>
      </w:r>
    </w:p>
    <w:p w:rsidR="006D7BFD" w:rsidRPr="006D7BFD" w:rsidRDefault="006D7BFD" w:rsidP="006D7BFD">
      <w:pPr>
        <w:numPr>
          <w:ilvl w:val="0"/>
          <w:numId w:val="8"/>
        </w:numPr>
        <w:spacing w:after="0" w:line="360" w:lineRule="auto"/>
        <w:rPr>
          <w:rFonts w:ascii="Times New Roman" w:hAnsi="Times New Roman" w:cs="David"/>
          <w:sz w:val="24"/>
          <w:szCs w:val="24"/>
        </w:rPr>
      </w:pPr>
      <w:r w:rsidRPr="006D7BFD">
        <w:rPr>
          <w:rFonts w:ascii="Times New Roman" w:hAnsi="Times New Roman" w:cs="David" w:hint="cs"/>
          <w:sz w:val="24"/>
          <w:szCs w:val="24"/>
          <w:rtl/>
        </w:rPr>
        <w:t>ההצעה שהוגשה מטעמי במסגרת מכרז מס'____ לקבלת _____________ אינה כוללת פרטים סודיים.</w:t>
      </w:r>
    </w:p>
    <w:p w:rsidR="006D7BFD" w:rsidRPr="006D7BFD" w:rsidRDefault="006D7BFD" w:rsidP="006D7BFD">
      <w:pPr>
        <w:numPr>
          <w:ilvl w:val="0"/>
          <w:numId w:val="8"/>
        </w:numPr>
        <w:spacing w:after="0" w:line="360" w:lineRule="auto"/>
        <w:rPr>
          <w:rFonts w:ascii="Times New Roman" w:hAnsi="Times New Roman" w:cs="David"/>
          <w:sz w:val="24"/>
          <w:szCs w:val="24"/>
        </w:rPr>
      </w:pPr>
      <w:r w:rsidRPr="006D7BFD">
        <w:rPr>
          <w:rFonts w:ascii="Times New Roman" w:hAnsi="Times New Roman" w:cs="David" w:hint="cs"/>
          <w:sz w:val="24"/>
          <w:szCs w:val="24"/>
          <w:rtl/>
        </w:rPr>
        <w:t>הפרטים בהצעתי המהווים סודות מסחריים ו/או מקצועיים הינם כדלקמן:</w:t>
      </w:r>
    </w:p>
    <w:p w:rsidR="006D7BFD" w:rsidRPr="006D7BFD" w:rsidRDefault="006D7BFD" w:rsidP="006D7BFD">
      <w:pPr>
        <w:spacing w:after="0" w:line="360" w:lineRule="auto"/>
        <w:ind w:left="426" w:right="720"/>
        <w:rPr>
          <w:rFonts w:ascii="Times New Roman" w:hAnsi="Times New Roman" w:cs="David"/>
          <w:sz w:val="24"/>
          <w:szCs w:val="24"/>
        </w:rPr>
      </w:pPr>
    </w:p>
    <w:p w:rsidR="006D7BFD" w:rsidRPr="006D7BFD" w:rsidRDefault="006D7BFD" w:rsidP="006D7BFD">
      <w:pPr>
        <w:pBdr>
          <w:top w:val="single" w:sz="12" w:space="1" w:color="auto"/>
          <w:bottom w:val="single" w:sz="12" w:space="1" w:color="auto"/>
        </w:pBdr>
        <w:spacing w:after="0" w:line="360" w:lineRule="auto"/>
        <w:ind w:left="426"/>
        <w:rPr>
          <w:rFonts w:ascii="Times New Roman" w:hAnsi="Times New Roman" w:cs="David"/>
          <w:sz w:val="24"/>
          <w:szCs w:val="24"/>
          <w:rtl/>
        </w:rPr>
      </w:pPr>
    </w:p>
    <w:p w:rsidR="006D7BFD" w:rsidRPr="006D7BFD" w:rsidRDefault="006D7BFD" w:rsidP="006D7BFD">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6D7BFD" w:rsidRPr="006D7BFD" w:rsidRDefault="006D7BFD" w:rsidP="006D7BFD">
      <w:pPr>
        <w:spacing w:after="0" w:line="360" w:lineRule="auto"/>
        <w:ind w:left="426"/>
        <w:rPr>
          <w:rFonts w:ascii="Times New Roman" w:hAnsi="Times New Roman" w:cs="David"/>
          <w:sz w:val="24"/>
          <w:szCs w:val="24"/>
          <w:rtl/>
        </w:rPr>
      </w:pPr>
    </w:p>
    <w:p w:rsidR="006D7BFD" w:rsidRPr="006D7BFD" w:rsidRDefault="006D7BFD" w:rsidP="006D7BFD">
      <w:pPr>
        <w:overflowPunct w:val="0"/>
        <w:autoSpaceDE w:val="0"/>
        <w:autoSpaceDN w:val="0"/>
        <w:adjustRightInd w:val="0"/>
        <w:spacing w:after="0" w:line="360" w:lineRule="auto"/>
        <w:ind w:left="1225" w:hanging="363"/>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א.  ידוע לי כי </w:t>
      </w:r>
      <w:r w:rsidRPr="006D7BFD">
        <w:rPr>
          <w:rFonts w:ascii="Times New Roman" w:hAnsi="Times New Roman" w:cs="David"/>
          <w:sz w:val="24"/>
          <w:szCs w:val="24"/>
          <w:rtl/>
          <w:lang w:val="x-none" w:eastAsia="x-none"/>
        </w:rPr>
        <w:t>ועדת המכרזים תאפשר למציע שהשתתף במכרז המבקש לעיין במסמכים שונים – עיון במסמכים בהתאם ובכפוף לקבוע בתקנה 21(ה) לתקנות חובת המכרזים, התשנ"ג-1993 .</w:t>
      </w:r>
    </w:p>
    <w:p w:rsidR="006D7BFD" w:rsidRPr="006D7BFD" w:rsidRDefault="006D7BFD" w:rsidP="006D7BFD">
      <w:pPr>
        <w:overflowPunct w:val="0"/>
        <w:autoSpaceDE w:val="0"/>
        <w:autoSpaceDN w:val="0"/>
        <w:adjustRightInd w:val="0"/>
        <w:spacing w:after="0" w:line="360" w:lineRule="auto"/>
        <w:ind w:left="1134" w:hanging="334"/>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ב.   אני נותן בזאת הסכמתי למסירת כל חלק ו/או פרט בהצעתי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שלא פורט לעיל</w:t>
      </w:r>
      <w:r w:rsidRPr="006D7BFD">
        <w:rPr>
          <w:rFonts w:ascii="Times New Roman" w:hAnsi="Times New Roman" w:cs="David"/>
          <w:sz w:val="24"/>
          <w:szCs w:val="24"/>
          <w:rtl/>
          <w:lang w:val="x-none" w:eastAsia="x-none"/>
        </w:rPr>
        <w:t xml:space="preserve"> לעיון מציעים אחרים</w:t>
      </w:r>
      <w:r w:rsidRPr="006D7BFD">
        <w:rPr>
          <w:rFonts w:ascii="Times New Roman" w:hAnsi="Times New Roman" w:cs="David" w:hint="cs"/>
          <w:sz w:val="24"/>
          <w:szCs w:val="24"/>
          <w:rtl/>
          <w:lang w:val="x-none" w:eastAsia="x-none"/>
        </w:rPr>
        <w:t>, ככל שאבחר כזוכה במכרז, ומוותר בזאת על כל טענה ו/או זכות ו/או תביעה בקשר לכך</w:t>
      </w:r>
      <w:r w:rsidRPr="006D7BFD">
        <w:rPr>
          <w:rFonts w:ascii="Times New Roman" w:hAnsi="Times New Roman" w:cs="David"/>
          <w:sz w:val="24"/>
          <w:szCs w:val="24"/>
          <w:rtl/>
          <w:lang w:val="x-none" w:eastAsia="x-none"/>
        </w:rPr>
        <w:t>.</w:t>
      </w:r>
    </w:p>
    <w:p w:rsidR="006D7BFD" w:rsidRPr="006D7BFD" w:rsidRDefault="006D7BFD" w:rsidP="006D7BFD">
      <w:pPr>
        <w:overflowPunct w:val="0"/>
        <w:autoSpaceDE w:val="0"/>
        <w:autoSpaceDN w:val="0"/>
        <w:adjustRightInd w:val="0"/>
        <w:spacing w:after="0" w:line="360" w:lineRule="auto"/>
        <w:ind w:left="1134" w:hanging="334"/>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ג.   ציון</w:t>
      </w:r>
      <w:r w:rsidRPr="006D7BFD">
        <w:rPr>
          <w:rFonts w:ascii="Times New Roman" w:hAnsi="Times New Roman" w:cs="David"/>
          <w:sz w:val="24"/>
          <w:szCs w:val="24"/>
          <w:rtl/>
          <w:lang w:val="x-none" w:eastAsia="x-none"/>
        </w:rPr>
        <w:t xml:space="preserve"> חלקים </w:t>
      </w:r>
      <w:r w:rsidRPr="006D7BFD">
        <w:rPr>
          <w:rFonts w:ascii="Times New Roman" w:hAnsi="Times New Roman" w:cs="David" w:hint="cs"/>
          <w:sz w:val="24"/>
          <w:szCs w:val="24"/>
          <w:rtl/>
          <w:lang w:val="x-none" w:eastAsia="x-none"/>
        </w:rPr>
        <w:t xml:space="preserve">ו/או פרטים </w:t>
      </w:r>
      <w:r w:rsidRPr="006D7BFD">
        <w:rPr>
          <w:rFonts w:ascii="Times New Roman" w:hAnsi="Times New Roman" w:cs="David"/>
          <w:sz w:val="24"/>
          <w:szCs w:val="24"/>
          <w:rtl/>
          <w:lang w:val="x-none" w:eastAsia="x-none"/>
        </w:rPr>
        <w:t xml:space="preserve">בהצעה כסודיים מהווה הודאה בכך שחלקים אלה בהצעה סודיים גם בהצעותיהם של המציעים האחרים, </w:t>
      </w:r>
      <w:r w:rsidRPr="006D7BFD">
        <w:rPr>
          <w:rFonts w:ascii="Times New Roman" w:hAnsi="Times New Roman" w:cs="David" w:hint="cs"/>
          <w:sz w:val="24"/>
          <w:szCs w:val="24"/>
          <w:rtl/>
          <w:lang w:val="x-none" w:eastAsia="x-none"/>
        </w:rPr>
        <w:t>והנני</w:t>
      </w:r>
      <w:r w:rsidRPr="006D7BFD">
        <w:rPr>
          <w:rFonts w:ascii="Times New Roman" w:hAnsi="Times New Roman" w:cs="David"/>
          <w:sz w:val="24"/>
          <w:szCs w:val="24"/>
          <w:rtl/>
          <w:lang w:val="x-none" w:eastAsia="x-none"/>
        </w:rPr>
        <w:t xml:space="preserve"> מוותר מראש על זכות העיון בחלקים אלה של הצעות המציעים האחרים.</w:t>
      </w:r>
    </w:p>
    <w:p w:rsidR="006D7BFD" w:rsidRPr="006D7BFD" w:rsidRDefault="006D7BFD" w:rsidP="006D7BFD">
      <w:pPr>
        <w:overflowPunct w:val="0"/>
        <w:autoSpaceDE w:val="0"/>
        <w:autoSpaceDN w:val="0"/>
        <w:adjustRightInd w:val="0"/>
        <w:spacing w:after="0" w:line="360" w:lineRule="auto"/>
        <w:ind w:left="1134" w:hanging="334"/>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ד.  ברור לי כי אין בהצהרה זו כדי לחייב את ועדת המכרזים וכי</w:t>
      </w:r>
      <w:r w:rsidRPr="006D7BFD">
        <w:rPr>
          <w:rFonts w:ascii="Times New Roman" w:hAnsi="Times New Roman" w:cs="David"/>
          <w:sz w:val="24"/>
          <w:szCs w:val="24"/>
          <w:rtl/>
          <w:lang w:val="x-none" w:eastAsia="x-none"/>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6D7BFD" w:rsidRPr="006D7BFD" w:rsidRDefault="006D7BFD" w:rsidP="006D7BFD">
      <w:pPr>
        <w:spacing w:after="0" w:line="360" w:lineRule="auto"/>
        <w:ind w:left="-58" w:hanging="334"/>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______________________                                          ____________________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תאריך                                                                                                  חתימה</w:t>
      </w:r>
    </w:p>
    <w:p w:rsidR="006D7BFD" w:rsidRPr="006D7BFD" w:rsidRDefault="006D7BFD" w:rsidP="006D7BFD">
      <w:pPr>
        <w:spacing w:after="0" w:line="360" w:lineRule="auto"/>
        <w:rPr>
          <w:rFonts w:ascii="Times New Roman" w:hAnsi="Times New Roman" w:cs="David"/>
          <w:b/>
          <w:bCs/>
          <w:sz w:val="24"/>
          <w:szCs w:val="24"/>
          <w:u w:val="single"/>
          <w:rtl/>
        </w:rPr>
      </w:pPr>
    </w:p>
    <w:p w:rsidR="006D7BFD" w:rsidRPr="006D7BFD" w:rsidRDefault="006D7BFD" w:rsidP="006D7BFD">
      <w:pPr>
        <w:spacing w:after="0" w:line="360" w:lineRule="auto"/>
        <w:ind w:left="-58"/>
        <w:rPr>
          <w:rFonts w:ascii="Times New Roman" w:hAnsi="Times New Roman" w:cs="David"/>
          <w:b/>
          <w:bCs/>
          <w:sz w:val="24"/>
          <w:szCs w:val="24"/>
          <w:rtl/>
        </w:rPr>
      </w:pPr>
      <w:r w:rsidRPr="006D7BFD">
        <w:rPr>
          <w:rFonts w:ascii="Times New Roman" w:hAnsi="Times New Roman" w:cs="David"/>
          <w:b/>
          <w:bCs/>
          <w:sz w:val="24"/>
          <w:szCs w:val="24"/>
          <w:rtl/>
        </w:rPr>
        <w:t>אימות חתימה</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 עו"ד</w:t>
      </w:r>
      <w:r w:rsidRPr="006D7BFD">
        <w:rPr>
          <w:rFonts w:ascii="Times New Roman" w:hAnsi="Times New Roman" w:cs="David" w:hint="cs"/>
          <w:sz w:val="24"/>
          <w:szCs w:val="24"/>
          <w:u w:val="single"/>
          <w:rtl/>
        </w:rPr>
        <w:t xml:space="preserve">                  </w:t>
      </w:r>
      <w:r w:rsidRPr="006D7BFD">
        <w:rPr>
          <w:rFonts w:ascii="Times New Roman" w:hAnsi="Times New Roman" w:cs="David"/>
          <w:sz w:val="24"/>
          <w:szCs w:val="24"/>
          <w:u w:val="single"/>
          <w:rtl/>
        </w:rPr>
        <w:t xml:space="preserve">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מ.ר </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מאשר בזאת כי</w:t>
      </w:r>
      <w:r w:rsidRPr="006D7BFD">
        <w:rPr>
          <w:rFonts w:ascii="Times New Roman" w:hAnsi="Times New Roman" w:cs="David" w:hint="cs"/>
          <w:sz w:val="24"/>
          <w:szCs w:val="24"/>
          <w:rtl/>
        </w:rPr>
        <w:t xml:space="preserve"> ביום </w:t>
      </w:r>
      <w:r w:rsidRPr="006D7BFD">
        <w:rPr>
          <w:rFonts w:ascii="Times New Roman" w:hAnsi="Times New Roman" w:cs="David"/>
          <w:sz w:val="24"/>
          <w:szCs w:val="24"/>
          <w:rtl/>
        </w:rPr>
        <w:t>___________</w:t>
      </w:r>
      <w:r w:rsidRPr="006D7BFD">
        <w:rPr>
          <w:rFonts w:ascii="Times New Roman" w:hAnsi="Times New Roman" w:cs="David" w:hint="cs"/>
          <w:sz w:val="24"/>
          <w:szCs w:val="24"/>
          <w:rtl/>
        </w:rPr>
        <w:t>הופיע/ה בפני במשרדי מר/גב'</w:t>
      </w:r>
      <w:r w:rsidRPr="006D7BFD">
        <w:rPr>
          <w:rFonts w:ascii="Times New Roman" w:hAnsi="Times New Roman" w:cs="David"/>
          <w:sz w:val="24"/>
          <w:szCs w:val="24"/>
          <w:u w:val="single"/>
          <w:rtl/>
        </w:rPr>
        <w:tab/>
      </w:r>
      <w:r w:rsidRPr="006D7BFD">
        <w:rPr>
          <w:rFonts w:ascii="Times New Roman" w:hAnsi="Times New Roman" w:cs="David" w:hint="cs"/>
          <w:sz w:val="24"/>
          <w:szCs w:val="24"/>
          <w:u w:val="single"/>
          <w:rtl/>
        </w:rPr>
        <w:tab/>
      </w:r>
      <w:r w:rsidRPr="006D7BFD">
        <w:rPr>
          <w:rFonts w:ascii="Times New Roman" w:hAnsi="Times New Roman" w:cs="David"/>
          <w:sz w:val="24"/>
          <w:szCs w:val="24"/>
          <w:rtl/>
        </w:rPr>
        <w:t>אשר זיהה את עצמו</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באמצעות ת.ז.</w:t>
      </w:r>
      <w:r w:rsidRPr="006D7BFD">
        <w:rPr>
          <w:rFonts w:ascii="Times New Roman" w:hAnsi="Times New Roman" w:cs="David" w:hint="cs"/>
          <w:sz w:val="24"/>
          <w:szCs w:val="24"/>
          <w:rtl/>
        </w:rPr>
        <w:t xml:space="preserve"> מס'</w:t>
      </w:r>
      <w:r w:rsidRPr="006D7BFD">
        <w:rPr>
          <w:rFonts w:ascii="Times New Roman" w:hAnsi="Times New Roman" w:cs="David"/>
          <w:sz w:val="24"/>
          <w:szCs w:val="24"/>
          <w:rtl/>
        </w:rPr>
        <w:t xml:space="preserve"> _________ חתם</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על הצהרה זו בפני.</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___________              _____________                          _____________</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r w:rsidRPr="006D7BFD">
        <w:rPr>
          <w:rFonts w:ascii="Times New Roman" w:hAnsi="Times New Roman" w:cs="David"/>
          <w:sz w:val="24"/>
          <w:szCs w:val="24"/>
          <w:rtl/>
        </w:rPr>
        <w:t>שם                           חותמת וחתימה                                   תאריך</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jc w:val="right"/>
        <w:rPr>
          <w:rFonts w:ascii="Times New Roman" w:hAnsi="Times New Roman" w:cs="David"/>
          <w:b/>
          <w:bCs/>
          <w:sz w:val="24"/>
          <w:szCs w:val="24"/>
          <w:rtl/>
        </w:rPr>
      </w:pPr>
      <w:r w:rsidRPr="006D7BFD">
        <w:rPr>
          <w:rFonts w:ascii="Times New Roman" w:hAnsi="Times New Roman" w:cs="David" w:hint="cs"/>
          <w:b/>
          <w:bCs/>
          <w:sz w:val="24"/>
          <w:szCs w:val="24"/>
          <w:rtl/>
        </w:rPr>
        <w:t>נספח י1 למכרז</w:t>
      </w:r>
    </w:p>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hint="cs"/>
          <w:b/>
          <w:bCs/>
          <w:sz w:val="24"/>
          <w:szCs w:val="24"/>
          <w:rtl/>
        </w:rPr>
        <w:t>אם המציע תאגיד:</w:t>
      </w:r>
    </w:p>
    <w:p w:rsidR="006D7BFD" w:rsidRPr="006D7BFD" w:rsidRDefault="006D7BFD" w:rsidP="006D7BFD">
      <w:pPr>
        <w:spacing w:after="0" w:line="360" w:lineRule="auto"/>
        <w:ind w:left="-58"/>
        <w:jc w:val="center"/>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הצהרה בדבר פרטי ההצעה הסודיים וכתב ויתור</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6D7BFD">
        <w:rPr>
          <w:rFonts w:ascii="Times New Roman" w:hAnsi="Times New Roman" w:cs="David" w:hint="cs"/>
          <w:sz w:val="24"/>
          <w:szCs w:val="24"/>
          <w:rtl/>
        </w:rPr>
        <w:t>המציע</w:t>
      </w:r>
      <w:r w:rsidRPr="006D7BFD">
        <w:rPr>
          <w:rFonts w:ascii="Times New Roman" w:hAnsi="Times New Roman" w:cs="David"/>
          <w:sz w:val="24"/>
          <w:szCs w:val="24"/>
          <w:rtl/>
        </w:rPr>
        <w:t xml:space="preserve">) מצהיר </w:t>
      </w:r>
      <w:r w:rsidRPr="006D7BFD">
        <w:rPr>
          <w:rFonts w:ascii="Times New Roman" w:hAnsi="Times New Roman" w:cs="David" w:hint="cs"/>
          <w:sz w:val="24"/>
          <w:szCs w:val="24"/>
          <w:rtl/>
        </w:rPr>
        <w:t xml:space="preserve">ומתחייב </w:t>
      </w:r>
      <w:r w:rsidRPr="006D7BFD">
        <w:rPr>
          <w:rFonts w:ascii="Times New Roman" w:hAnsi="Times New Roman" w:cs="David"/>
          <w:sz w:val="24"/>
          <w:szCs w:val="24"/>
          <w:rtl/>
        </w:rPr>
        <w:t>בזאת, בכתב, כדלקמן:</w:t>
      </w: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hint="cs"/>
          <w:sz w:val="24"/>
          <w:szCs w:val="24"/>
          <w:rtl/>
        </w:rPr>
        <w:t xml:space="preserve">(יש לסמן </w:t>
      </w:r>
      <w:r w:rsidRPr="006D7BFD">
        <w:rPr>
          <w:rFonts w:ascii="Times New Roman" w:hAnsi="Times New Roman" w:cs="David"/>
          <w:sz w:val="24"/>
          <w:szCs w:val="24"/>
        </w:rPr>
        <w:t xml:space="preserve">X </w:t>
      </w:r>
      <w:r w:rsidRPr="006D7BFD">
        <w:rPr>
          <w:rFonts w:ascii="Times New Roman" w:hAnsi="Times New Roman" w:cs="David" w:hint="cs"/>
          <w:sz w:val="24"/>
          <w:szCs w:val="24"/>
          <w:rtl/>
        </w:rPr>
        <w:t xml:space="preserve"> במקום המתאים)</w:t>
      </w:r>
    </w:p>
    <w:p w:rsidR="006D7BFD" w:rsidRPr="006D7BFD" w:rsidRDefault="006D7BFD" w:rsidP="006D7BFD">
      <w:pPr>
        <w:numPr>
          <w:ilvl w:val="0"/>
          <w:numId w:val="8"/>
        </w:numPr>
        <w:spacing w:after="0" w:line="360" w:lineRule="auto"/>
        <w:rPr>
          <w:rFonts w:ascii="Times New Roman" w:hAnsi="Times New Roman" w:cs="David"/>
          <w:sz w:val="24"/>
          <w:szCs w:val="24"/>
        </w:rPr>
      </w:pPr>
      <w:r w:rsidRPr="006D7BFD">
        <w:rPr>
          <w:rFonts w:ascii="Times New Roman" w:hAnsi="Times New Roman" w:cs="David" w:hint="cs"/>
          <w:sz w:val="24"/>
          <w:szCs w:val="24"/>
          <w:rtl/>
        </w:rPr>
        <w:t>ההצעה שהוגשה מטעם ________ במסגרת מכרז מס'____ לקבלת _____________ אינה כוללת פרטים סודיים.</w:t>
      </w:r>
    </w:p>
    <w:p w:rsidR="006D7BFD" w:rsidRPr="006D7BFD" w:rsidRDefault="006D7BFD" w:rsidP="006D7BFD">
      <w:pPr>
        <w:numPr>
          <w:ilvl w:val="0"/>
          <w:numId w:val="8"/>
        </w:numPr>
        <w:spacing w:after="0" w:line="360" w:lineRule="auto"/>
        <w:rPr>
          <w:rFonts w:ascii="Times New Roman" w:hAnsi="Times New Roman" w:cs="David"/>
          <w:sz w:val="24"/>
          <w:szCs w:val="24"/>
        </w:rPr>
      </w:pPr>
      <w:r w:rsidRPr="006D7BFD">
        <w:rPr>
          <w:rFonts w:ascii="Times New Roman" w:hAnsi="Times New Roman" w:cs="David" w:hint="cs"/>
          <w:sz w:val="24"/>
          <w:szCs w:val="24"/>
          <w:rtl/>
        </w:rPr>
        <w:t>הפרטים בהצעת _________ המהווים סודות מסחריים ו/או מקצועיים הינם כדלקמן:</w:t>
      </w:r>
    </w:p>
    <w:p w:rsidR="006D7BFD" w:rsidRPr="006D7BFD" w:rsidRDefault="006D7BFD" w:rsidP="006D7BFD">
      <w:pPr>
        <w:pBdr>
          <w:top w:val="single" w:sz="12" w:space="1" w:color="auto"/>
          <w:bottom w:val="single" w:sz="12" w:space="1" w:color="auto"/>
        </w:pBdr>
        <w:spacing w:after="0" w:line="360" w:lineRule="auto"/>
        <w:ind w:left="426"/>
        <w:rPr>
          <w:rFonts w:ascii="Times New Roman" w:hAnsi="Times New Roman" w:cs="David"/>
          <w:sz w:val="24"/>
          <w:szCs w:val="24"/>
          <w:rtl/>
        </w:rPr>
      </w:pPr>
    </w:p>
    <w:p w:rsidR="006D7BFD" w:rsidRPr="006D7BFD" w:rsidRDefault="006D7BFD" w:rsidP="006D7BFD">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6D7BFD" w:rsidRPr="006D7BFD" w:rsidRDefault="006D7BFD" w:rsidP="006D7BFD">
      <w:pPr>
        <w:spacing w:after="0" w:line="360" w:lineRule="auto"/>
        <w:ind w:left="426"/>
        <w:rPr>
          <w:rFonts w:ascii="Times New Roman" w:hAnsi="Times New Roman" w:cs="David"/>
          <w:sz w:val="24"/>
          <w:szCs w:val="24"/>
          <w:rtl/>
        </w:rPr>
      </w:pPr>
    </w:p>
    <w:p w:rsidR="006D7BFD" w:rsidRPr="006D7BFD" w:rsidRDefault="006D7BFD" w:rsidP="006D7BFD">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א.   </w:t>
      </w:r>
      <w:r w:rsidR="00F5682D">
        <w:rPr>
          <w:rFonts w:ascii="Times New Roman" w:hAnsi="Times New Roman" w:cs="David" w:hint="cs"/>
          <w:sz w:val="24"/>
          <w:szCs w:val="24"/>
          <w:rtl/>
          <w:lang w:val="x-none" w:eastAsia="x-none"/>
        </w:rPr>
        <w:t xml:space="preserve">  </w:t>
      </w:r>
      <w:r w:rsidRPr="006D7BFD">
        <w:rPr>
          <w:rFonts w:ascii="Times New Roman" w:hAnsi="Times New Roman" w:cs="David" w:hint="cs"/>
          <w:sz w:val="24"/>
          <w:szCs w:val="24"/>
          <w:rtl/>
          <w:lang w:val="x-none" w:eastAsia="x-none"/>
        </w:rPr>
        <w:t xml:space="preserve">ידוע לי כי </w:t>
      </w:r>
      <w:r w:rsidRPr="006D7BFD">
        <w:rPr>
          <w:rFonts w:ascii="Times New Roman" w:hAnsi="Times New Roman" w:cs="David"/>
          <w:sz w:val="24"/>
          <w:szCs w:val="24"/>
          <w:rtl/>
          <w:lang w:val="x-none" w:eastAsia="x-none"/>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D7BFD" w:rsidRPr="006D7BFD" w:rsidRDefault="006D7BFD" w:rsidP="006D7BFD">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ב.   </w:t>
      </w:r>
      <w:r w:rsidR="00F5682D">
        <w:rPr>
          <w:rFonts w:ascii="Times New Roman" w:hAnsi="Times New Roman" w:cs="David" w:hint="cs"/>
          <w:sz w:val="24"/>
          <w:szCs w:val="24"/>
          <w:rtl/>
          <w:lang w:val="x-none" w:eastAsia="x-none"/>
        </w:rPr>
        <w:t xml:space="preserve">   </w:t>
      </w:r>
      <w:r w:rsidRPr="006D7BFD">
        <w:rPr>
          <w:rFonts w:ascii="Times New Roman" w:hAnsi="Times New Roman" w:cs="David" w:hint="cs"/>
          <w:sz w:val="24"/>
          <w:szCs w:val="24"/>
          <w:rtl/>
          <w:lang w:val="x-none" w:eastAsia="x-none"/>
        </w:rPr>
        <w:t>אני נותן בזאת הסכמתי למסירת כל חלק ו/או פרט בהצעתי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שלא פורט לעיל</w:t>
      </w:r>
      <w:r w:rsidRPr="006D7BFD">
        <w:rPr>
          <w:rFonts w:ascii="Times New Roman" w:hAnsi="Times New Roman" w:cs="David"/>
          <w:sz w:val="24"/>
          <w:szCs w:val="24"/>
          <w:rtl/>
          <w:lang w:val="x-none" w:eastAsia="x-none"/>
        </w:rPr>
        <w:t xml:space="preserve"> לעיון מציעים אחרים</w:t>
      </w:r>
      <w:r w:rsidRPr="006D7BFD">
        <w:rPr>
          <w:rFonts w:ascii="Times New Roman" w:hAnsi="Times New Roman" w:cs="David" w:hint="cs"/>
          <w:sz w:val="24"/>
          <w:szCs w:val="24"/>
          <w:rtl/>
          <w:lang w:val="x-none" w:eastAsia="x-none"/>
        </w:rPr>
        <w:t>, ככל שתבחר ______ כזוכה במכרז, ומוותר בזאת על כל טענה ו/או זכות ו/או תביעה בקשר לכך</w:t>
      </w:r>
      <w:r w:rsidRPr="006D7BFD">
        <w:rPr>
          <w:rFonts w:ascii="Times New Roman" w:hAnsi="Times New Roman" w:cs="David"/>
          <w:sz w:val="24"/>
          <w:szCs w:val="24"/>
          <w:rtl/>
          <w:lang w:val="x-none" w:eastAsia="x-none"/>
        </w:rPr>
        <w:t>.</w:t>
      </w:r>
    </w:p>
    <w:p w:rsidR="006D7BFD" w:rsidRPr="006D7BFD" w:rsidRDefault="006D7BFD" w:rsidP="00F5682D">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ג.  </w:t>
      </w:r>
      <w:r w:rsidR="00F5682D">
        <w:rPr>
          <w:rFonts w:ascii="Times New Roman" w:hAnsi="Times New Roman" w:cs="David" w:hint="cs"/>
          <w:sz w:val="24"/>
          <w:szCs w:val="24"/>
          <w:rtl/>
          <w:lang w:val="x-none" w:eastAsia="x-none"/>
        </w:rPr>
        <w:t xml:space="preserve">    </w:t>
      </w:r>
      <w:r w:rsidRPr="006D7BFD">
        <w:rPr>
          <w:rFonts w:ascii="Times New Roman" w:hAnsi="Times New Roman" w:cs="David" w:hint="cs"/>
          <w:sz w:val="24"/>
          <w:szCs w:val="24"/>
          <w:rtl/>
          <w:lang w:val="x-none" w:eastAsia="x-none"/>
        </w:rPr>
        <w:t>ציון</w:t>
      </w:r>
      <w:r w:rsidRPr="006D7BFD">
        <w:rPr>
          <w:rFonts w:ascii="Times New Roman" w:hAnsi="Times New Roman" w:cs="David"/>
          <w:sz w:val="24"/>
          <w:szCs w:val="24"/>
          <w:rtl/>
          <w:lang w:val="x-none" w:eastAsia="x-none"/>
        </w:rPr>
        <w:t xml:space="preserve"> חלקים </w:t>
      </w:r>
      <w:r w:rsidRPr="006D7BFD">
        <w:rPr>
          <w:rFonts w:ascii="Times New Roman" w:hAnsi="Times New Roman" w:cs="David" w:hint="cs"/>
          <w:sz w:val="24"/>
          <w:szCs w:val="24"/>
          <w:rtl/>
          <w:lang w:val="x-none" w:eastAsia="x-none"/>
        </w:rPr>
        <w:t xml:space="preserve">ו/או פרטים </w:t>
      </w:r>
      <w:r w:rsidRPr="006D7BFD">
        <w:rPr>
          <w:rFonts w:ascii="Times New Roman" w:hAnsi="Times New Roman" w:cs="David"/>
          <w:sz w:val="24"/>
          <w:szCs w:val="24"/>
          <w:rtl/>
          <w:lang w:val="x-none" w:eastAsia="x-none"/>
        </w:rPr>
        <w:t xml:space="preserve">בהצעה כסודיים מהווה הודאה בכך שחלקים אלה בהצעה סודיים גם בהצעותיהם של המציעים האחרים, </w:t>
      </w:r>
      <w:r w:rsidRPr="006D7BFD">
        <w:rPr>
          <w:rFonts w:ascii="Times New Roman" w:hAnsi="Times New Roman" w:cs="David" w:hint="cs"/>
          <w:sz w:val="24"/>
          <w:szCs w:val="24"/>
          <w:rtl/>
          <w:lang w:val="x-none" w:eastAsia="x-none"/>
        </w:rPr>
        <w:t>והנני</w:t>
      </w:r>
      <w:r w:rsidRPr="006D7BFD">
        <w:rPr>
          <w:rFonts w:ascii="Times New Roman" w:hAnsi="Times New Roman" w:cs="David"/>
          <w:sz w:val="24"/>
          <w:szCs w:val="24"/>
          <w:rtl/>
          <w:lang w:val="x-none" w:eastAsia="x-none"/>
        </w:rPr>
        <w:t xml:space="preserve"> מוותר מראש על זכות העיון בחלקים אלה של הצעות המציעים האחרים.</w:t>
      </w:r>
    </w:p>
    <w:p w:rsidR="006D7BFD" w:rsidRPr="006D7BFD" w:rsidRDefault="006D7BFD" w:rsidP="006D7BFD">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ד.   </w:t>
      </w:r>
      <w:r w:rsidR="00F5682D">
        <w:rPr>
          <w:rFonts w:ascii="Times New Roman" w:hAnsi="Times New Roman" w:cs="David" w:hint="cs"/>
          <w:sz w:val="24"/>
          <w:szCs w:val="24"/>
          <w:rtl/>
          <w:lang w:val="x-none" w:eastAsia="x-none"/>
        </w:rPr>
        <w:t xml:space="preserve">   </w:t>
      </w:r>
      <w:r w:rsidRPr="006D7BFD">
        <w:rPr>
          <w:rFonts w:ascii="Times New Roman" w:hAnsi="Times New Roman" w:cs="David" w:hint="cs"/>
          <w:sz w:val="24"/>
          <w:szCs w:val="24"/>
          <w:rtl/>
          <w:lang w:val="x-none" w:eastAsia="x-none"/>
        </w:rPr>
        <w:t>ברור לי כי אין בהצהרה זו כדי לחייב את ועדת המכרזים וכי</w:t>
      </w:r>
      <w:r w:rsidRPr="006D7BFD">
        <w:rPr>
          <w:rFonts w:ascii="Times New Roman" w:hAnsi="Times New Roman" w:cs="David"/>
          <w:sz w:val="24"/>
          <w:szCs w:val="24"/>
          <w:rtl/>
          <w:lang w:val="x-none" w:eastAsia="x-none"/>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6D7BFD" w:rsidRPr="006D7BFD" w:rsidRDefault="006D7BFD" w:rsidP="006D7BFD">
      <w:pPr>
        <w:spacing w:after="0" w:line="360" w:lineRule="auto"/>
        <w:rPr>
          <w:rFonts w:ascii="Times New Roman" w:hAnsi="Times New Roman" w:cs="David"/>
          <w:b/>
          <w:bCs/>
          <w:sz w:val="24"/>
          <w:szCs w:val="24"/>
          <w:u w:val="single"/>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_____________________                                                  _______________________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hint="cs"/>
          <w:sz w:val="24"/>
          <w:szCs w:val="24"/>
          <w:rtl/>
        </w:rPr>
        <w:t xml:space="preserve">              תאריך                                                                                                חתימה</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b/>
          <w:bCs/>
          <w:sz w:val="24"/>
          <w:szCs w:val="24"/>
          <w:u w:val="single"/>
          <w:rtl/>
        </w:rPr>
        <w:t>אימות חתימה</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אני הח"מ__________________ עו"ד שכתובתי ___________________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מאשר בזה שהמציע ____________ החתום לעיל הנו תאגיד הרשום כדין בישראל אצל רשם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___________________                                         ____________________</w:t>
      </w:r>
    </w:p>
    <w:p w:rsidR="006D7BFD" w:rsidRPr="006D7BFD" w:rsidRDefault="006D7BFD" w:rsidP="006D7BFD">
      <w:pPr>
        <w:spacing w:after="0" w:line="360" w:lineRule="auto"/>
        <w:rPr>
          <w:rFonts w:ascii="Times New Roman" w:hAnsi="Times New Roman" w:cs="David"/>
          <w:sz w:val="24"/>
          <w:szCs w:val="24"/>
          <w:rtl/>
        </w:rPr>
        <w:sectPr w:rsidR="006D7BFD" w:rsidRPr="006D7BFD" w:rsidSect="00DF5F79">
          <w:footerReference w:type="default" r:id="rId13"/>
          <w:endnotePr>
            <w:numFmt w:val="lowerLetter"/>
          </w:endnotePr>
          <w:pgSz w:w="11907" w:h="16840"/>
          <w:pgMar w:top="963" w:right="1797" w:bottom="1440" w:left="1797" w:header="720" w:footer="720" w:gutter="0"/>
          <w:cols w:space="720"/>
          <w:bidi/>
          <w:rtlGutter/>
        </w:sectPr>
      </w:pPr>
      <w:r w:rsidRPr="006D7BFD">
        <w:rPr>
          <w:rFonts w:ascii="Times New Roman" w:hAnsi="Times New Roman" w:cs="David" w:hint="cs"/>
          <w:sz w:val="24"/>
          <w:szCs w:val="24"/>
          <w:rtl/>
        </w:rPr>
        <w:t xml:space="preserve">             </w:t>
      </w:r>
      <w:r w:rsidRPr="006D7BFD">
        <w:rPr>
          <w:rFonts w:ascii="Times New Roman" w:hAnsi="Times New Roman" w:cs="David"/>
          <w:sz w:val="24"/>
          <w:szCs w:val="24"/>
          <w:rtl/>
        </w:rPr>
        <w:t>תאריך                                                                           עו"ד</w:t>
      </w:r>
    </w:p>
    <w:p w:rsidR="006D7BFD" w:rsidRPr="006D7BFD" w:rsidRDefault="006D7BFD" w:rsidP="006D7BFD">
      <w:pPr>
        <w:keepNext/>
        <w:spacing w:after="0" w:line="360" w:lineRule="auto"/>
        <w:jc w:val="right"/>
        <w:outlineLvl w:val="0"/>
        <w:rPr>
          <w:rFonts w:ascii="Times New Roman" w:hAnsi="Times New Roman" w:cs="David"/>
          <w:b/>
          <w:bCs/>
          <w:sz w:val="24"/>
          <w:szCs w:val="24"/>
          <w:rtl/>
        </w:rPr>
      </w:pPr>
      <w:r w:rsidRPr="006D7BFD">
        <w:rPr>
          <w:rFonts w:ascii="Times New Roman" w:hAnsi="Times New Roman" w:cs="David"/>
          <w:b/>
          <w:bCs/>
          <w:sz w:val="24"/>
          <w:szCs w:val="24"/>
          <w:rtl/>
        </w:rPr>
        <w:lastRenderedPageBreak/>
        <w:t>נספח</w:t>
      </w:r>
      <w:r w:rsidRPr="006D7BFD">
        <w:rPr>
          <w:rFonts w:ascii="Times New Roman" w:hAnsi="Times New Roman" w:cs="David" w:hint="cs"/>
          <w:b/>
          <w:bCs/>
          <w:sz w:val="24"/>
          <w:szCs w:val="24"/>
          <w:rtl/>
        </w:rPr>
        <w:t xml:space="preserve"> יא למכרז</w:t>
      </w:r>
    </w:p>
    <w:p w:rsidR="006D7BFD" w:rsidRPr="006D7BFD" w:rsidRDefault="006D7BFD" w:rsidP="006D7BFD">
      <w:pPr>
        <w:keepNext/>
        <w:spacing w:after="0" w:line="360" w:lineRule="auto"/>
        <w:jc w:val="center"/>
        <w:outlineLvl w:val="0"/>
        <w:rPr>
          <w:rFonts w:ascii="Times New Roman" w:hAnsi="Times New Roman" w:cs="David"/>
          <w:sz w:val="24"/>
          <w:szCs w:val="24"/>
          <w:rtl/>
        </w:rPr>
      </w:pPr>
      <w:r w:rsidRPr="006D7BFD">
        <w:rPr>
          <w:rFonts w:ascii="Times New Roman" w:hAnsi="Times New Roman" w:cs="David"/>
          <w:b/>
          <w:bCs/>
          <w:sz w:val="24"/>
          <w:szCs w:val="24"/>
          <w:rtl/>
        </w:rPr>
        <w:t>הסכם למתן שירותים</w:t>
      </w:r>
    </w:p>
    <w:p w:rsidR="006D7BFD" w:rsidRPr="006D7BFD" w:rsidRDefault="006D7BFD" w:rsidP="006D7BFD">
      <w:pPr>
        <w:spacing w:after="0" w:line="360" w:lineRule="auto"/>
        <w:jc w:val="center"/>
        <w:rPr>
          <w:rFonts w:ascii="Times New Roman" w:hAnsi="Times New Roman" w:cs="David"/>
          <w:b/>
          <w:bCs/>
          <w:sz w:val="24"/>
          <w:szCs w:val="24"/>
          <w:rtl/>
        </w:rPr>
      </w:pPr>
      <w:r w:rsidRPr="006D7BFD">
        <w:rPr>
          <w:rFonts w:ascii="Times New Roman" w:hAnsi="Times New Roman" w:cs="David"/>
          <w:b/>
          <w:bCs/>
          <w:sz w:val="24"/>
          <w:szCs w:val="24"/>
          <w:rtl/>
        </w:rPr>
        <w:t xml:space="preserve">שנערך ונחתם ביום _____ בשנת </w:t>
      </w:r>
      <w:r w:rsidRPr="006D7BFD">
        <w:rPr>
          <w:rFonts w:ascii="Times New Roman" w:hAnsi="Times New Roman" w:cs="David" w:hint="cs"/>
          <w:b/>
          <w:bCs/>
          <w:sz w:val="24"/>
          <w:szCs w:val="24"/>
          <w:rtl/>
        </w:rPr>
        <w:t>_________</w:t>
      </w:r>
    </w:p>
    <w:p w:rsidR="006D7BFD" w:rsidRPr="006D7BFD" w:rsidRDefault="006D7BFD" w:rsidP="006D7BFD">
      <w:pPr>
        <w:spacing w:after="0" w:line="360" w:lineRule="auto"/>
        <w:jc w:val="center"/>
        <w:rPr>
          <w:rFonts w:ascii="Times New Roman" w:hAnsi="Times New Roman" w:cs="David"/>
          <w:b/>
          <w:bCs/>
          <w:sz w:val="24"/>
          <w:szCs w:val="24"/>
          <w:rtl/>
        </w:rPr>
      </w:pP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בין:</w:t>
      </w: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ממשלת ישראל בשם מדינת ישראל</w:t>
      </w: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 xml:space="preserve">המיוצגת על ידי המנהל הכללי והחשב של משרד </w:t>
      </w:r>
      <w:r w:rsidRPr="006D7BFD">
        <w:rPr>
          <w:rFonts w:ascii="Times New Roman" w:hAnsi="Times New Roman" w:cs="David" w:hint="cs"/>
          <w:sz w:val="24"/>
          <w:szCs w:val="24"/>
          <w:rtl/>
        </w:rPr>
        <w:t>הכלכלה</w:t>
      </w: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כתובת: רחוב בנק ישראל 5, ירושלים</w:t>
      </w:r>
    </w:p>
    <w:p w:rsidR="006D7BFD" w:rsidRPr="006D7BFD" w:rsidRDefault="006D7BFD" w:rsidP="006D7BFD">
      <w:pPr>
        <w:spacing w:after="0" w:line="360" w:lineRule="auto"/>
        <w:jc w:val="center"/>
        <w:rPr>
          <w:rFonts w:ascii="Times New Roman" w:hAnsi="Times New Roman" w:cs="David"/>
          <w:b/>
          <w:bCs/>
          <w:sz w:val="24"/>
          <w:szCs w:val="24"/>
          <w:rtl/>
        </w:rPr>
      </w:pPr>
      <w:r w:rsidRPr="006D7BFD">
        <w:rPr>
          <w:rFonts w:ascii="Times New Roman" w:hAnsi="Times New Roman" w:cs="David"/>
          <w:b/>
          <w:bCs/>
          <w:sz w:val="24"/>
          <w:szCs w:val="24"/>
          <w:rtl/>
        </w:rPr>
        <w:t>(להלן:"המשרד")</w:t>
      </w:r>
    </w:p>
    <w:p w:rsidR="006D7BFD" w:rsidRPr="006D7BFD" w:rsidRDefault="006D7BFD" w:rsidP="006D7BFD">
      <w:pPr>
        <w:spacing w:after="0" w:line="360" w:lineRule="auto"/>
        <w:jc w:val="center"/>
        <w:rPr>
          <w:rFonts w:ascii="Times New Roman" w:hAnsi="Times New Roman" w:cs="David"/>
          <w:sz w:val="24"/>
          <w:szCs w:val="24"/>
          <w:u w:val="single"/>
          <w:rtl/>
        </w:rPr>
      </w:pPr>
      <w:r w:rsidRPr="006D7BFD">
        <w:rPr>
          <w:rFonts w:ascii="Times New Roman" w:hAnsi="Times New Roman" w:cs="David"/>
          <w:sz w:val="24"/>
          <w:szCs w:val="24"/>
          <w:u w:val="single"/>
          <w:rtl/>
        </w:rPr>
        <w:t>מצד אחד</w:t>
      </w: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לבין:</w:t>
      </w: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 xml:space="preserve">שם : </w:t>
      </w:r>
      <w:r w:rsidRPr="006D7BFD">
        <w:rPr>
          <w:rFonts w:ascii="Times New Roman" w:hAnsi="Times New Roman" w:cs="David"/>
          <w:sz w:val="24"/>
          <w:szCs w:val="24"/>
          <w:u w:val="single"/>
          <w:rtl/>
        </w:rPr>
        <w:t>_______________________</w:t>
      </w:r>
    </w:p>
    <w:p w:rsidR="006D7BFD" w:rsidRPr="006D7BFD" w:rsidRDefault="006D7BFD" w:rsidP="006D7BFD">
      <w:pPr>
        <w:spacing w:after="0" w:line="360" w:lineRule="auto"/>
        <w:jc w:val="center"/>
        <w:rPr>
          <w:rFonts w:ascii="Times New Roman" w:hAnsi="Times New Roman" w:cs="David"/>
          <w:b/>
          <w:bCs/>
          <w:sz w:val="24"/>
          <w:szCs w:val="24"/>
          <w:u w:val="single"/>
          <w:rtl/>
        </w:rPr>
      </w:pPr>
      <w:r w:rsidRPr="006D7BFD">
        <w:rPr>
          <w:rFonts w:ascii="Times New Roman" w:hAnsi="Times New Roman" w:cs="David"/>
          <w:sz w:val="24"/>
          <w:szCs w:val="24"/>
          <w:rtl/>
        </w:rPr>
        <w:t>כתובת:</w:t>
      </w:r>
      <w:r w:rsidRPr="006D7BFD">
        <w:rPr>
          <w:rFonts w:ascii="Times New Roman" w:hAnsi="Times New Roman" w:cs="David"/>
          <w:b/>
          <w:bCs/>
          <w:sz w:val="24"/>
          <w:szCs w:val="24"/>
          <w:u w:val="single"/>
          <w:rtl/>
        </w:rPr>
        <w:t>________________</w:t>
      </w:r>
    </w:p>
    <w:p w:rsidR="006D7BFD" w:rsidRPr="006D7BFD" w:rsidRDefault="006D7BFD" w:rsidP="006D7BFD">
      <w:pPr>
        <w:spacing w:after="0" w:line="360" w:lineRule="auto"/>
        <w:jc w:val="center"/>
        <w:rPr>
          <w:rFonts w:ascii="Times New Roman" w:hAnsi="Times New Roman" w:cs="David"/>
          <w:b/>
          <w:bCs/>
          <w:sz w:val="24"/>
          <w:szCs w:val="24"/>
          <w:u w:val="single"/>
          <w:rtl/>
        </w:rPr>
      </w:pPr>
      <w:r w:rsidRPr="006D7BFD">
        <w:rPr>
          <w:rFonts w:ascii="Times New Roman" w:hAnsi="Times New Roman" w:cs="David"/>
          <w:sz w:val="24"/>
          <w:szCs w:val="24"/>
          <w:rtl/>
        </w:rPr>
        <w:t>מס' רישום (עוסק מורשה,  תאגיד, תעודת זהות):</w:t>
      </w:r>
      <w:r w:rsidRPr="006D7BFD">
        <w:rPr>
          <w:rFonts w:ascii="Times New Roman" w:hAnsi="Times New Roman" w:cs="David"/>
          <w:b/>
          <w:bCs/>
          <w:sz w:val="24"/>
          <w:szCs w:val="24"/>
          <w:u w:val="single"/>
          <w:rtl/>
        </w:rPr>
        <w:t>_____________</w:t>
      </w:r>
    </w:p>
    <w:p w:rsidR="006D7BFD" w:rsidRPr="006D7BFD" w:rsidRDefault="006D7BFD" w:rsidP="006D7BFD">
      <w:pPr>
        <w:spacing w:after="0" w:line="360" w:lineRule="auto"/>
        <w:jc w:val="center"/>
        <w:rPr>
          <w:rFonts w:ascii="Times New Roman" w:hAnsi="Times New Roman" w:cs="David"/>
          <w:b/>
          <w:bCs/>
          <w:sz w:val="24"/>
          <w:szCs w:val="24"/>
          <w:u w:val="single"/>
          <w:rtl/>
        </w:rPr>
      </w:pPr>
      <w:r w:rsidRPr="006D7BFD">
        <w:rPr>
          <w:rFonts w:ascii="Times New Roman" w:hAnsi="Times New Roman" w:cs="David"/>
          <w:sz w:val="24"/>
          <w:szCs w:val="24"/>
          <w:rtl/>
        </w:rPr>
        <w:t>אצל רשם:</w:t>
      </w:r>
      <w:r w:rsidRPr="006D7BFD">
        <w:rPr>
          <w:rFonts w:ascii="Times New Roman" w:hAnsi="Times New Roman" w:cs="David"/>
          <w:b/>
          <w:bCs/>
          <w:sz w:val="24"/>
          <w:szCs w:val="24"/>
          <w:u w:val="single"/>
          <w:rtl/>
        </w:rPr>
        <w:t>_________________</w:t>
      </w: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 xml:space="preserve">באמצעות </w:t>
      </w:r>
      <w:r w:rsidRPr="006D7BFD">
        <w:rPr>
          <w:rFonts w:ascii="Times New Roman" w:hAnsi="Times New Roman" w:cs="David"/>
          <w:b/>
          <w:bCs/>
          <w:sz w:val="24"/>
          <w:szCs w:val="24"/>
          <w:u w:val="single"/>
          <w:rtl/>
        </w:rPr>
        <w:t>______</w:t>
      </w:r>
      <w:r w:rsidRPr="006D7BFD">
        <w:rPr>
          <w:rFonts w:ascii="Times New Roman" w:hAnsi="Times New Roman" w:cs="David"/>
          <w:sz w:val="24"/>
          <w:szCs w:val="24"/>
          <w:rtl/>
        </w:rPr>
        <w:t xml:space="preserve"> נושא ת.ז. </w:t>
      </w:r>
      <w:r w:rsidRPr="006D7BFD">
        <w:rPr>
          <w:rFonts w:ascii="Times New Roman" w:hAnsi="Times New Roman" w:cs="David"/>
          <w:b/>
          <w:bCs/>
          <w:sz w:val="24"/>
          <w:szCs w:val="24"/>
          <w:u w:val="single"/>
          <w:rtl/>
        </w:rPr>
        <w:t>__________</w:t>
      </w:r>
      <w:r w:rsidRPr="006D7BFD">
        <w:rPr>
          <w:rFonts w:ascii="Times New Roman" w:hAnsi="Times New Roman" w:cs="David"/>
          <w:sz w:val="24"/>
          <w:szCs w:val="24"/>
          <w:rtl/>
        </w:rPr>
        <w:t xml:space="preserve"> ו- </w:t>
      </w:r>
      <w:r w:rsidRPr="006D7BFD">
        <w:rPr>
          <w:rFonts w:ascii="Times New Roman" w:hAnsi="Times New Roman" w:cs="David"/>
          <w:sz w:val="24"/>
          <w:szCs w:val="24"/>
          <w:u w:val="single"/>
          <w:rtl/>
        </w:rPr>
        <w:t xml:space="preserve">________ </w:t>
      </w:r>
      <w:r w:rsidRPr="006D7BFD">
        <w:rPr>
          <w:rFonts w:ascii="Times New Roman" w:hAnsi="Times New Roman" w:cs="David"/>
          <w:sz w:val="24"/>
          <w:szCs w:val="24"/>
          <w:rtl/>
        </w:rPr>
        <w:t xml:space="preserve">נושא ת.ז. </w:t>
      </w:r>
      <w:r w:rsidRPr="006D7BFD">
        <w:rPr>
          <w:rFonts w:ascii="Times New Roman" w:hAnsi="Times New Roman" w:cs="David"/>
          <w:sz w:val="24"/>
          <w:szCs w:val="24"/>
          <w:u w:val="single"/>
          <w:rtl/>
        </w:rPr>
        <w:t>_____________</w:t>
      </w:r>
      <w:r w:rsidRPr="006D7BFD">
        <w:rPr>
          <w:rFonts w:ascii="Times New Roman" w:hAnsi="Times New Roman" w:cs="David"/>
          <w:sz w:val="24"/>
          <w:szCs w:val="24"/>
          <w:rtl/>
        </w:rPr>
        <w:t xml:space="preserve"> המוסמכים לחתום בשמו</w:t>
      </w:r>
    </w:p>
    <w:p w:rsidR="006D7BFD" w:rsidRPr="006D7BFD" w:rsidRDefault="006D7BFD" w:rsidP="006D7BFD">
      <w:pPr>
        <w:spacing w:after="0" w:line="360" w:lineRule="auto"/>
        <w:jc w:val="center"/>
        <w:rPr>
          <w:rFonts w:ascii="Times New Roman" w:hAnsi="Times New Roman" w:cs="David"/>
          <w:b/>
          <w:bCs/>
          <w:sz w:val="24"/>
          <w:szCs w:val="24"/>
          <w:rtl/>
        </w:rPr>
      </w:pPr>
      <w:r w:rsidRPr="006D7BFD">
        <w:rPr>
          <w:rFonts w:ascii="Times New Roman" w:hAnsi="Times New Roman" w:cs="David"/>
          <w:b/>
          <w:bCs/>
          <w:sz w:val="24"/>
          <w:szCs w:val="24"/>
          <w:rtl/>
        </w:rPr>
        <w:t>(להלן:"נותן השירותים")</w:t>
      </w:r>
    </w:p>
    <w:p w:rsidR="006D7BFD" w:rsidRPr="006D7BFD" w:rsidRDefault="006D7BFD" w:rsidP="006D7BFD">
      <w:pPr>
        <w:spacing w:after="0" w:line="360" w:lineRule="auto"/>
        <w:jc w:val="right"/>
        <w:rPr>
          <w:rFonts w:ascii="Times New Roman" w:hAnsi="Times New Roman" w:cs="David"/>
          <w:sz w:val="24"/>
          <w:szCs w:val="24"/>
          <w:u w:val="single"/>
          <w:rtl/>
        </w:rPr>
      </w:pPr>
      <w:r w:rsidRPr="006D7BFD">
        <w:rPr>
          <w:rFonts w:ascii="Times New Roman" w:hAnsi="Times New Roman" w:cs="David"/>
          <w:sz w:val="24"/>
          <w:szCs w:val="24"/>
          <w:u w:val="single"/>
          <w:rtl/>
        </w:rPr>
        <w:t xml:space="preserve">מצד שני </w:t>
      </w:r>
    </w:p>
    <w:p w:rsidR="006D7BFD" w:rsidRPr="006D7BFD" w:rsidRDefault="006D7BFD" w:rsidP="006D7BFD">
      <w:pPr>
        <w:spacing w:after="0" w:line="360" w:lineRule="auto"/>
        <w:ind w:left="720" w:hanging="720"/>
        <w:rPr>
          <w:rFonts w:ascii="Times New Roman" w:hAnsi="Times New Roman" w:cs="David"/>
          <w:sz w:val="24"/>
          <w:szCs w:val="24"/>
          <w:rtl/>
        </w:rPr>
      </w:pPr>
    </w:p>
    <w:p w:rsidR="006D7BFD" w:rsidRPr="006D7BFD" w:rsidRDefault="006D7BFD" w:rsidP="006D7BFD">
      <w:pPr>
        <w:spacing w:after="0" w:line="360" w:lineRule="auto"/>
        <w:ind w:left="720" w:hanging="636"/>
        <w:rPr>
          <w:rFonts w:ascii="Times New Roman" w:hAnsi="Times New Roman" w:cs="David"/>
          <w:b/>
          <w:bCs/>
          <w:sz w:val="24"/>
          <w:szCs w:val="24"/>
          <w:rtl/>
        </w:rPr>
      </w:pPr>
      <w:r w:rsidRPr="006D7BFD">
        <w:rPr>
          <w:rFonts w:ascii="Times New Roman" w:hAnsi="Times New Roman" w:cs="David" w:hint="cs"/>
          <w:b/>
          <w:bCs/>
          <w:sz w:val="24"/>
          <w:szCs w:val="24"/>
          <w:rtl/>
        </w:rPr>
        <w:t>מבוא</w:t>
      </w:r>
    </w:p>
    <w:p w:rsidR="006D7BFD" w:rsidRPr="006D7BFD" w:rsidRDefault="006D7BFD" w:rsidP="006D7BFD">
      <w:pPr>
        <w:spacing w:after="0" w:line="360" w:lineRule="auto"/>
        <w:ind w:left="800" w:hanging="709"/>
        <w:jc w:val="both"/>
        <w:rPr>
          <w:rFonts w:ascii="Times New Roman" w:hAnsi="Times New Roman" w:cs="David"/>
          <w:sz w:val="24"/>
          <w:szCs w:val="24"/>
          <w:rtl/>
        </w:rPr>
      </w:pPr>
      <w:r w:rsidRPr="006D7BFD">
        <w:rPr>
          <w:rFonts w:ascii="Times New Roman" w:hAnsi="Times New Roman" w:cs="David"/>
          <w:sz w:val="24"/>
          <w:szCs w:val="24"/>
          <w:rtl/>
        </w:rPr>
        <w:t xml:space="preserve">הואיל </w:t>
      </w:r>
      <w:r w:rsidRPr="006D7BFD">
        <w:rPr>
          <w:rFonts w:ascii="Times New Roman" w:hAnsi="Times New Roman" w:cs="David"/>
          <w:sz w:val="24"/>
          <w:szCs w:val="24"/>
          <w:rtl/>
        </w:rPr>
        <w:tab/>
        <w:t>והמשרד אמון על נושאי התעסוקה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התעשייה</w:t>
      </w:r>
      <w:r w:rsidRPr="006D7BFD">
        <w:rPr>
          <w:rFonts w:ascii="Times New Roman" w:hAnsi="Times New Roman" w:cs="David" w:hint="cs"/>
          <w:sz w:val="24"/>
          <w:szCs w:val="24"/>
          <w:rtl/>
        </w:rPr>
        <w:t xml:space="preserve"> והמסחר</w:t>
      </w:r>
      <w:r w:rsidRPr="006D7BFD">
        <w:rPr>
          <w:rFonts w:ascii="Times New Roman" w:hAnsi="Times New Roman" w:cs="David"/>
          <w:sz w:val="24"/>
          <w:szCs w:val="24"/>
          <w:rtl/>
        </w:rPr>
        <w:t xml:space="preserve"> ב</w:t>
      </w:r>
      <w:r w:rsidRPr="006D7BFD">
        <w:rPr>
          <w:rFonts w:ascii="Times New Roman" w:hAnsi="Times New Roman" w:cs="David" w:hint="cs"/>
          <w:sz w:val="24"/>
          <w:szCs w:val="24"/>
          <w:rtl/>
        </w:rPr>
        <w:t xml:space="preserve">מדינת </w:t>
      </w:r>
      <w:r w:rsidRPr="006D7BFD">
        <w:rPr>
          <w:rFonts w:ascii="Times New Roman" w:hAnsi="Times New Roman" w:cs="David"/>
          <w:sz w:val="24"/>
          <w:szCs w:val="24"/>
          <w:rtl/>
        </w:rPr>
        <w:t>ישראל</w:t>
      </w:r>
      <w:r w:rsidRPr="006D7BFD">
        <w:rPr>
          <w:rFonts w:ascii="Times New Roman" w:hAnsi="Times New Roman" w:cs="David" w:hint="cs"/>
          <w:sz w:val="24"/>
          <w:szCs w:val="24"/>
          <w:rtl/>
        </w:rPr>
        <w:t xml:space="preserve"> ו</w:t>
      </w:r>
      <w:r w:rsidRPr="006D7BFD">
        <w:rPr>
          <w:rFonts w:ascii="Times New Roman" w:hAnsi="Times New Roman" w:cs="David"/>
          <w:sz w:val="24"/>
          <w:szCs w:val="24"/>
          <w:rtl/>
        </w:rPr>
        <w:t xml:space="preserve">רואה חשיבות בהכשרת כח אדם איכותי </w:t>
      </w:r>
      <w:r w:rsidRPr="006D7BFD">
        <w:rPr>
          <w:rFonts w:ascii="Times New Roman" w:hAnsi="Times New Roman" w:cs="David" w:hint="cs"/>
          <w:sz w:val="24"/>
          <w:szCs w:val="24"/>
          <w:rtl/>
        </w:rPr>
        <w:t xml:space="preserve">ושילוב האוכלוסייה הערבית </w:t>
      </w:r>
      <w:r w:rsidRPr="006D7BFD">
        <w:rPr>
          <w:rFonts w:ascii="Times New Roman" w:hAnsi="Times New Roman" w:cs="David"/>
          <w:sz w:val="24"/>
          <w:szCs w:val="24"/>
          <w:rtl/>
        </w:rPr>
        <w:t>בתחו</w:t>
      </w:r>
      <w:r w:rsidRPr="006D7BFD">
        <w:rPr>
          <w:rFonts w:ascii="Times New Roman" w:hAnsi="Times New Roman" w:cs="David" w:hint="cs"/>
          <w:sz w:val="24"/>
          <w:szCs w:val="24"/>
          <w:rtl/>
        </w:rPr>
        <w:t>מי התעשייה עתירת הידע</w:t>
      </w:r>
      <w:r w:rsidRPr="006D7BFD">
        <w:rPr>
          <w:rFonts w:ascii="Times New Roman" w:hAnsi="Times New Roman" w:cs="David"/>
          <w:sz w:val="24"/>
          <w:szCs w:val="24"/>
          <w:rtl/>
        </w:rPr>
        <w:t xml:space="preserve"> ובצמצום פערים בחברה הישראלית;</w:t>
      </w:r>
    </w:p>
    <w:p w:rsidR="006D7BFD" w:rsidRPr="006D7BFD" w:rsidRDefault="006D7BFD" w:rsidP="006D7BFD">
      <w:pPr>
        <w:spacing w:after="0" w:line="360" w:lineRule="auto"/>
        <w:ind w:left="720" w:hanging="720"/>
        <w:jc w:val="both"/>
        <w:rPr>
          <w:rFonts w:ascii="Times New Roman" w:hAnsi="Times New Roman" w:cs="Guttman Yad-Brush"/>
          <w:b/>
          <w:bCs/>
          <w:sz w:val="24"/>
          <w:szCs w:val="24"/>
          <w:rtl/>
        </w:rPr>
      </w:pPr>
      <w:r w:rsidRPr="006D7BFD">
        <w:rPr>
          <w:rFonts w:ascii="Times New Roman" w:hAnsi="Times New Roman" w:cs="David"/>
          <w:sz w:val="24"/>
          <w:szCs w:val="24"/>
          <w:rtl/>
        </w:rPr>
        <w:t xml:space="preserve">והואיל </w:t>
      </w:r>
      <w:r w:rsidRPr="006D7BFD">
        <w:rPr>
          <w:rFonts w:ascii="Times New Roman" w:hAnsi="Times New Roman" w:cs="David"/>
          <w:sz w:val="24"/>
          <w:szCs w:val="24"/>
          <w:rtl/>
        </w:rPr>
        <w:tab/>
        <w:t>והצדדים מעוניינים להתקשר בהסכם לביצוע תכנית לצורך קידום ועידוד תעסוק</w:t>
      </w:r>
      <w:r w:rsidRPr="006D7BFD">
        <w:rPr>
          <w:rFonts w:ascii="Times New Roman" w:hAnsi="Times New Roman" w:cs="David" w:hint="cs"/>
          <w:sz w:val="24"/>
          <w:szCs w:val="24"/>
          <w:rtl/>
        </w:rPr>
        <w:t>ת אוכלוסיית החברה הערבית</w:t>
      </w:r>
      <w:r w:rsidRPr="006D7BFD">
        <w:rPr>
          <w:rFonts w:ascii="Times New Roman" w:hAnsi="Times New Roman" w:cs="David"/>
          <w:sz w:val="24"/>
          <w:szCs w:val="24"/>
          <w:rtl/>
        </w:rPr>
        <w:t xml:space="preserve"> באזור</w:t>
      </w:r>
      <w:r w:rsidRPr="006D7BFD">
        <w:rPr>
          <w:rFonts w:ascii="Times New Roman" w:hAnsi="Times New Roman" w:cs="David" w:hint="cs"/>
          <w:sz w:val="24"/>
          <w:szCs w:val="24"/>
          <w:rtl/>
        </w:rPr>
        <w:t>י</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הפעילות</w:t>
      </w:r>
      <w:r w:rsidRPr="006D7BFD">
        <w:rPr>
          <w:rFonts w:ascii="Times New Roman" w:hAnsi="Times New Roman" w:cs="David"/>
          <w:sz w:val="24"/>
          <w:szCs w:val="24"/>
          <w:rtl/>
        </w:rPr>
        <w:t>, באמצעות תכנית טיפוח וטיפול בהון האנושי מקרב האוכלוסייה האקדמאית במגזר הערבי</w:t>
      </w:r>
      <w:r w:rsidRPr="006D7BFD">
        <w:rPr>
          <w:rFonts w:ascii="Times New Roman" w:hAnsi="Times New Roman" w:cs="David" w:hint="cs"/>
          <w:sz w:val="24"/>
          <w:szCs w:val="24"/>
          <w:rtl/>
        </w:rPr>
        <w:t xml:space="preserve"> לטובת שילובה בתעשייה עתירת ידע</w:t>
      </w:r>
      <w:r w:rsidRPr="006D7BFD">
        <w:rPr>
          <w:rFonts w:ascii="Times New Roman" w:hAnsi="Times New Roman" w:cs="David"/>
          <w:sz w:val="24"/>
          <w:szCs w:val="24"/>
          <w:rtl/>
        </w:rPr>
        <w:t xml:space="preserve"> (להלן: </w:t>
      </w:r>
      <w:r w:rsidRPr="006D7BFD">
        <w:rPr>
          <w:rFonts w:ascii="Times New Roman" w:hAnsi="Times New Roman" w:cs="David"/>
          <w:b/>
          <w:bCs/>
          <w:sz w:val="24"/>
          <w:szCs w:val="24"/>
          <w:rtl/>
        </w:rPr>
        <w:t>"התכנית</w:t>
      </w:r>
      <w:r w:rsidRPr="006D7BFD">
        <w:rPr>
          <w:rFonts w:ascii="Times New Roman" w:hAnsi="Times New Roman" w:cs="David"/>
          <w:sz w:val="24"/>
          <w:szCs w:val="24"/>
          <w:rtl/>
        </w:rPr>
        <w:t xml:space="preserve">); </w:t>
      </w:r>
      <w:r w:rsidRPr="006D7BFD" w:rsidDel="00F94419">
        <w:rPr>
          <w:rFonts w:ascii="Times New Roman" w:hAnsi="Times New Roman" w:cs="David"/>
          <w:sz w:val="24"/>
          <w:szCs w:val="24"/>
          <w:rtl/>
        </w:rPr>
        <w:t xml:space="preserve"> </w:t>
      </w:r>
    </w:p>
    <w:p w:rsidR="006D7BFD" w:rsidRPr="006D7BFD" w:rsidRDefault="006D7BFD" w:rsidP="00FB0225">
      <w:pPr>
        <w:spacing w:after="0" w:line="360" w:lineRule="auto"/>
        <w:ind w:left="720" w:hanging="720"/>
        <w:jc w:val="both"/>
        <w:rPr>
          <w:rFonts w:ascii="Times New Roman" w:hAnsi="Times New Roman" w:cs="David"/>
          <w:b/>
          <w:bCs/>
          <w:sz w:val="24"/>
          <w:szCs w:val="24"/>
          <w:rtl/>
        </w:rPr>
      </w:pPr>
      <w:r w:rsidRPr="006D7BFD">
        <w:rPr>
          <w:rFonts w:ascii="Times New Roman" w:hAnsi="Times New Roman" w:cs="David" w:hint="cs"/>
          <w:sz w:val="24"/>
          <w:szCs w:val="24"/>
          <w:rtl/>
        </w:rPr>
        <w:t>ו</w:t>
      </w:r>
      <w:r w:rsidRPr="006D7BFD">
        <w:rPr>
          <w:rFonts w:ascii="Times New Roman" w:hAnsi="Times New Roman" w:cs="David"/>
          <w:sz w:val="24"/>
          <w:szCs w:val="24"/>
          <w:rtl/>
        </w:rPr>
        <w:t>הואיל</w:t>
      </w:r>
      <w:r w:rsidRPr="006D7BFD">
        <w:rPr>
          <w:rFonts w:ascii="Times New Roman" w:hAnsi="Times New Roman" w:cs="David"/>
          <w:sz w:val="24"/>
          <w:szCs w:val="24"/>
          <w:rtl/>
        </w:rPr>
        <w:tab/>
        <w:t xml:space="preserve">והמשרד פרסם </w:t>
      </w:r>
      <w:r w:rsidRPr="006D7BFD">
        <w:rPr>
          <w:rFonts w:ascii="Times New Roman" w:hAnsi="Times New Roman" w:cs="David"/>
          <w:b/>
          <w:bCs/>
          <w:sz w:val="24"/>
          <w:szCs w:val="24"/>
          <w:rtl/>
        </w:rPr>
        <w:t>מכרז מס'</w:t>
      </w:r>
      <w:r w:rsidRPr="006D7BFD">
        <w:rPr>
          <w:rFonts w:ascii="Times New Roman" w:hAnsi="Times New Roman" w:cs="David" w:hint="cs"/>
          <w:b/>
          <w:bCs/>
          <w:sz w:val="24"/>
          <w:szCs w:val="24"/>
          <w:rtl/>
        </w:rPr>
        <w:t xml:space="preserve"> </w:t>
      </w:r>
      <w:r w:rsidR="00FB0225">
        <w:rPr>
          <w:rFonts w:ascii="Times New Roman" w:hAnsi="Times New Roman" w:cs="David" w:hint="cs"/>
          <w:b/>
          <w:bCs/>
          <w:sz w:val="24"/>
          <w:szCs w:val="24"/>
          <w:rtl/>
        </w:rPr>
        <w:t xml:space="preserve">46/14 - </w:t>
      </w:r>
      <w:r w:rsidRPr="006D7BFD">
        <w:rPr>
          <w:rFonts w:ascii="Times New Roman" w:hAnsi="Times New Roman" w:cs="David" w:hint="cs"/>
          <w:b/>
          <w:bCs/>
          <w:sz w:val="24"/>
          <w:szCs w:val="24"/>
          <w:rtl/>
        </w:rPr>
        <w:t xml:space="preserve"> </w:t>
      </w:r>
      <w:r w:rsidR="00FB0225">
        <w:rPr>
          <w:rFonts w:ascii="Times New Roman" w:hAnsi="Times New Roman" w:cs="David" w:hint="cs"/>
          <w:b/>
          <w:bCs/>
          <w:sz w:val="24"/>
          <w:szCs w:val="24"/>
          <w:rtl/>
        </w:rPr>
        <w:t>השמת אוכלוסיית ה</w:t>
      </w:r>
      <w:r w:rsidR="00EF798E">
        <w:rPr>
          <w:rFonts w:ascii="Times New Roman" w:hAnsi="Times New Roman" w:cs="David" w:hint="cs"/>
          <w:b/>
          <w:bCs/>
          <w:sz w:val="24"/>
          <w:szCs w:val="24"/>
          <w:rtl/>
        </w:rPr>
        <w:t>חברה הערבית בתעשייה עתירת ידע</w:t>
      </w:r>
      <w:r w:rsidRPr="006D7BFD">
        <w:rPr>
          <w:rFonts w:ascii="Times New Roman" w:hAnsi="Times New Roman" w:cs="David"/>
          <w:b/>
          <w:bCs/>
          <w:sz w:val="24"/>
          <w:szCs w:val="24"/>
          <w:rtl/>
        </w:rPr>
        <w:t xml:space="preserve"> (להלן: "המכרז"). </w:t>
      </w:r>
    </w:p>
    <w:p w:rsidR="006D7BFD" w:rsidRPr="006D7BFD" w:rsidRDefault="006D7BFD" w:rsidP="006D7BFD">
      <w:pPr>
        <w:spacing w:after="0" w:line="360" w:lineRule="auto"/>
        <w:ind w:left="720"/>
        <w:jc w:val="both"/>
        <w:rPr>
          <w:rFonts w:ascii="Times New Roman" w:hAnsi="Times New Roman" w:cs="David"/>
          <w:sz w:val="24"/>
          <w:szCs w:val="24"/>
          <w:rtl/>
        </w:rPr>
      </w:pPr>
      <w:r w:rsidRPr="006D7BFD">
        <w:rPr>
          <w:rFonts w:ascii="Times New Roman" w:hAnsi="Times New Roman" w:cs="David"/>
          <w:sz w:val="24"/>
          <w:szCs w:val="24"/>
          <w:rtl/>
        </w:rPr>
        <w:t xml:space="preserve">העתק של המכרז מצ"ב </w:t>
      </w:r>
      <w:r w:rsidRPr="006D7BFD">
        <w:rPr>
          <w:rFonts w:ascii="Times New Roman" w:hAnsi="Times New Roman" w:cs="David"/>
          <w:b/>
          <w:bCs/>
          <w:sz w:val="24"/>
          <w:szCs w:val="24"/>
          <w:rtl/>
        </w:rPr>
        <w:t xml:space="preserve">כנספח </w:t>
      </w:r>
      <w:r w:rsidRPr="006D7BFD">
        <w:rPr>
          <w:rFonts w:ascii="Times New Roman" w:hAnsi="Times New Roman" w:cs="David" w:hint="cs"/>
          <w:b/>
          <w:bCs/>
          <w:sz w:val="24"/>
          <w:szCs w:val="24"/>
          <w:rtl/>
        </w:rPr>
        <w:t>1</w:t>
      </w:r>
      <w:r w:rsidRPr="006D7BFD">
        <w:rPr>
          <w:rFonts w:ascii="Times New Roman" w:hAnsi="Times New Roman" w:cs="David"/>
          <w:sz w:val="24"/>
          <w:szCs w:val="24"/>
          <w:rtl/>
        </w:rPr>
        <w:t xml:space="preserve"> להסכם זה ומהווה חלק בלתי נפרד מהסכם זה. </w:t>
      </w:r>
    </w:p>
    <w:p w:rsidR="006D7BFD" w:rsidRPr="006D7BFD" w:rsidRDefault="006D7BFD" w:rsidP="006D7BFD">
      <w:pPr>
        <w:spacing w:after="0" w:line="360" w:lineRule="auto"/>
        <w:ind w:left="720" w:hanging="720"/>
        <w:jc w:val="both"/>
        <w:rPr>
          <w:rFonts w:ascii="Times New Roman" w:hAnsi="Times New Roman" w:cs="David"/>
          <w:sz w:val="24"/>
          <w:szCs w:val="24"/>
          <w:rtl/>
        </w:rPr>
      </w:pPr>
      <w:r w:rsidRPr="006D7BFD">
        <w:rPr>
          <w:rFonts w:ascii="Times New Roman" w:hAnsi="Times New Roman" w:cs="David"/>
          <w:sz w:val="24"/>
          <w:szCs w:val="24"/>
          <w:rtl/>
        </w:rPr>
        <w:t>והואיל</w:t>
      </w:r>
      <w:r w:rsidRPr="006D7BFD">
        <w:rPr>
          <w:rFonts w:ascii="Times New Roman" w:hAnsi="Times New Roman" w:cs="David"/>
          <w:sz w:val="24"/>
          <w:szCs w:val="24"/>
          <w:rtl/>
        </w:rPr>
        <w:tab/>
        <w:t>ונותן השירותים</w:t>
      </w:r>
      <w:r w:rsidRPr="006D7BFD">
        <w:rPr>
          <w:rFonts w:ascii="Times New Roman" w:hAnsi="Times New Roman" w:cs="David" w:hint="cs"/>
          <w:sz w:val="24"/>
          <w:szCs w:val="24"/>
          <w:rtl/>
        </w:rPr>
        <w:t xml:space="preserve"> באזור הפעילות _______</w:t>
      </w:r>
      <w:r w:rsidRPr="006D7BFD">
        <w:rPr>
          <w:rFonts w:ascii="Times New Roman" w:hAnsi="Times New Roman" w:cs="David"/>
          <w:sz w:val="24"/>
          <w:szCs w:val="24"/>
          <w:rtl/>
        </w:rPr>
        <w:t xml:space="preserve"> זכה במכרז בהתאם להחלטת ועדת המכרזים של המשרד </w:t>
      </w:r>
      <w:r w:rsidRPr="006D7BFD">
        <w:rPr>
          <w:rFonts w:ascii="Times New Roman" w:hAnsi="Times New Roman" w:cs="David"/>
          <w:b/>
          <w:bCs/>
          <w:sz w:val="24"/>
          <w:szCs w:val="24"/>
          <w:rtl/>
        </w:rPr>
        <w:t xml:space="preserve">מיום __________ </w:t>
      </w:r>
      <w:r w:rsidRPr="006D7BFD">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6D7BFD" w:rsidRPr="006D7BFD" w:rsidRDefault="006D7BFD" w:rsidP="006D7BFD">
      <w:pPr>
        <w:spacing w:after="0" w:line="360" w:lineRule="auto"/>
        <w:ind w:left="720"/>
        <w:jc w:val="both"/>
        <w:rPr>
          <w:rFonts w:ascii="Times New Roman" w:hAnsi="Times New Roman" w:cs="David"/>
          <w:sz w:val="24"/>
          <w:szCs w:val="24"/>
          <w:rtl/>
        </w:rPr>
      </w:pPr>
      <w:r w:rsidRPr="006D7BFD">
        <w:rPr>
          <w:rFonts w:ascii="Times New Roman" w:hAnsi="Times New Roman" w:cs="David"/>
          <w:sz w:val="24"/>
          <w:szCs w:val="24"/>
          <w:rtl/>
        </w:rPr>
        <w:t>הצעת נותן השירותים למכרז על נספחיה מהווה חלק בלתי נפרד מהסכם זה (</w:t>
      </w:r>
      <w:r w:rsidRPr="006D7BFD">
        <w:rPr>
          <w:rFonts w:ascii="Times New Roman" w:hAnsi="Times New Roman" w:cs="David"/>
          <w:b/>
          <w:bCs/>
          <w:sz w:val="24"/>
          <w:szCs w:val="24"/>
          <w:rtl/>
        </w:rPr>
        <w:t>להלן: "ההצעה"</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w:t>
      </w:r>
    </w:p>
    <w:p w:rsidR="006D7BFD" w:rsidRPr="006D7BFD" w:rsidRDefault="006D7BFD" w:rsidP="006D7BFD">
      <w:pPr>
        <w:spacing w:after="0" w:line="360" w:lineRule="auto"/>
        <w:ind w:left="720" w:hanging="720"/>
        <w:jc w:val="both"/>
        <w:rPr>
          <w:rFonts w:ascii="Times New Roman" w:hAnsi="Times New Roman" w:cs="David"/>
          <w:sz w:val="24"/>
          <w:szCs w:val="24"/>
        </w:rPr>
      </w:pPr>
      <w:r w:rsidRPr="006D7BFD">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6D7BFD">
        <w:rPr>
          <w:rFonts w:ascii="Times New Roman" w:hAnsi="Times New Roman" w:cs="David" w:hint="cs"/>
          <w:b/>
          <w:bCs/>
          <w:sz w:val="24"/>
          <w:szCs w:val="24"/>
          <w:rtl/>
        </w:rPr>
        <w:t xml:space="preserve"> </w:t>
      </w:r>
      <w:r w:rsidRPr="006D7BFD">
        <w:rPr>
          <w:rFonts w:ascii="Times New Roman" w:hAnsi="Times New Roman" w:cs="David"/>
          <w:b/>
          <w:bCs/>
          <w:sz w:val="24"/>
          <w:szCs w:val="24"/>
          <w:rtl/>
        </w:rPr>
        <w:t>(להלן: "השירותים")</w:t>
      </w:r>
      <w:r w:rsidRPr="006D7BFD">
        <w:rPr>
          <w:rFonts w:ascii="Times New Roman" w:hAnsi="Times New Roman" w:cs="David"/>
          <w:sz w:val="24"/>
          <w:szCs w:val="24"/>
          <w:rtl/>
        </w:rPr>
        <w:t>;</w:t>
      </w:r>
    </w:p>
    <w:p w:rsidR="006D7BFD" w:rsidRPr="006D7BFD" w:rsidRDefault="006D7BFD" w:rsidP="006D7BFD">
      <w:pPr>
        <w:spacing w:after="0" w:line="360" w:lineRule="auto"/>
        <w:ind w:left="720" w:hanging="687"/>
        <w:jc w:val="both"/>
        <w:rPr>
          <w:rFonts w:ascii="Times New Roman" w:hAnsi="Times New Roman" w:cs="David"/>
          <w:sz w:val="24"/>
          <w:szCs w:val="24"/>
          <w:rtl/>
        </w:rPr>
      </w:pPr>
      <w:r w:rsidRPr="006D7BFD">
        <w:rPr>
          <w:rFonts w:ascii="Times New Roman" w:hAnsi="Times New Roman" w:cs="David"/>
          <w:sz w:val="24"/>
          <w:szCs w:val="24"/>
          <w:rtl/>
        </w:rPr>
        <w:lastRenderedPageBreak/>
        <w:t xml:space="preserve">והואיל והצדדים מסכימים כי התקשרות זו תהיה על בסיס קבלני ולא תיצור יחסי </w:t>
      </w:r>
      <w:r w:rsidRPr="006D7BFD">
        <w:rPr>
          <w:rFonts w:ascii="Times New Roman" w:hAnsi="Times New Roman" w:cs="David" w:hint="cs"/>
          <w:sz w:val="24"/>
          <w:szCs w:val="24"/>
          <w:rtl/>
        </w:rPr>
        <w:t xml:space="preserve">שותפות או שליחות ו/או יחסי </w:t>
      </w:r>
      <w:r w:rsidRPr="006D7BFD">
        <w:rPr>
          <w:rFonts w:ascii="Times New Roman" w:hAnsi="Times New Roman" w:cs="David"/>
          <w:sz w:val="24"/>
          <w:szCs w:val="24"/>
          <w:rtl/>
        </w:rPr>
        <w:t>עובד מעביד</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בין המשרד לבין נותן השירותים</w:t>
      </w:r>
      <w:r w:rsidRPr="006D7BFD">
        <w:rPr>
          <w:rFonts w:ascii="Times New Roman" w:hAnsi="Times New Roman" w:cs="David" w:hint="cs"/>
          <w:sz w:val="24"/>
          <w:szCs w:val="24"/>
          <w:rtl/>
        </w:rPr>
        <w:t>, וזאת בהתחשב בתנאי ההתקשרות שאינם הולמים התקשרות במסגרת יחסי עובד מעביד</w:t>
      </w:r>
      <w:r w:rsidRPr="006D7BFD">
        <w:rPr>
          <w:rFonts w:ascii="Times New Roman" w:hAnsi="Times New Roman" w:cs="David"/>
          <w:sz w:val="24"/>
          <w:szCs w:val="24"/>
          <w:rtl/>
        </w:rPr>
        <w:t>;</w:t>
      </w:r>
    </w:p>
    <w:p w:rsidR="006D7BFD" w:rsidRPr="006D7BFD" w:rsidRDefault="006D7BFD" w:rsidP="006D7BFD">
      <w:pPr>
        <w:spacing w:after="0" w:line="360" w:lineRule="auto"/>
        <w:ind w:left="33"/>
        <w:jc w:val="both"/>
        <w:rPr>
          <w:rFonts w:ascii="Times New Roman" w:eastAsia="MS Mincho" w:hAnsi="Times New Roman" w:cs="David"/>
          <w:sz w:val="24"/>
          <w:szCs w:val="24"/>
          <w:rtl/>
        </w:rPr>
      </w:pPr>
      <w:r w:rsidRPr="006D7BFD">
        <w:rPr>
          <w:rFonts w:ascii="Times New Roman" w:hAnsi="Times New Roman" w:cs="David"/>
          <w:sz w:val="24"/>
          <w:szCs w:val="24"/>
          <w:rtl/>
        </w:rPr>
        <w:t>והואיל והתחייבות המשרד על פי הסכם זה מתוקצבת ב</w:t>
      </w:r>
      <w:r w:rsidRPr="006D7BFD">
        <w:rPr>
          <w:rFonts w:ascii="Times New Roman" w:hAnsi="Times New Roman" w:cs="David" w:hint="cs"/>
          <w:sz w:val="24"/>
          <w:szCs w:val="24"/>
          <w:rtl/>
        </w:rPr>
        <w:t xml:space="preserve">התאם להוראות </w:t>
      </w:r>
      <w:r w:rsidRPr="006D7BFD">
        <w:rPr>
          <w:rFonts w:ascii="Times New Roman" w:hAnsi="Times New Roman" w:cs="David"/>
          <w:sz w:val="24"/>
          <w:szCs w:val="24"/>
          <w:rtl/>
        </w:rPr>
        <w:t xml:space="preserve">חוק התקציב השנתי </w:t>
      </w:r>
      <w:r w:rsidRPr="006D7BFD">
        <w:rPr>
          <w:rFonts w:ascii="Times New Roman" w:hAnsi="Times New Roman" w:cs="David" w:hint="cs"/>
          <w:sz w:val="24"/>
          <w:szCs w:val="24"/>
          <w:rtl/>
        </w:rPr>
        <w:tab/>
      </w:r>
      <w:r w:rsidRPr="006D7BFD">
        <w:rPr>
          <w:rFonts w:ascii="Times New Roman" w:hAnsi="Times New Roman" w:cs="David"/>
          <w:sz w:val="24"/>
          <w:szCs w:val="24"/>
          <w:rtl/>
        </w:rPr>
        <w:t>לשנת הכספים _____</w:t>
      </w:r>
      <w:r w:rsidRPr="006D7BFD">
        <w:rPr>
          <w:rFonts w:ascii="Times New Roman" w:hAnsi="Times New Roman" w:cs="David" w:hint="cs"/>
          <w:sz w:val="24"/>
          <w:szCs w:val="24"/>
          <w:rtl/>
        </w:rPr>
        <w:t xml:space="preserve"> ו</w:t>
      </w:r>
      <w:r w:rsidRPr="006D7BFD">
        <w:rPr>
          <w:rFonts w:ascii="Times New Roman" w:hAnsi="Times New Roman" w:cs="David"/>
          <w:sz w:val="24"/>
          <w:szCs w:val="24"/>
          <w:rtl/>
        </w:rPr>
        <w:t>בתקנה __________  של תקציב המשרד</w:t>
      </w:r>
      <w:r w:rsidRPr="006D7BFD">
        <w:rPr>
          <w:rFonts w:ascii="Times New Roman" w:eastAsia="MS Mincho" w:hAnsi="Times New Roman" w:cs="David"/>
          <w:sz w:val="24"/>
          <w:szCs w:val="24"/>
        </w:rPr>
        <w:t>;</w:t>
      </w:r>
    </w:p>
    <w:p w:rsidR="006D7BFD" w:rsidRPr="006D7BFD" w:rsidRDefault="006D7BFD" w:rsidP="006D7BFD">
      <w:pPr>
        <w:spacing w:after="0" w:line="360" w:lineRule="auto"/>
        <w:ind w:left="720" w:hanging="720"/>
        <w:jc w:val="both"/>
        <w:rPr>
          <w:rFonts w:ascii="Times New Roman" w:eastAsia="MS Mincho" w:hAnsi="Times New Roman" w:cs="David"/>
          <w:sz w:val="24"/>
          <w:szCs w:val="24"/>
        </w:rPr>
      </w:pPr>
      <w:r w:rsidRPr="006D7BFD">
        <w:rPr>
          <w:rFonts w:ascii="Times New Roman" w:hAnsi="Times New Roman" w:cs="David"/>
          <w:sz w:val="24"/>
          <w:szCs w:val="24"/>
          <w:rtl/>
        </w:rPr>
        <w:t xml:space="preserve">והואיל </w:t>
      </w:r>
      <w:r w:rsidRPr="006D7BFD">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6D7BFD">
        <w:rPr>
          <w:rFonts w:ascii="Times New Roman" w:eastAsia="MS Mincho" w:hAnsi="Times New Roman" w:cs="David"/>
          <w:sz w:val="24"/>
          <w:szCs w:val="24"/>
        </w:rPr>
        <w:t>;</w:t>
      </w:r>
    </w:p>
    <w:p w:rsidR="006D7BFD" w:rsidRPr="006D7BFD" w:rsidRDefault="006D7BFD" w:rsidP="006D7BFD">
      <w:pPr>
        <w:spacing w:after="0" w:line="360" w:lineRule="auto"/>
        <w:jc w:val="both"/>
        <w:rPr>
          <w:rFonts w:ascii="Times New Roman" w:hAnsi="Times New Roman" w:cs="David"/>
          <w:sz w:val="24"/>
          <w:szCs w:val="24"/>
          <w:rtl/>
        </w:rPr>
      </w:pPr>
    </w:p>
    <w:p w:rsidR="006D7BFD" w:rsidRPr="006D7BFD" w:rsidRDefault="006D7BFD" w:rsidP="006D7BFD">
      <w:pPr>
        <w:spacing w:after="0" w:line="360" w:lineRule="auto"/>
        <w:jc w:val="both"/>
        <w:rPr>
          <w:rFonts w:ascii="Times New Roman" w:hAnsi="Times New Roman" w:cs="David"/>
          <w:b/>
          <w:bCs/>
          <w:sz w:val="24"/>
          <w:szCs w:val="24"/>
          <w:rtl/>
        </w:rPr>
      </w:pPr>
      <w:r w:rsidRPr="006D7BFD">
        <w:rPr>
          <w:rFonts w:ascii="Times New Roman" w:hAnsi="Times New Roman" w:cs="David" w:hint="cs"/>
          <w:b/>
          <w:bCs/>
          <w:sz w:val="24"/>
          <w:szCs w:val="24"/>
          <w:rtl/>
        </w:rPr>
        <w:t>לפיכך הוצהר הוסכם והותנה בין הצדדים כדלקמן:</w:t>
      </w:r>
    </w:p>
    <w:p w:rsidR="006D7BFD" w:rsidRPr="006D7BFD" w:rsidRDefault="006D7BFD" w:rsidP="006D7BFD">
      <w:pPr>
        <w:numPr>
          <w:ilvl w:val="3"/>
          <w:numId w:val="18"/>
        </w:numPr>
        <w:tabs>
          <w:tab w:val="num" w:pos="573"/>
        </w:tabs>
        <w:spacing w:after="0" w:line="360" w:lineRule="auto"/>
        <w:ind w:left="573" w:hanging="540"/>
        <w:jc w:val="both"/>
        <w:rPr>
          <w:rFonts w:ascii="Times New Roman" w:hAnsi="Times New Roman" w:cs="David"/>
          <w:sz w:val="24"/>
          <w:szCs w:val="24"/>
        </w:rPr>
      </w:pPr>
      <w:r w:rsidRPr="006D7BFD">
        <w:rPr>
          <w:rFonts w:ascii="Times New Roman" w:hAnsi="Times New Roman" w:cs="David"/>
          <w:b/>
          <w:bCs/>
          <w:sz w:val="24"/>
          <w:szCs w:val="24"/>
          <w:u w:val="single"/>
          <w:rtl/>
        </w:rPr>
        <w:t>מבוא</w:t>
      </w:r>
    </w:p>
    <w:p w:rsidR="006D7BFD" w:rsidRPr="006D7BFD" w:rsidRDefault="006D7BFD" w:rsidP="006D7BFD">
      <w:pPr>
        <w:numPr>
          <w:ilvl w:val="1"/>
          <w:numId w:val="19"/>
        </w:numPr>
        <w:tabs>
          <w:tab w:val="num" w:pos="933"/>
        </w:tabs>
        <w:spacing w:after="0" w:line="360" w:lineRule="auto"/>
        <w:ind w:left="933"/>
        <w:jc w:val="both"/>
        <w:rPr>
          <w:rFonts w:ascii="Times New Roman" w:hAnsi="Times New Roman" w:cs="David"/>
          <w:sz w:val="24"/>
          <w:szCs w:val="24"/>
        </w:rPr>
      </w:pPr>
      <w:r w:rsidRPr="006D7BFD">
        <w:rPr>
          <w:rFonts w:ascii="Times New Roman" w:hAnsi="Times New Roman" w:cs="David"/>
          <w:sz w:val="24"/>
          <w:szCs w:val="24"/>
          <w:rtl/>
        </w:rPr>
        <w:t xml:space="preserve">המבוא להסכם זה </w:t>
      </w:r>
      <w:r w:rsidRPr="006D7BFD">
        <w:rPr>
          <w:rFonts w:ascii="Times New Roman" w:hAnsi="Times New Roman" w:cs="David" w:hint="cs"/>
          <w:sz w:val="24"/>
          <w:szCs w:val="24"/>
          <w:rtl/>
        </w:rPr>
        <w:t xml:space="preserve">וכן מסמכי המכרז ונספחיו </w:t>
      </w:r>
      <w:r w:rsidRPr="006D7BFD">
        <w:rPr>
          <w:rFonts w:ascii="Times New Roman" w:hAnsi="Times New Roman" w:cs="David"/>
          <w:sz w:val="24"/>
          <w:szCs w:val="24"/>
          <w:rtl/>
        </w:rPr>
        <w:t>מהוו</w:t>
      </w:r>
      <w:r w:rsidRPr="006D7BFD">
        <w:rPr>
          <w:rFonts w:ascii="Times New Roman" w:hAnsi="Times New Roman" w:cs="David" w:hint="cs"/>
          <w:sz w:val="24"/>
          <w:szCs w:val="24"/>
          <w:rtl/>
        </w:rPr>
        <w:t>ים</w:t>
      </w:r>
      <w:r w:rsidRPr="006D7BFD">
        <w:rPr>
          <w:rFonts w:ascii="Times New Roman" w:hAnsi="Times New Roman" w:cs="David"/>
          <w:sz w:val="24"/>
          <w:szCs w:val="24"/>
          <w:rtl/>
        </w:rPr>
        <w:t xml:space="preserve"> חלק בלתי נפרד מ</w:t>
      </w:r>
      <w:r w:rsidRPr="006D7BFD">
        <w:rPr>
          <w:rFonts w:ascii="Times New Roman" w:hAnsi="Times New Roman" w:cs="David" w:hint="cs"/>
          <w:sz w:val="24"/>
          <w:szCs w:val="24"/>
          <w:rtl/>
        </w:rPr>
        <w:t>הסכם זה</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w:t>
      </w:r>
    </w:p>
    <w:p w:rsidR="006D7BFD" w:rsidRPr="006D7BFD" w:rsidRDefault="006D7BFD" w:rsidP="006D7BFD">
      <w:pPr>
        <w:numPr>
          <w:ilvl w:val="1"/>
          <w:numId w:val="19"/>
        </w:numPr>
        <w:tabs>
          <w:tab w:val="num" w:pos="933"/>
        </w:tabs>
        <w:spacing w:after="0" w:line="360" w:lineRule="auto"/>
        <w:ind w:left="933"/>
        <w:jc w:val="both"/>
        <w:rPr>
          <w:rFonts w:ascii="Times New Roman" w:hAnsi="Times New Roman" w:cs="David"/>
          <w:sz w:val="24"/>
          <w:szCs w:val="24"/>
        </w:rPr>
      </w:pPr>
      <w:r w:rsidRPr="006D7BFD">
        <w:rPr>
          <w:rFonts w:ascii="Times New Roman" w:hAnsi="Times New Roman" w:cs="David" w:hint="cs"/>
          <w:sz w:val="24"/>
          <w:szCs w:val="24"/>
          <w:rtl/>
        </w:rPr>
        <w:t>ה</w:t>
      </w:r>
      <w:r w:rsidRPr="006D7BFD">
        <w:rPr>
          <w:rFonts w:ascii="Times New Roman" w:hAnsi="Times New Roman" w:cs="David"/>
          <w:sz w:val="24"/>
          <w:szCs w:val="24"/>
          <w:rtl/>
        </w:rPr>
        <w:t xml:space="preserve">כותרות </w:t>
      </w:r>
      <w:r w:rsidRPr="006D7BFD">
        <w:rPr>
          <w:rFonts w:ascii="Times New Roman" w:hAnsi="Times New Roman" w:cs="David" w:hint="cs"/>
          <w:sz w:val="24"/>
          <w:szCs w:val="24"/>
          <w:rtl/>
        </w:rPr>
        <w:t>נועדו</w:t>
      </w:r>
      <w:r w:rsidRPr="006D7BFD">
        <w:rPr>
          <w:rFonts w:ascii="Times New Roman" w:hAnsi="Times New Roman" w:cs="David"/>
          <w:sz w:val="24"/>
          <w:szCs w:val="24"/>
          <w:rtl/>
        </w:rPr>
        <w:t xml:space="preserve"> לשם </w:t>
      </w:r>
      <w:r w:rsidRPr="006D7BFD">
        <w:rPr>
          <w:rFonts w:ascii="Times New Roman" w:hAnsi="Times New Roman" w:cs="David" w:hint="cs"/>
          <w:sz w:val="24"/>
          <w:szCs w:val="24"/>
          <w:rtl/>
        </w:rPr>
        <w:t>הנוחיות בלבד</w:t>
      </w:r>
      <w:r w:rsidRPr="006D7BFD">
        <w:rPr>
          <w:rFonts w:ascii="Times New Roman" w:hAnsi="Times New Roman" w:cs="David"/>
          <w:sz w:val="24"/>
          <w:szCs w:val="24"/>
          <w:rtl/>
        </w:rPr>
        <w:t xml:space="preserve"> והן לא תשמשנה לפרשנות </w:t>
      </w:r>
      <w:r w:rsidRPr="006D7BFD">
        <w:rPr>
          <w:rFonts w:ascii="Times New Roman" w:hAnsi="Times New Roman" w:cs="David" w:hint="cs"/>
          <w:sz w:val="24"/>
          <w:szCs w:val="24"/>
          <w:rtl/>
        </w:rPr>
        <w:t>ה</w:t>
      </w:r>
      <w:r w:rsidRPr="006D7BFD">
        <w:rPr>
          <w:rFonts w:ascii="Times New Roman" w:hAnsi="Times New Roman" w:cs="David"/>
          <w:sz w:val="24"/>
          <w:szCs w:val="24"/>
          <w:rtl/>
        </w:rPr>
        <w:t>הסכם.</w:t>
      </w:r>
    </w:p>
    <w:p w:rsidR="006D7BFD" w:rsidRPr="006D7BFD" w:rsidRDefault="006D7BFD" w:rsidP="006D7BFD">
      <w:pPr>
        <w:numPr>
          <w:ilvl w:val="1"/>
          <w:numId w:val="19"/>
        </w:numPr>
        <w:tabs>
          <w:tab w:val="num" w:pos="933"/>
        </w:tabs>
        <w:spacing w:after="0" w:line="360" w:lineRule="auto"/>
        <w:ind w:left="933"/>
        <w:jc w:val="both"/>
        <w:rPr>
          <w:rFonts w:ascii="Times New Roman" w:hAnsi="Times New Roman" w:cs="David"/>
          <w:sz w:val="24"/>
          <w:szCs w:val="24"/>
        </w:rPr>
      </w:pPr>
      <w:r w:rsidRPr="006D7BFD">
        <w:rPr>
          <w:rFonts w:ascii="Times New Roman" w:hAnsi="Times New Roman" w:cs="David"/>
          <w:sz w:val="24"/>
          <w:szCs w:val="24"/>
          <w:rtl/>
        </w:rPr>
        <w:t>הוראות הסכם זה באות להוסיף</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6D7BFD" w:rsidRPr="006D7BFD" w:rsidRDefault="006D7BFD" w:rsidP="006D7BFD">
      <w:pPr>
        <w:numPr>
          <w:ilvl w:val="1"/>
          <w:numId w:val="19"/>
        </w:numPr>
        <w:tabs>
          <w:tab w:val="num" w:pos="933"/>
        </w:tabs>
        <w:spacing w:after="0" w:line="360" w:lineRule="auto"/>
        <w:ind w:left="933"/>
        <w:jc w:val="both"/>
        <w:rPr>
          <w:rFonts w:ascii="Times New Roman" w:hAnsi="Times New Roman" w:cs="David"/>
          <w:sz w:val="24"/>
          <w:szCs w:val="24"/>
        </w:rPr>
      </w:pPr>
      <w:r w:rsidRPr="006D7BFD">
        <w:rPr>
          <w:rFonts w:ascii="Times New Roman" w:hAnsi="Times New Roman" w:cs="David"/>
          <w:sz w:val="24"/>
          <w:szCs w:val="24"/>
          <w:rtl/>
        </w:rPr>
        <w:t>בהסכם זה יהיו למונחים המפורטים בו את הפרוש והמשמעות המוקנים להם במכרז.</w:t>
      </w:r>
    </w:p>
    <w:p w:rsidR="006D7BFD" w:rsidRPr="006D7BFD" w:rsidRDefault="006D7BFD" w:rsidP="006D7BFD">
      <w:pPr>
        <w:numPr>
          <w:ilvl w:val="1"/>
          <w:numId w:val="19"/>
        </w:numPr>
        <w:tabs>
          <w:tab w:val="num" w:pos="933"/>
        </w:tabs>
        <w:spacing w:after="0" w:line="360" w:lineRule="auto"/>
        <w:ind w:left="933"/>
        <w:jc w:val="both"/>
        <w:rPr>
          <w:rFonts w:ascii="Times New Roman" w:hAnsi="Times New Roman" w:cs="David"/>
          <w:sz w:val="24"/>
          <w:szCs w:val="24"/>
          <w:rtl/>
        </w:rPr>
      </w:pPr>
      <w:r w:rsidRPr="006D7BFD">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6D7BFD">
        <w:rPr>
          <w:rFonts w:ascii="Times New Roman" w:hAnsi="Times New Roman" w:cs="David" w:hint="cs"/>
          <w:sz w:val="24"/>
          <w:szCs w:val="24"/>
          <w:rtl/>
        </w:rPr>
        <w:t>המכרז</w:t>
      </w:r>
      <w:r w:rsidRPr="006D7BFD">
        <w:rPr>
          <w:rFonts w:ascii="Times New Roman" w:hAnsi="Times New Roman" w:cs="David"/>
          <w:sz w:val="24"/>
          <w:szCs w:val="24"/>
          <w:rtl/>
        </w:rPr>
        <w:t xml:space="preserve">, אלא אם נאמר במפורש אחרת. </w:t>
      </w:r>
    </w:p>
    <w:p w:rsidR="006D7BFD" w:rsidRPr="006D7BFD" w:rsidRDefault="006D7BFD" w:rsidP="006D7BFD">
      <w:pPr>
        <w:spacing w:after="0" w:line="360" w:lineRule="auto"/>
        <w:jc w:val="both"/>
        <w:rPr>
          <w:rFonts w:ascii="Times New Roman" w:hAnsi="Times New Roman" w:cs="David"/>
          <w:sz w:val="24"/>
          <w:szCs w:val="24"/>
          <w:rtl/>
        </w:rPr>
      </w:pPr>
    </w:p>
    <w:p w:rsidR="006D7BFD" w:rsidRPr="006D7BFD" w:rsidRDefault="006D7BFD" w:rsidP="006D7BFD">
      <w:pPr>
        <w:numPr>
          <w:ilvl w:val="3"/>
          <w:numId w:val="18"/>
        </w:numPr>
        <w:tabs>
          <w:tab w:val="left" w:pos="375"/>
          <w:tab w:val="num" w:pos="573"/>
          <w:tab w:val="num" w:pos="1473"/>
        </w:tabs>
        <w:spacing w:after="0" w:line="360" w:lineRule="auto"/>
        <w:ind w:left="573" w:hanging="540"/>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הצהרות הצדדים</w:t>
      </w:r>
    </w:p>
    <w:p w:rsidR="006D7BFD" w:rsidRPr="006D7BFD" w:rsidRDefault="006D7BFD" w:rsidP="006D7BFD">
      <w:pPr>
        <w:numPr>
          <w:ilvl w:val="1"/>
          <w:numId w:val="22"/>
        </w:numPr>
        <w:spacing w:after="0" w:line="360" w:lineRule="auto"/>
        <w:ind w:left="800" w:hanging="425"/>
        <w:jc w:val="both"/>
        <w:rPr>
          <w:rFonts w:ascii="Times New Roman" w:hAnsi="Times New Roman" w:cs="David"/>
          <w:sz w:val="24"/>
          <w:szCs w:val="24"/>
        </w:rPr>
      </w:pPr>
      <w:r w:rsidRPr="006D7BFD">
        <w:rPr>
          <w:rFonts w:ascii="Times New Roman" w:hAnsi="Times New Roman" w:cs="David" w:hint="cs"/>
          <w:sz w:val="24"/>
          <w:szCs w:val="24"/>
          <w:rtl/>
        </w:rPr>
        <w:t xml:space="preserve"> המשרד מצהיר בזאת בהתאם להוראות חוק יסודות התקציב, התשמ"ה- 1985 כי ההוצאה הכרוכה בהסכם זה תוקצבה בחוק התקציב השנתי לשנת הכספים 2014. </w:t>
      </w:r>
    </w:p>
    <w:p w:rsidR="006D7BFD" w:rsidRPr="006D7BFD" w:rsidRDefault="006D7BFD" w:rsidP="006D7BFD">
      <w:pPr>
        <w:numPr>
          <w:ilvl w:val="1"/>
          <w:numId w:val="22"/>
        </w:numPr>
        <w:spacing w:after="0" w:line="360" w:lineRule="auto"/>
        <w:ind w:left="800" w:hanging="425"/>
        <w:jc w:val="both"/>
        <w:rPr>
          <w:rFonts w:ascii="Times New Roman" w:hAnsi="Times New Roman" w:cs="David"/>
          <w:sz w:val="24"/>
          <w:szCs w:val="24"/>
        </w:rPr>
      </w:pPr>
      <w:r w:rsidRPr="006D7BFD">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6D7BFD" w:rsidRPr="006D7BFD" w:rsidRDefault="006D7BFD" w:rsidP="006D7BFD">
      <w:pPr>
        <w:numPr>
          <w:ilvl w:val="1"/>
          <w:numId w:val="22"/>
        </w:numPr>
        <w:spacing w:after="0" w:line="360" w:lineRule="auto"/>
        <w:ind w:left="800" w:hanging="425"/>
        <w:jc w:val="both"/>
        <w:rPr>
          <w:rFonts w:ascii="Times New Roman" w:hAnsi="Times New Roman" w:cs="David"/>
          <w:sz w:val="24"/>
          <w:szCs w:val="24"/>
        </w:rPr>
      </w:pPr>
      <w:r w:rsidRPr="006D7BFD">
        <w:rPr>
          <w:rFonts w:ascii="Times New Roman" w:hAnsi="Times New Roman" w:cs="David" w:hint="cs"/>
          <w:sz w:val="24"/>
          <w:szCs w:val="24"/>
          <w:rtl/>
        </w:rPr>
        <w:t xml:space="preserve"> </w:t>
      </w:r>
      <w:r w:rsidRPr="006D7BFD">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6D7BFD" w:rsidRPr="006D7BFD" w:rsidRDefault="006D7BFD" w:rsidP="006D7BFD">
      <w:pPr>
        <w:numPr>
          <w:ilvl w:val="1"/>
          <w:numId w:val="22"/>
        </w:numPr>
        <w:spacing w:after="0" w:line="360" w:lineRule="auto"/>
        <w:ind w:left="800" w:hanging="425"/>
        <w:jc w:val="both"/>
        <w:rPr>
          <w:rFonts w:ascii="Times New Roman" w:hAnsi="Times New Roman" w:cs="David"/>
          <w:sz w:val="24"/>
          <w:szCs w:val="24"/>
        </w:rPr>
      </w:pP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6D7BFD">
        <w:rPr>
          <w:rFonts w:ascii="Times New Roman" w:hAnsi="Times New Roman" w:cs="David" w:hint="cs"/>
          <w:sz w:val="24"/>
          <w:szCs w:val="24"/>
          <w:rtl/>
        </w:rPr>
        <w:t>להחזיק מסמכים תקפים כאמור לעיל</w:t>
      </w:r>
      <w:r w:rsidRPr="006D7BFD">
        <w:rPr>
          <w:rFonts w:ascii="Times New Roman" w:hAnsi="Times New Roman" w:cs="David"/>
          <w:sz w:val="24"/>
          <w:szCs w:val="24"/>
          <w:rtl/>
        </w:rPr>
        <w:t xml:space="preserve"> במהלך כל תקופת ההסכם ולהציג המסמכים למשרד בכל עת שידרוש</w:t>
      </w:r>
      <w:r w:rsidRPr="006D7BFD">
        <w:rPr>
          <w:rFonts w:ascii="Times New Roman" w:hAnsi="Times New Roman" w:cs="David" w:hint="cs"/>
          <w:sz w:val="24"/>
          <w:szCs w:val="24"/>
          <w:rtl/>
        </w:rPr>
        <w:t>.</w:t>
      </w:r>
    </w:p>
    <w:p w:rsidR="006D7BFD" w:rsidRPr="006D7BFD" w:rsidRDefault="006D7BFD" w:rsidP="006D7BFD">
      <w:pPr>
        <w:numPr>
          <w:ilvl w:val="1"/>
          <w:numId w:val="22"/>
        </w:numPr>
        <w:spacing w:after="0" w:line="360" w:lineRule="auto"/>
        <w:ind w:left="800" w:hanging="425"/>
        <w:jc w:val="both"/>
        <w:rPr>
          <w:rFonts w:ascii="Times New Roman" w:hAnsi="Times New Roman" w:cs="David"/>
          <w:sz w:val="24"/>
          <w:szCs w:val="24"/>
        </w:rPr>
      </w:pP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6D7BFD" w:rsidRPr="006D7BFD" w:rsidRDefault="006D7BFD" w:rsidP="006D7BFD">
      <w:pPr>
        <w:numPr>
          <w:ilvl w:val="1"/>
          <w:numId w:val="22"/>
        </w:numPr>
        <w:spacing w:after="0" w:line="360" w:lineRule="auto"/>
        <w:ind w:left="800" w:hanging="425"/>
        <w:jc w:val="both"/>
        <w:rPr>
          <w:rFonts w:ascii="Times New Roman" w:hAnsi="Times New Roman" w:cs="David"/>
          <w:sz w:val="24"/>
          <w:szCs w:val="24"/>
        </w:rPr>
      </w:pPr>
      <w:r w:rsidRPr="006D7BFD">
        <w:rPr>
          <w:rFonts w:ascii="Times New Roman" w:hAnsi="Times New Roman" w:cs="David" w:hint="cs"/>
          <w:sz w:val="24"/>
          <w:szCs w:val="24"/>
          <w:rtl/>
        </w:rPr>
        <w:t xml:space="preserve"> </w:t>
      </w:r>
      <w:r w:rsidRPr="006D7BFD">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6D7BFD" w:rsidRPr="006D7BFD" w:rsidRDefault="006D7BFD" w:rsidP="006D7BFD">
      <w:pPr>
        <w:numPr>
          <w:ilvl w:val="1"/>
          <w:numId w:val="22"/>
        </w:numPr>
        <w:spacing w:after="0" w:line="360" w:lineRule="auto"/>
        <w:ind w:left="800" w:hanging="425"/>
        <w:jc w:val="both"/>
        <w:rPr>
          <w:rFonts w:ascii="Times New Roman" w:hAnsi="Times New Roman" w:cs="David"/>
          <w:sz w:val="24"/>
          <w:szCs w:val="24"/>
        </w:rPr>
      </w:pPr>
      <w:r w:rsidRPr="006D7BFD">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6D7BFD" w:rsidRPr="006D7BFD" w:rsidRDefault="006D7BFD" w:rsidP="006D7BFD">
      <w:pPr>
        <w:numPr>
          <w:ilvl w:val="1"/>
          <w:numId w:val="22"/>
        </w:numPr>
        <w:spacing w:after="0" w:line="360" w:lineRule="auto"/>
        <w:ind w:left="800" w:hanging="425"/>
        <w:jc w:val="both"/>
        <w:rPr>
          <w:rFonts w:ascii="Times New Roman" w:hAnsi="Times New Roman" w:cs="David"/>
          <w:sz w:val="24"/>
          <w:szCs w:val="24"/>
        </w:rPr>
      </w:pPr>
      <w:r w:rsidRPr="006D7BFD">
        <w:rPr>
          <w:rFonts w:ascii="Times New Roman" w:hAnsi="Times New Roman" w:cs="David" w:hint="cs"/>
          <w:sz w:val="24"/>
          <w:szCs w:val="24"/>
          <w:rtl/>
        </w:rPr>
        <w:t xml:space="preserve">  </w:t>
      </w:r>
      <w:r w:rsidRPr="006D7BFD">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6D7BFD" w:rsidRPr="006D7BFD" w:rsidRDefault="006D7BFD" w:rsidP="006D7BFD">
      <w:pPr>
        <w:numPr>
          <w:ilvl w:val="1"/>
          <w:numId w:val="22"/>
        </w:numPr>
        <w:spacing w:after="0" w:line="360" w:lineRule="auto"/>
        <w:ind w:left="800" w:hanging="425"/>
        <w:jc w:val="both"/>
        <w:rPr>
          <w:rFonts w:ascii="Times New Roman" w:hAnsi="Times New Roman" w:cs="David"/>
          <w:sz w:val="24"/>
          <w:szCs w:val="24"/>
          <w:rtl/>
        </w:rPr>
      </w:pPr>
      <w:r w:rsidRPr="006D7BFD">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6D7BFD">
        <w:rPr>
          <w:rFonts w:ascii="Times New Roman" w:hAnsi="Times New Roman" w:cs="David"/>
          <w:sz w:val="24"/>
          <w:szCs w:val="24"/>
          <w:rtl/>
        </w:rPr>
        <w:t xml:space="preserve"> </w:t>
      </w:r>
    </w:p>
    <w:p w:rsidR="006D7BFD" w:rsidRPr="006D7BFD" w:rsidRDefault="006D7BFD" w:rsidP="006D7BF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6D7BFD" w:rsidRPr="006D7BFD" w:rsidRDefault="006D7BFD" w:rsidP="006D7BFD">
      <w:pPr>
        <w:numPr>
          <w:ilvl w:val="3"/>
          <w:numId w:val="18"/>
        </w:numPr>
        <w:tabs>
          <w:tab w:val="left" w:pos="233"/>
          <w:tab w:val="num" w:pos="573"/>
          <w:tab w:val="num" w:pos="1473"/>
        </w:tabs>
        <w:spacing w:after="0" w:line="360" w:lineRule="auto"/>
        <w:ind w:left="573" w:hanging="540"/>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תקופת ההסכם</w:t>
      </w:r>
    </w:p>
    <w:p w:rsidR="006D7BFD" w:rsidRPr="006D7BFD" w:rsidRDefault="006D7BFD" w:rsidP="00B5222C">
      <w:pPr>
        <w:numPr>
          <w:ilvl w:val="1"/>
          <w:numId w:val="26"/>
        </w:numPr>
        <w:spacing w:after="0" w:line="360" w:lineRule="auto"/>
        <w:ind w:left="658" w:hanging="425"/>
        <w:jc w:val="both"/>
        <w:rPr>
          <w:rFonts w:ascii="Times New Roman" w:hAnsi="Times New Roman" w:cs="David"/>
          <w:sz w:val="24"/>
          <w:szCs w:val="24"/>
        </w:rPr>
      </w:pPr>
      <w:r w:rsidRPr="006D7BFD">
        <w:rPr>
          <w:rFonts w:ascii="Times New Roman" w:hAnsi="Times New Roman" w:cs="David"/>
          <w:sz w:val="24"/>
          <w:szCs w:val="24"/>
          <w:rtl/>
        </w:rPr>
        <w:t>הסכם זה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נחתם לתקופה שמיום __________ ועד יום __________</w:t>
      </w:r>
      <w:r w:rsidRPr="006D7BFD">
        <w:rPr>
          <w:rFonts w:ascii="Times New Roman" w:hAnsi="Times New Roman" w:cs="David" w:hint="cs"/>
          <w:sz w:val="24"/>
          <w:szCs w:val="24"/>
          <w:rtl/>
        </w:rPr>
        <w:t xml:space="preserve">, ויהיה בתוקף עד לתום 60 ימים ממועד סיומו של הקורס האחרון שיפתח באותה תקופת ההתקשרות, כאשר נותן השירותים נדרש להאריך את תוקף הערבות והכיסוי הביטוחי בהתאם. </w:t>
      </w:r>
    </w:p>
    <w:p w:rsidR="006D7BFD" w:rsidRPr="006D7BFD" w:rsidRDefault="006D7BFD" w:rsidP="006D7BFD">
      <w:pPr>
        <w:numPr>
          <w:ilvl w:val="1"/>
          <w:numId w:val="26"/>
        </w:numPr>
        <w:spacing w:after="0" w:line="360" w:lineRule="auto"/>
        <w:ind w:left="658" w:hanging="425"/>
        <w:jc w:val="both"/>
        <w:rPr>
          <w:rFonts w:ascii="Times New Roman" w:hAnsi="Times New Roman" w:cs="David"/>
          <w:sz w:val="24"/>
          <w:szCs w:val="24"/>
        </w:rPr>
      </w:pPr>
      <w:r w:rsidRPr="006D7BFD">
        <w:rPr>
          <w:rFonts w:ascii="Times New Roman" w:hAnsi="Times New Roman" w:cs="David" w:hint="cs"/>
          <w:sz w:val="24"/>
          <w:szCs w:val="24"/>
          <w:rtl/>
        </w:rPr>
        <w:t>למשרד שמורה</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שנתיים, הכל</w:t>
      </w:r>
      <w:r w:rsidRPr="006D7BFD">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6D7BFD">
        <w:rPr>
          <w:rFonts w:ascii="Times New Roman" w:hAnsi="Times New Roman" w:cs="David" w:hint="cs"/>
          <w:sz w:val="24"/>
          <w:szCs w:val="24"/>
          <w:rtl/>
        </w:rPr>
        <w:t xml:space="preserve"> תקופות ההארכה ייחשבו חלק מתקופת ההתקשרות.</w:t>
      </w:r>
    </w:p>
    <w:p w:rsidR="006D7BFD" w:rsidRPr="006D7BFD" w:rsidRDefault="006D7BFD" w:rsidP="006D7BFD">
      <w:pPr>
        <w:numPr>
          <w:ilvl w:val="1"/>
          <w:numId w:val="26"/>
        </w:numPr>
        <w:spacing w:after="0" w:line="360" w:lineRule="auto"/>
        <w:ind w:left="658" w:hanging="425"/>
        <w:jc w:val="both"/>
        <w:rPr>
          <w:rFonts w:ascii="Times New Roman" w:hAnsi="Times New Roman" w:cs="David"/>
          <w:sz w:val="24"/>
          <w:szCs w:val="24"/>
        </w:rPr>
      </w:pPr>
      <w:r w:rsidRPr="006D7BFD">
        <w:rPr>
          <w:rFonts w:ascii="Times New Roman" w:hAnsi="Times New Roman" w:cs="David"/>
          <w:sz w:val="24"/>
          <w:szCs w:val="24"/>
          <w:rtl/>
        </w:rPr>
        <w:t>מובהר כי נותן השירותים אינו זכאי להארכת ההסכם מעבר לקבוע בו אלא</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6D7BFD" w:rsidRPr="006D7BFD" w:rsidRDefault="006D7BFD" w:rsidP="006D7BFD">
      <w:pPr>
        <w:numPr>
          <w:ilvl w:val="1"/>
          <w:numId w:val="26"/>
        </w:numPr>
        <w:spacing w:after="0" w:line="360" w:lineRule="auto"/>
        <w:ind w:left="658" w:hanging="425"/>
        <w:jc w:val="both"/>
        <w:rPr>
          <w:rFonts w:ascii="Times New Roman" w:hAnsi="Times New Roman" w:cs="David"/>
          <w:sz w:val="24"/>
          <w:szCs w:val="24"/>
        </w:rPr>
      </w:pPr>
      <w:r w:rsidRPr="006D7BFD">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6D7BFD" w:rsidRPr="006D7BFD" w:rsidRDefault="006D7BFD" w:rsidP="006D7BFD">
      <w:pPr>
        <w:numPr>
          <w:ilvl w:val="1"/>
          <w:numId w:val="26"/>
        </w:numPr>
        <w:spacing w:after="0" w:line="360" w:lineRule="auto"/>
        <w:ind w:left="658" w:hanging="425"/>
        <w:jc w:val="both"/>
        <w:rPr>
          <w:rFonts w:ascii="Times New Roman" w:hAnsi="Times New Roman" w:cs="David"/>
          <w:sz w:val="24"/>
          <w:szCs w:val="24"/>
        </w:rPr>
      </w:pPr>
      <w:r w:rsidRPr="006D7BFD">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6D7BFD">
        <w:rPr>
          <w:rFonts w:ascii="Times New Roman" w:hAnsi="Times New Roman" w:cs="David" w:hint="cs"/>
          <w:b/>
          <w:bCs/>
          <w:sz w:val="24"/>
          <w:szCs w:val="24"/>
          <w:rtl/>
        </w:rPr>
        <w:t>30</w:t>
      </w:r>
      <w:r w:rsidRPr="006D7BFD">
        <w:rPr>
          <w:rFonts w:ascii="Times New Roman" w:hAnsi="Times New Roman" w:cs="David"/>
          <w:sz w:val="24"/>
          <w:szCs w:val="24"/>
          <w:rtl/>
        </w:rPr>
        <w:t xml:space="preserve"> ימים מראש.</w:t>
      </w:r>
    </w:p>
    <w:p w:rsidR="006D7BFD" w:rsidRPr="006D7BFD" w:rsidRDefault="006D7BFD" w:rsidP="006D7BFD">
      <w:pPr>
        <w:numPr>
          <w:ilvl w:val="1"/>
          <w:numId w:val="26"/>
        </w:numPr>
        <w:spacing w:after="0" w:line="360" w:lineRule="auto"/>
        <w:ind w:left="658" w:hanging="425"/>
        <w:jc w:val="both"/>
        <w:rPr>
          <w:rFonts w:ascii="Times New Roman" w:hAnsi="Times New Roman" w:cs="David"/>
          <w:sz w:val="24"/>
          <w:szCs w:val="24"/>
        </w:rPr>
      </w:pPr>
      <w:r w:rsidRPr="006D7BFD">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F5682D" w:rsidRDefault="006D7BFD" w:rsidP="006D7BFD">
      <w:pPr>
        <w:numPr>
          <w:ilvl w:val="1"/>
          <w:numId w:val="26"/>
        </w:numPr>
        <w:spacing w:after="0" w:line="360" w:lineRule="auto"/>
        <w:ind w:left="658" w:hanging="425"/>
        <w:jc w:val="both"/>
        <w:rPr>
          <w:rFonts w:ascii="Times New Roman" w:hAnsi="Times New Roman" w:cs="David"/>
          <w:sz w:val="24"/>
          <w:szCs w:val="24"/>
        </w:rPr>
      </w:pPr>
      <w:r w:rsidRPr="006D7BFD">
        <w:rPr>
          <w:rFonts w:ascii="Times New Roman" w:hAnsi="Times New Roman" w:cs="David"/>
          <w:sz w:val="24"/>
          <w:szCs w:val="24"/>
          <w:rtl/>
        </w:rPr>
        <w:t>בכל מקרה של ביטול ההסכם על-ידי המשרד, לא תהיה על המשרד חובה לפצות</w:t>
      </w:r>
      <w:r w:rsidRPr="006D7BFD">
        <w:rPr>
          <w:rFonts w:ascii="Times New Roman" w:hAnsi="Times New Roman" w:cs="David" w:hint="cs"/>
          <w:sz w:val="24"/>
          <w:szCs w:val="24"/>
          <w:rtl/>
        </w:rPr>
        <w:t xml:space="preserve"> את נ</w:t>
      </w:r>
      <w:r w:rsidRPr="006D7BFD">
        <w:rPr>
          <w:rFonts w:ascii="Times New Roman" w:hAnsi="Times New Roman" w:cs="David"/>
          <w:sz w:val="24"/>
          <w:szCs w:val="24"/>
          <w:rtl/>
        </w:rPr>
        <w:t>ותן השירותים או לשלם לו תשלום מכל סוג ומין, למעט</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התמורה הקבועה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בהסכם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עבור השירותים שסיפק עד לביטול ההסכם.</w:t>
      </w:r>
    </w:p>
    <w:p w:rsidR="00F5682D" w:rsidRDefault="00F5682D">
      <w:pPr>
        <w:bidi w:val="0"/>
        <w:rPr>
          <w:rFonts w:ascii="Times New Roman" w:hAnsi="Times New Roman" w:cs="David"/>
          <w:sz w:val="24"/>
          <w:szCs w:val="24"/>
        </w:rPr>
      </w:pPr>
      <w:r>
        <w:rPr>
          <w:rFonts w:ascii="Times New Roman" w:hAnsi="Times New Roman" w:cs="David"/>
          <w:sz w:val="24"/>
          <w:szCs w:val="24"/>
        </w:rPr>
        <w:br w:type="page"/>
      </w:r>
    </w:p>
    <w:p w:rsidR="006D7BFD" w:rsidRPr="006D7BFD" w:rsidRDefault="006D7BFD" w:rsidP="00F5682D">
      <w:pPr>
        <w:spacing w:after="0" w:line="360" w:lineRule="auto"/>
        <w:ind w:left="658"/>
        <w:jc w:val="both"/>
        <w:rPr>
          <w:rFonts w:ascii="Times New Roman" w:hAnsi="Times New Roman" w:cs="David"/>
          <w:sz w:val="24"/>
          <w:szCs w:val="24"/>
        </w:rPr>
      </w:pPr>
    </w:p>
    <w:p w:rsidR="006D7BFD" w:rsidRPr="006D7BFD" w:rsidRDefault="006D7BFD" w:rsidP="006D7BFD">
      <w:pPr>
        <w:numPr>
          <w:ilvl w:val="1"/>
          <w:numId w:val="26"/>
        </w:numPr>
        <w:spacing w:after="0" w:line="360" w:lineRule="auto"/>
        <w:ind w:left="658" w:hanging="425"/>
        <w:jc w:val="both"/>
        <w:rPr>
          <w:rFonts w:ascii="Times New Roman" w:hAnsi="Times New Roman" w:cs="David"/>
          <w:sz w:val="24"/>
          <w:szCs w:val="24"/>
        </w:rPr>
      </w:pPr>
      <w:r w:rsidRPr="006D7BFD">
        <w:rPr>
          <w:rFonts w:ascii="Times New Roman" w:hAnsi="Times New Roman" w:cs="David"/>
          <w:sz w:val="24"/>
          <w:szCs w:val="24"/>
          <w:rtl/>
        </w:rPr>
        <w:t>בכל מקרה של הפסקת ההסכם מכל סיבה שהיא, נותן השירותים מחויב להעביר</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6D7BFD" w:rsidRPr="006D7BFD" w:rsidRDefault="006D7BFD" w:rsidP="006D7BFD">
      <w:pPr>
        <w:numPr>
          <w:ilvl w:val="1"/>
          <w:numId w:val="26"/>
        </w:numPr>
        <w:spacing w:after="0" w:line="360" w:lineRule="auto"/>
        <w:ind w:left="658" w:hanging="425"/>
        <w:jc w:val="both"/>
        <w:rPr>
          <w:rFonts w:ascii="Times New Roman" w:hAnsi="Times New Roman" w:cs="David"/>
          <w:sz w:val="24"/>
          <w:szCs w:val="24"/>
        </w:rPr>
      </w:pPr>
      <w:r w:rsidRPr="006D7BFD">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6D7BFD" w:rsidRPr="006D7BFD" w:rsidRDefault="006D7BFD" w:rsidP="006D7BFD">
      <w:pPr>
        <w:numPr>
          <w:ilvl w:val="1"/>
          <w:numId w:val="26"/>
        </w:numPr>
        <w:tabs>
          <w:tab w:val="num" w:pos="573"/>
        </w:tabs>
        <w:spacing w:after="0" w:line="360" w:lineRule="auto"/>
        <w:ind w:hanging="160"/>
        <w:jc w:val="both"/>
        <w:rPr>
          <w:rFonts w:ascii="Times New Roman" w:hAnsi="Times New Roman" w:cs="David"/>
          <w:sz w:val="24"/>
          <w:szCs w:val="24"/>
        </w:rPr>
      </w:pPr>
      <w:r w:rsidRPr="006D7BFD">
        <w:rPr>
          <w:rFonts w:ascii="Times New Roman" w:hAnsi="Times New Roman" w:cs="David"/>
          <w:sz w:val="24"/>
          <w:szCs w:val="24"/>
          <w:rtl/>
        </w:rPr>
        <w:t>ההוראות בדבר שמירת סודיות וזכויות יוצרים יחולו גם לאחר הפסקת הסכם זה.</w:t>
      </w:r>
    </w:p>
    <w:p w:rsidR="006D7BFD" w:rsidRPr="006D7BFD" w:rsidRDefault="006D7BFD" w:rsidP="006D7BF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6D7BFD" w:rsidRPr="006D7BFD" w:rsidRDefault="006D7BFD" w:rsidP="006D7BFD">
      <w:pPr>
        <w:numPr>
          <w:ilvl w:val="3"/>
          <w:numId w:val="18"/>
        </w:numPr>
        <w:tabs>
          <w:tab w:val="left" w:pos="233"/>
          <w:tab w:val="num" w:pos="573"/>
          <w:tab w:val="num" w:pos="1332"/>
        </w:tabs>
        <w:spacing w:after="0" w:line="360" w:lineRule="auto"/>
        <w:ind w:left="573" w:hanging="540"/>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השירותים שיינתנו על-ידי נותן השירותים</w:t>
      </w:r>
    </w:p>
    <w:p w:rsidR="006D7BFD" w:rsidRPr="006D7BFD" w:rsidRDefault="006D7BFD" w:rsidP="006D7BFD">
      <w:pPr>
        <w:numPr>
          <w:ilvl w:val="1"/>
          <w:numId w:val="20"/>
        </w:numPr>
        <w:tabs>
          <w:tab w:val="num" w:pos="393"/>
          <w:tab w:val="num" w:pos="753"/>
          <w:tab w:val="num" w:pos="1113"/>
        </w:tabs>
        <w:spacing w:after="0" w:line="360" w:lineRule="auto"/>
        <w:ind w:left="753" w:hanging="527"/>
        <w:jc w:val="both"/>
        <w:rPr>
          <w:rFonts w:ascii="Times New Roman" w:hAnsi="Times New Roman" w:cs="David"/>
          <w:b/>
          <w:bCs/>
          <w:sz w:val="24"/>
          <w:szCs w:val="24"/>
          <w:u w:val="single"/>
        </w:rPr>
      </w:pPr>
      <w:r w:rsidRPr="006D7BFD">
        <w:rPr>
          <w:rFonts w:ascii="Times New Roman" w:hAnsi="Times New Roman" w:cs="David"/>
          <w:sz w:val="24"/>
          <w:szCs w:val="24"/>
          <w:rtl/>
        </w:rPr>
        <w:t>נותן השירותים מתחייב לספק את השירותים המפורטים בהסכם, במכרז ובהצעה,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בהתאם לדרישות המשרד, להוראות הסכם זה על נספחיו ולהוראות כל דין.</w:t>
      </w:r>
    </w:p>
    <w:p w:rsidR="006D7BFD" w:rsidRPr="006D7BFD" w:rsidRDefault="006D7BFD" w:rsidP="006D7BFD">
      <w:pPr>
        <w:numPr>
          <w:ilvl w:val="1"/>
          <w:numId w:val="20"/>
        </w:numPr>
        <w:tabs>
          <w:tab w:val="num" w:pos="393"/>
          <w:tab w:val="num" w:pos="753"/>
          <w:tab w:val="num" w:pos="1113"/>
        </w:tabs>
        <w:spacing w:after="0" w:line="360" w:lineRule="auto"/>
        <w:ind w:left="753" w:hanging="527"/>
        <w:jc w:val="both"/>
        <w:rPr>
          <w:rFonts w:ascii="Times New Roman" w:hAnsi="Times New Roman" w:cs="David"/>
          <w:b/>
          <w:bCs/>
          <w:sz w:val="24"/>
          <w:szCs w:val="24"/>
          <w:u w:val="single"/>
        </w:rPr>
      </w:pPr>
      <w:r w:rsidRPr="006D7BFD">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שייקבע המשרד בכל נושא.</w:t>
      </w:r>
    </w:p>
    <w:p w:rsidR="006D7BFD" w:rsidRPr="006D7BFD" w:rsidRDefault="006D7BFD" w:rsidP="006D7BFD">
      <w:pPr>
        <w:numPr>
          <w:ilvl w:val="1"/>
          <w:numId w:val="20"/>
        </w:numPr>
        <w:tabs>
          <w:tab w:val="num" w:pos="393"/>
          <w:tab w:val="num" w:pos="753"/>
          <w:tab w:val="num" w:pos="1113"/>
        </w:tabs>
        <w:spacing w:after="0" w:line="360" w:lineRule="auto"/>
        <w:ind w:left="753" w:hanging="527"/>
        <w:jc w:val="both"/>
        <w:rPr>
          <w:rFonts w:ascii="Times New Roman" w:hAnsi="Times New Roman" w:cs="David"/>
          <w:b/>
          <w:bCs/>
          <w:sz w:val="24"/>
          <w:szCs w:val="24"/>
          <w:u w:val="single"/>
        </w:rPr>
      </w:pPr>
      <w:r w:rsidRPr="006D7BFD">
        <w:rPr>
          <w:rFonts w:ascii="Times New Roman" w:hAnsi="Times New Roman" w:cs="David"/>
          <w:sz w:val="24"/>
          <w:szCs w:val="24"/>
          <w:rtl/>
        </w:rPr>
        <w:t>שום דבר בהסכם זה לא יתפרש כבא למעט מן הסמכויות הנתונות למשרד ולבעלי התפקידים שבו.</w:t>
      </w:r>
    </w:p>
    <w:p w:rsidR="006D7BFD" w:rsidRPr="006D7BFD" w:rsidRDefault="006D7BFD" w:rsidP="006D7BFD">
      <w:pPr>
        <w:numPr>
          <w:ilvl w:val="1"/>
          <w:numId w:val="20"/>
        </w:numPr>
        <w:tabs>
          <w:tab w:val="num" w:pos="393"/>
          <w:tab w:val="num" w:pos="753"/>
          <w:tab w:val="num" w:pos="1113"/>
        </w:tabs>
        <w:spacing w:after="0" w:line="360" w:lineRule="auto"/>
        <w:ind w:left="753" w:hanging="527"/>
        <w:jc w:val="both"/>
        <w:rPr>
          <w:rFonts w:ascii="Times New Roman" w:hAnsi="Times New Roman" w:cs="David"/>
          <w:b/>
          <w:bCs/>
          <w:sz w:val="24"/>
          <w:szCs w:val="24"/>
          <w:u w:val="single"/>
        </w:rPr>
      </w:pPr>
      <w:r w:rsidRPr="006D7BFD">
        <w:rPr>
          <w:rFonts w:ascii="Times New Roman" w:hAnsi="Times New Roman" w:cs="David"/>
          <w:sz w:val="24"/>
          <w:szCs w:val="24"/>
          <w:rtl/>
        </w:rPr>
        <w:t>למען הסר כל ספק, מובהר ומודגש בזאת כי המשרד אינו מתחייב בשום אופן</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לפנות לנותן השירותים באיזה זמן מן הזמנים במסגרת הזמנת עבודה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למתן השירותים נשוא</w:t>
      </w:r>
      <w:r w:rsidRPr="006D7BFD">
        <w:rPr>
          <w:rFonts w:ascii="Times New Roman" w:hAnsi="Times New Roman" w:cs="David" w:hint="cs"/>
          <w:sz w:val="24"/>
          <w:szCs w:val="24"/>
          <w:rtl/>
        </w:rPr>
        <w:t xml:space="preserve">י </w:t>
      </w:r>
      <w:r w:rsidRPr="006D7BFD">
        <w:rPr>
          <w:rFonts w:ascii="Times New Roman" w:hAnsi="Times New Roman" w:cs="David"/>
          <w:sz w:val="24"/>
          <w:szCs w:val="24"/>
          <w:rtl/>
        </w:rPr>
        <w:t>הסכם זה. פנייה במסגרת הזמנת עבודה לקבלת</w:t>
      </w:r>
      <w:r w:rsidRPr="006D7BFD">
        <w:rPr>
          <w:rFonts w:ascii="Times New Roman" w:hAnsi="Times New Roman" w:cs="David" w:hint="cs"/>
          <w:sz w:val="24"/>
          <w:szCs w:val="24"/>
          <w:rtl/>
        </w:rPr>
        <w:t xml:space="preserve"> ש</w:t>
      </w:r>
      <w:r w:rsidRPr="006D7BFD">
        <w:rPr>
          <w:rFonts w:ascii="Times New Roman" w:hAnsi="Times New Roman" w:cs="David"/>
          <w:sz w:val="24"/>
          <w:szCs w:val="24"/>
          <w:rtl/>
        </w:rPr>
        <w:t>ירותים מנותן השירותים תיעשה בהתאם לצרכי המשרד לרבות לשיקול דעתו המקצועי של המשרד.</w:t>
      </w:r>
    </w:p>
    <w:p w:rsidR="006D7BFD" w:rsidRPr="006D7BFD" w:rsidRDefault="006D7BFD" w:rsidP="006D7BFD">
      <w:pPr>
        <w:numPr>
          <w:ilvl w:val="1"/>
          <w:numId w:val="20"/>
        </w:numPr>
        <w:tabs>
          <w:tab w:val="num" w:pos="393"/>
          <w:tab w:val="num" w:pos="753"/>
          <w:tab w:val="num" w:pos="1113"/>
        </w:tabs>
        <w:spacing w:after="0" w:line="360" w:lineRule="auto"/>
        <w:ind w:left="753" w:hanging="527"/>
        <w:jc w:val="both"/>
        <w:rPr>
          <w:rFonts w:ascii="Times New Roman" w:hAnsi="Times New Roman" w:cs="David"/>
          <w:b/>
          <w:bCs/>
          <w:sz w:val="24"/>
          <w:szCs w:val="24"/>
          <w:u w:val="single"/>
        </w:rPr>
      </w:pPr>
      <w:r w:rsidRPr="006D7BFD">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באופן</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משמעותי את </w:t>
      </w:r>
      <w:r w:rsidRPr="006D7BFD">
        <w:rPr>
          <w:rFonts w:ascii="Times New Roman" w:hAnsi="Times New Roman" w:cs="David" w:hint="cs"/>
          <w:sz w:val="24"/>
          <w:szCs w:val="24"/>
          <w:rtl/>
        </w:rPr>
        <w:t xml:space="preserve">האופי או את </w:t>
      </w:r>
      <w:r w:rsidRPr="006D7BFD">
        <w:rPr>
          <w:rFonts w:ascii="Times New Roman" w:hAnsi="Times New Roman" w:cs="David"/>
          <w:sz w:val="24"/>
          <w:szCs w:val="24"/>
          <w:rtl/>
        </w:rPr>
        <w:t>העלות הכלכלית של מתן השירותים.</w:t>
      </w:r>
    </w:p>
    <w:p w:rsidR="006D7BFD" w:rsidRPr="006D7BFD" w:rsidRDefault="006D7BFD" w:rsidP="006D7BFD">
      <w:pPr>
        <w:numPr>
          <w:ilvl w:val="1"/>
          <w:numId w:val="20"/>
        </w:numPr>
        <w:tabs>
          <w:tab w:val="num" w:pos="393"/>
          <w:tab w:val="num" w:pos="753"/>
          <w:tab w:val="num" w:pos="1113"/>
        </w:tabs>
        <w:spacing w:after="0" w:line="360" w:lineRule="auto"/>
        <w:ind w:left="753" w:hanging="527"/>
        <w:jc w:val="both"/>
        <w:rPr>
          <w:rFonts w:ascii="Times New Roman" w:hAnsi="Times New Roman" w:cs="David"/>
          <w:b/>
          <w:bCs/>
          <w:sz w:val="24"/>
          <w:szCs w:val="24"/>
          <w:u w:val="single"/>
        </w:rPr>
      </w:pPr>
      <w:r w:rsidRPr="006D7BFD">
        <w:rPr>
          <w:rFonts w:ascii="Times New Roman" w:hAnsi="Times New Roman" w:cs="David" w:hint="cs"/>
          <w:sz w:val="24"/>
          <w:szCs w:val="24"/>
          <w:rtl/>
        </w:rPr>
        <w:t>מבלי לגרוע מהוראות</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המכרז לעניין החלפת חבר צוות לבקשת נותן השירותים ו/או לבקשת המשרד, </w:t>
      </w:r>
      <w:r w:rsidRPr="006D7BFD">
        <w:rPr>
          <w:rFonts w:ascii="Times New Roman" w:hAnsi="Times New Roman" w:cs="David"/>
          <w:sz w:val="24"/>
          <w:szCs w:val="24"/>
          <w:rtl/>
        </w:rPr>
        <w:t>נותן השירותים מתחייב לבצע את השירותים נשוא</w:t>
      </w:r>
      <w:r w:rsidRPr="006D7BFD">
        <w:rPr>
          <w:rFonts w:ascii="Times New Roman" w:hAnsi="Times New Roman" w:cs="David" w:hint="cs"/>
          <w:sz w:val="24"/>
          <w:szCs w:val="24"/>
          <w:rtl/>
        </w:rPr>
        <w:t>י</w:t>
      </w:r>
      <w:r w:rsidRPr="006D7BFD">
        <w:rPr>
          <w:rFonts w:ascii="Times New Roman" w:hAnsi="Times New Roman" w:cs="David"/>
          <w:sz w:val="24"/>
          <w:szCs w:val="24"/>
          <w:rtl/>
        </w:rPr>
        <w:t xml:space="preserve"> הסכם זה באמצעות חברי הצוות שהוצעו על-ידו בהצעה.</w:t>
      </w:r>
      <w:r w:rsidRPr="006D7BFD">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6D7BFD">
        <w:rPr>
          <w:rFonts w:ascii="Times New Roman" w:hAnsi="Times New Roman" w:cs="David" w:hint="cs"/>
          <w:b/>
          <w:bCs/>
          <w:sz w:val="24"/>
          <w:szCs w:val="24"/>
          <w:u w:val="single"/>
          <w:rtl/>
        </w:rPr>
        <w:t xml:space="preserve"> </w:t>
      </w:r>
    </w:p>
    <w:p w:rsidR="006D7BFD" w:rsidRPr="006D7BFD" w:rsidRDefault="006D7BFD" w:rsidP="006D7BFD">
      <w:pPr>
        <w:numPr>
          <w:ilvl w:val="1"/>
          <w:numId w:val="20"/>
        </w:numPr>
        <w:tabs>
          <w:tab w:val="num" w:pos="393"/>
          <w:tab w:val="num" w:pos="753"/>
          <w:tab w:val="num" w:pos="1113"/>
        </w:tabs>
        <w:spacing w:after="0" w:line="360" w:lineRule="auto"/>
        <w:ind w:left="753" w:hanging="527"/>
        <w:jc w:val="both"/>
        <w:rPr>
          <w:rFonts w:ascii="Times New Roman" w:hAnsi="Times New Roman" w:cs="David"/>
          <w:sz w:val="24"/>
          <w:szCs w:val="24"/>
        </w:rPr>
      </w:pPr>
      <w:r w:rsidRPr="006D7BFD">
        <w:rPr>
          <w:rFonts w:ascii="Times New Roman" w:hAnsi="Times New Roman" w:cs="David"/>
          <w:sz w:val="24"/>
          <w:szCs w:val="24"/>
          <w:rtl/>
        </w:rPr>
        <w:t>נותן השירותים יהא אחראי לביצוע השירותים, כהגדרתם לעיל, ובכלל זאת להפעיל את התכנית במלואה כמפורט במפרט המצורף כ</w:t>
      </w:r>
      <w:r w:rsidRPr="006D7BFD">
        <w:rPr>
          <w:rFonts w:ascii="Times New Roman" w:hAnsi="Times New Roman" w:cs="David" w:hint="cs"/>
          <w:sz w:val="24"/>
          <w:szCs w:val="24"/>
          <w:rtl/>
        </w:rPr>
        <w:t>נספח 7 להסכם</w:t>
      </w:r>
      <w:r w:rsidRPr="006D7BFD">
        <w:rPr>
          <w:rFonts w:ascii="Times New Roman" w:hAnsi="Times New Roman" w:cs="David"/>
          <w:sz w:val="24"/>
          <w:szCs w:val="24"/>
          <w:rtl/>
        </w:rPr>
        <w:t>, המהווה חלק בלתי נפרד ממנו</w:t>
      </w:r>
      <w:r w:rsidRPr="006D7BFD">
        <w:rPr>
          <w:rFonts w:ascii="Times New Roman" w:hAnsi="Times New Roman" w:cs="David" w:hint="cs"/>
          <w:sz w:val="24"/>
          <w:szCs w:val="24"/>
          <w:rtl/>
        </w:rPr>
        <w:t>.</w:t>
      </w:r>
    </w:p>
    <w:p w:rsidR="006D7BFD" w:rsidRPr="006D7BFD" w:rsidRDefault="006D7BFD" w:rsidP="006D7BFD">
      <w:pPr>
        <w:numPr>
          <w:ilvl w:val="1"/>
          <w:numId w:val="20"/>
        </w:numPr>
        <w:tabs>
          <w:tab w:val="num" w:pos="393"/>
          <w:tab w:val="num" w:pos="753"/>
          <w:tab w:val="num" w:pos="1113"/>
        </w:tabs>
        <w:spacing w:after="0" w:line="360" w:lineRule="auto"/>
        <w:ind w:left="753" w:hanging="527"/>
        <w:jc w:val="both"/>
        <w:rPr>
          <w:rFonts w:ascii="Times New Roman" w:hAnsi="Times New Roman" w:cs="David"/>
          <w:sz w:val="24"/>
          <w:szCs w:val="24"/>
        </w:rPr>
      </w:pPr>
      <w:r w:rsidRPr="006D7BFD">
        <w:rPr>
          <w:rFonts w:ascii="Times New Roman" w:hAnsi="Times New Roman" w:cs="David"/>
          <w:sz w:val="24"/>
          <w:szCs w:val="24"/>
          <w:rtl/>
        </w:rPr>
        <w:t xml:space="preserve">מובהר ומודגש כי לא תהיה סטייה מן התכנית ולא ייעשו שינויים בתכנית, אלא על פי אישור המשרד, בכתב ומראש. </w:t>
      </w:r>
    </w:p>
    <w:p w:rsidR="00F5682D" w:rsidRPr="00F5682D" w:rsidRDefault="00F5682D">
      <w:pPr>
        <w:bidi w:val="0"/>
        <w:rPr>
          <w:rFonts w:ascii="Times New Roman" w:hAnsi="Times New Roman" w:cs="David"/>
          <w:b/>
          <w:bCs/>
          <w:sz w:val="24"/>
          <w:szCs w:val="24"/>
          <w:rtl/>
        </w:rPr>
      </w:pPr>
      <w:r w:rsidRPr="00F5682D">
        <w:rPr>
          <w:rFonts w:ascii="Times New Roman" w:hAnsi="Times New Roman" w:cs="David"/>
          <w:b/>
          <w:bCs/>
          <w:sz w:val="24"/>
          <w:szCs w:val="24"/>
          <w:rtl/>
        </w:rPr>
        <w:br w:type="page"/>
      </w:r>
    </w:p>
    <w:p w:rsidR="006D7BFD" w:rsidRPr="006D7BFD" w:rsidRDefault="006D7BFD" w:rsidP="006D7BFD">
      <w:pPr>
        <w:tabs>
          <w:tab w:val="num" w:pos="753"/>
          <w:tab w:val="num" w:pos="1113"/>
        </w:tabs>
        <w:spacing w:after="0" w:line="360" w:lineRule="auto"/>
        <w:ind w:left="753"/>
        <w:jc w:val="both"/>
        <w:rPr>
          <w:rFonts w:ascii="Times New Roman" w:hAnsi="Times New Roman" w:cs="David"/>
          <w:b/>
          <w:bCs/>
          <w:sz w:val="24"/>
          <w:szCs w:val="24"/>
          <w:u w:val="single"/>
        </w:rPr>
      </w:pPr>
    </w:p>
    <w:p w:rsidR="006D7BFD" w:rsidRPr="006D7BFD" w:rsidRDefault="006D7BFD" w:rsidP="00F5682D">
      <w:pPr>
        <w:widowControl w:val="0"/>
        <w:numPr>
          <w:ilvl w:val="0"/>
          <w:numId w:val="29"/>
        </w:numPr>
        <w:tabs>
          <w:tab w:val="clear" w:pos="360"/>
          <w:tab w:val="left" w:pos="368"/>
        </w:tabs>
        <w:adjustRightInd w:val="0"/>
        <w:spacing w:after="0" w:line="360" w:lineRule="auto"/>
        <w:ind w:left="226" w:hanging="142"/>
        <w:jc w:val="both"/>
        <w:textAlignment w:val="baseline"/>
        <w:rPr>
          <w:rFonts w:ascii="Times New Roman" w:hAnsi="Times New Roman" w:cs="David"/>
          <w:b/>
          <w:bCs/>
          <w:sz w:val="24"/>
          <w:szCs w:val="24"/>
          <w:u w:val="single"/>
        </w:rPr>
      </w:pPr>
      <w:r w:rsidRPr="006D7BFD">
        <w:rPr>
          <w:rFonts w:ascii="Times New Roman" w:hAnsi="Times New Roman" w:cs="David"/>
          <w:b/>
          <w:bCs/>
          <w:sz w:val="24"/>
          <w:szCs w:val="24"/>
          <w:u w:val="single"/>
          <w:rtl/>
        </w:rPr>
        <w:t>שימוש בכלים ובחומרים</w:t>
      </w:r>
    </w:p>
    <w:p w:rsidR="006D7BFD" w:rsidRPr="006D7BFD" w:rsidRDefault="006D7BFD" w:rsidP="006D7BFD">
      <w:pPr>
        <w:numPr>
          <w:ilvl w:val="0"/>
          <w:numId w:val="21"/>
        </w:numPr>
        <w:spacing w:after="0" w:line="360" w:lineRule="auto"/>
        <w:jc w:val="both"/>
        <w:rPr>
          <w:rFonts w:ascii="Times New Roman" w:hAnsi="Times New Roman" w:cs="David"/>
          <w:vanish/>
          <w:sz w:val="24"/>
          <w:szCs w:val="24"/>
          <w:rtl/>
          <w:lang w:val="x-none" w:eastAsia="x-none"/>
        </w:rPr>
      </w:pPr>
    </w:p>
    <w:p w:rsidR="006D7BFD" w:rsidRPr="006D7BFD" w:rsidRDefault="006D7BFD" w:rsidP="006D7BFD">
      <w:pPr>
        <w:numPr>
          <w:ilvl w:val="0"/>
          <w:numId w:val="21"/>
        </w:numPr>
        <w:spacing w:after="0" w:line="360" w:lineRule="auto"/>
        <w:jc w:val="both"/>
        <w:rPr>
          <w:rFonts w:ascii="Times New Roman" w:hAnsi="Times New Roman" w:cs="David"/>
          <w:vanish/>
          <w:sz w:val="24"/>
          <w:szCs w:val="24"/>
          <w:rtl/>
          <w:lang w:val="x-none" w:eastAsia="x-none"/>
        </w:rPr>
      </w:pPr>
    </w:p>
    <w:p w:rsidR="006D7BFD" w:rsidRPr="006D7BFD" w:rsidRDefault="006D7BFD" w:rsidP="006D7BFD">
      <w:pPr>
        <w:numPr>
          <w:ilvl w:val="1"/>
          <w:numId w:val="38"/>
        </w:numPr>
        <w:spacing w:after="0" w:line="360" w:lineRule="auto"/>
        <w:ind w:hanging="527"/>
        <w:jc w:val="both"/>
        <w:rPr>
          <w:rFonts w:ascii="Times New Roman" w:hAnsi="Times New Roman" w:cs="David"/>
          <w:sz w:val="24"/>
          <w:szCs w:val="24"/>
        </w:rPr>
      </w:pPr>
      <w:r w:rsidRPr="006D7BFD">
        <w:rPr>
          <w:rFonts w:ascii="Times New Roman" w:hAnsi="Times New Roman" w:cs="David"/>
          <w:sz w:val="24"/>
          <w:szCs w:val="24"/>
          <w:rtl/>
        </w:rPr>
        <w:t>כל</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6D7BFD" w:rsidRPr="006D7BFD" w:rsidRDefault="006D7BFD" w:rsidP="006D7BFD">
      <w:pPr>
        <w:numPr>
          <w:ilvl w:val="1"/>
          <w:numId w:val="38"/>
        </w:numPr>
        <w:tabs>
          <w:tab w:val="num" w:pos="1332"/>
        </w:tabs>
        <w:spacing w:after="0" w:line="360" w:lineRule="auto"/>
        <w:ind w:hanging="527"/>
        <w:jc w:val="both"/>
        <w:rPr>
          <w:rFonts w:ascii="Times New Roman" w:hAnsi="Times New Roman" w:cs="David"/>
          <w:sz w:val="24"/>
          <w:szCs w:val="24"/>
        </w:rPr>
      </w:pPr>
      <w:r w:rsidRPr="006D7BFD">
        <w:rPr>
          <w:rFonts w:ascii="Times New Roman" w:hAnsi="Times New Roman" w:cs="David"/>
          <w:sz w:val="24"/>
          <w:szCs w:val="24"/>
          <w:rtl/>
        </w:rPr>
        <w:t>כל</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הציוד, הכלים והחומרים בהם יעשה נותן השירותים שימוש לצורך </w:t>
      </w:r>
      <w:r w:rsidRPr="006D7BFD">
        <w:rPr>
          <w:rFonts w:ascii="Times New Roman" w:hAnsi="Times New Roman" w:cs="David" w:hint="cs"/>
          <w:sz w:val="24"/>
          <w:szCs w:val="24"/>
          <w:rtl/>
        </w:rPr>
        <w:t>מתן</w:t>
      </w:r>
      <w:r w:rsidRPr="006D7BFD">
        <w:rPr>
          <w:rFonts w:ascii="Times New Roman" w:hAnsi="Times New Roman" w:cs="David"/>
          <w:sz w:val="24"/>
          <w:szCs w:val="24"/>
          <w:rtl/>
        </w:rPr>
        <w:t xml:space="preserve"> השירותים, יהיו מסוג המתאים ללא סייג ל</w:t>
      </w:r>
      <w:r w:rsidRPr="006D7BFD">
        <w:rPr>
          <w:rFonts w:ascii="Times New Roman" w:hAnsi="Times New Roman" w:cs="David" w:hint="cs"/>
          <w:sz w:val="24"/>
          <w:szCs w:val="24"/>
          <w:rtl/>
        </w:rPr>
        <w:t>מתן</w:t>
      </w:r>
      <w:r w:rsidRPr="006D7BFD">
        <w:rPr>
          <w:rFonts w:ascii="Times New Roman" w:hAnsi="Times New Roman" w:cs="David"/>
          <w:sz w:val="24"/>
          <w:szCs w:val="24"/>
          <w:rtl/>
        </w:rPr>
        <w:t xml:space="preserve"> השירותים בהתאם להסכם זה.</w:t>
      </w:r>
    </w:p>
    <w:p w:rsidR="006D7BFD" w:rsidRPr="006D7BFD" w:rsidRDefault="006D7BFD" w:rsidP="006D7BFD">
      <w:pPr>
        <w:numPr>
          <w:ilvl w:val="1"/>
          <w:numId w:val="38"/>
        </w:numPr>
        <w:tabs>
          <w:tab w:val="num" w:pos="1332"/>
        </w:tabs>
        <w:spacing w:after="0" w:line="360" w:lineRule="auto"/>
        <w:ind w:hanging="527"/>
        <w:jc w:val="both"/>
        <w:rPr>
          <w:rFonts w:ascii="Times New Roman" w:hAnsi="Times New Roman" w:cs="David"/>
          <w:sz w:val="24"/>
          <w:szCs w:val="24"/>
        </w:rPr>
      </w:pPr>
      <w:r w:rsidRPr="006D7BFD">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6D7BFD" w:rsidRPr="006D7BFD" w:rsidRDefault="006D7BFD" w:rsidP="006D7BFD">
      <w:pPr>
        <w:tabs>
          <w:tab w:val="num" w:pos="753"/>
          <w:tab w:val="num" w:pos="1113"/>
        </w:tabs>
        <w:spacing w:after="0" w:line="360" w:lineRule="auto"/>
        <w:ind w:left="393"/>
        <w:jc w:val="both"/>
        <w:rPr>
          <w:rFonts w:ascii="Times New Roman" w:hAnsi="Times New Roman" w:cs="David"/>
          <w:b/>
          <w:bCs/>
          <w:sz w:val="24"/>
          <w:szCs w:val="24"/>
          <w:u w:val="single"/>
        </w:rPr>
      </w:pPr>
    </w:p>
    <w:p w:rsidR="006D7BFD" w:rsidRPr="006D7BFD" w:rsidRDefault="006D7BFD" w:rsidP="006D7BFD">
      <w:pPr>
        <w:numPr>
          <w:ilvl w:val="0"/>
          <w:numId w:val="30"/>
        </w:numPr>
        <w:tabs>
          <w:tab w:val="num" w:pos="2482"/>
        </w:tabs>
        <w:spacing w:after="0" w:line="360" w:lineRule="auto"/>
        <w:jc w:val="both"/>
        <w:rPr>
          <w:rFonts w:ascii="Times New Roman" w:hAnsi="Times New Roman" w:cs="David"/>
          <w:b/>
          <w:bCs/>
          <w:vanish/>
          <w:sz w:val="24"/>
          <w:szCs w:val="24"/>
          <w:u w:val="single"/>
          <w:rtl/>
          <w:lang w:val="x-none" w:eastAsia="x-none"/>
        </w:rPr>
      </w:pPr>
    </w:p>
    <w:p w:rsidR="006D7BFD" w:rsidRPr="006D7BFD" w:rsidRDefault="006D7BFD" w:rsidP="006D7BFD">
      <w:pPr>
        <w:numPr>
          <w:ilvl w:val="3"/>
          <w:numId w:val="30"/>
        </w:numPr>
        <w:spacing w:after="0" w:line="360" w:lineRule="auto"/>
        <w:jc w:val="both"/>
        <w:rPr>
          <w:rFonts w:ascii="Times New Roman" w:hAnsi="Times New Roman" w:cs="David"/>
          <w:b/>
          <w:bCs/>
          <w:vanish/>
          <w:sz w:val="24"/>
          <w:szCs w:val="24"/>
          <w:u w:val="single"/>
          <w:rtl/>
          <w:lang w:val="x-none" w:eastAsia="x-none"/>
        </w:rPr>
      </w:pPr>
    </w:p>
    <w:p w:rsidR="006D7BFD" w:rsidRPr="006D7BFD" w:rsidRDefault="006D7BFD" w:rsidP="006D7BFD">
      <w:pPr>
        <w:widowControl w:val="0"/>
        <w:numPr>
          <w:ilvl w:val="0"/>
          <w:numId w:val="29"/>
        </w:numPr>
        <w:tabs>
          <w:tab w:val="left" w:pos="746"/>
        </w:tabs>
        <w:adjustRightInd w:val="0"/>
        <w:spacing w:after="0" w:line="360" w:lineRule="auto"/>
        <w:jc w:val="both"/>
        <w:textAlignment w:val="baseline"/>
        <w:rPr>
          <w:rFonts w:ascii="Times New Roman" w:hAnsi="Times New Roman" w:cs="David"/>
          <w:b/>
          <w:bCs/>
          <w:sz w:val="24"/>
          <w:szCs w:val="24"/>
          <w:u w:val="single"/>
          <w:rtl/>
        </w:rPr>
      </w:pPr>
      <w:r w:rsidRPr="006D7BFD">
        <w:rPr>
          <w:rFonts w:ascii="Times New Roman" w:hAnsi="Times New Roman" w:cs="David"/>
          <w:b/>
          <w:bCs/>
          <w:sz w:val="24"/>
          <w:szCs w:val="24"/>
          <w:u w:val="single"/>
          <w:rtl/>
        </w:rPr>
        <w:t>העדר זכות ייצוג</w:t>
      </w:r>
    </w:p>
    <w:p w:rsidR="006D7BFD" w:rsidRPr="006D7BFD" w:rsidRDefault="006D7BFD" w:rsidP="006D7BFD">
      <w:pPr>
        <w:widowControl w:val="0"/>
        <w:numPr>
          <w:ilvl w:val="0"/>
          <w:numId w:val="23"/>
        </w:numPr>
        <w:tabs>
          <w:tab w:val="num" w:pos="1473"/>
        </w:tabs>
        <w:adjustRightInd w:val="0"/>
        <w:spacing w:after="0" w:line="360" w:lineRule="auto"/>
        <w:jc w:val="both"/>
        <w:textAlignment w:val="baseline"/>
        <w:rPr>
          <w:rFonts w:ascii="Times New Roman" w:hAnsi="Times New Roman" w:cs="David"/>
          <w:vanish/>
          <w:sz w:val="24"/>
          <w:szCs w:val="24"/>
          <w:rtl/>
          <w:lang w:val="x-none" w:eastAsia="x-none"/>
        </w:rPr>
      </w:pPr>
    </w:p>
    <w:p w:rsidR="006D7BFD" w:rsidRPr="006D7BFD" w:rsidRDefault="006D7BFD" w:rsidP="006D7BFD">
      <w:pPr>
        <w:widowControl w:val="0"/>
        <w:numPr>
          <w:ilvl w:val="0"/>
          <w:numId w:val="23"/>
        </w:numPr>
        <w:tabs>
          <w:tab w:val="num" w:pos="1473"/>
        </w:tabs>
        <w:adjustRightInd w:val="0"/>
        <w:spacing w:after="0" w:line="360" w:lineRule="auto"/>
        <w:jc w:val="both"/>
        <w:textAlignment w:val="baseline"/>
        <w:rPr>
          <w:rFonts w:ascii="Times New Roman" w:hAnsi="Times New Roman" w:cs="David"/>
          <w:vanish/>
          <w:sz w:val="24"/>
          <w:szCs w:val="24"/>
          <w:rtl/>
          <w:lang w:val="x-none" w:eastAsia="x-none"/>
        </w:rPr>
      </w:pPr>
    </w:p>
    <w:p w:rsidR="006D7BFD" w:rsidRPr="006D7BFD" w:rsidRDefault="006D7BFD" w:rsidP="006D7BFD">
      <w:pPr>
        <w:widowControl w:val="0"/>
        <w:numPr>
          <w:ilvl w:val="1"/>
          <w:numId w:val="21"/>
        </w:numPr>
        <w:tabs>
          <w:tab w:val="num" w:pos="793"/>
          <w:tab w:val="num" w:pos="1473"/>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t>מוסכם ומוצהר בזאת בין הצדדים כי נותן השירותים איננו סוכן, שלוח או נציג</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6D7BFD">
        <w:rPr>
          <w:rFonts w:ascii="Times New Roman" w:hAnsi="Times New Roman" w:cs="David" w:hint="cs"/>
          <w:sz w:val="24"/>
          <w:szCs w:val="24"/>
          <w:rtl/>
        </w:rPr>
        <w:t xml:space="preserve">, למעט אם הוסמך </w:t>
      </w:r>
      <w:r w:rsidRPr="006D7BFD">
        <w:rPr>
          <w:rFonts w:ascii="Times New Roman" w:hAnsi="Times New Roman" w:cs="David"/>
          <w:sz w:val="24"/>
          <w:szCs w:val="24"/>
          <w:rtl/>
        </w:rPr>
        <w:t>לכך על ידי המשרד, מראש ובכתב.</w:t>
      </w:r>
      <w:r w:rsidRPr="006D7BFD">
        <w:rPr>
          <w:rFonts w:ascii="Times New Roman" w:hAnsi="Times New Roman" w:cs="David" w:hint="cs"/>
          <w:sz w:val="24"/>
          <w:szCs w:val="24"/>
          <w:rtl/>
        </w:rPr>
        <w:t xml:space="preserve"> אין לפרש כל סעיף מסעיפי המכרז ו/או ההסכם כהסמכה כאמור. </w:t>
      </w:r>
    </w:p>
    <w:p w:rsidR="006D7BFD" w:rsidRPr="006D7BFD" w:rsidRDefault="006D7BFD" w:rsidP="006D7BFD">
      <w:pPr>
        <w:numPr>
          <w:ilvl w:val="1"/>
          <w:numId w:val="21"/>
        </w:numPr>
        <w:tabs>
          <w:tab w:val="num" w:pos="793"/>
        </w:tabs>
        <w:spacing w:after="0" w:line="360" w:lineRule="auto"/>
        <w:ind w:hanging="527"/>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6D7BFD" w:rsidRPr="006D7BFD" w:rsidRDefault="006D7BFD" w:rsidP="006D7BFD">
      <w:pPr>
        <w:numPr>
          <w:ilvl w:val="1"/>
          <w:numId w:val="21"/>
        </w:numPr>
        <w:tabs>
          <w:tab w:val="num" w:pos="793"/>
        </w:tabs>
        <w:spacing w:after="0" w:line="360" w:lineRule="auto"/>
        <w:ind w:hanging="527"/>
        <w:jc w:val="both"/>
        <w:rPr>
          <w:rFonts w:ascii="Times New Roman" w:hAnsi="Times New Roman" w:cs="David"/>
          <w:sz w:val="24"/>
          <w:szCs w:val="24"/>
        </w:rPr>
      </w:pPr>
      <w:r w:rsidRPr="006D7BFD">
        <w:rPr>
          <w:rFonts w:ascii="Times New Roman" w:hAnsi="Times New Roman" w:cs="David"/>
          <w:sz w:val="24"/>
          <w:szCs w:val="24"/>
          <w:rtl/>
        </w:rPr>
        <w:t>ייצוג המשרד לכל מטרה שהיא טעון הסמכה מפורשת לכך על ידי המשרד, מראש ובכתב.</w:t>
      </w:r>
    </w:p>
    <w:p w:rsidR="006D7BFD" w:rsidRPr="006D7BFD" w:rsidRDefault="006D7BFD" w:rsidP="006D7BFD">
      <w:pPr>
        <w:widowControl w:val="0"/>
        <w:tabs>
          <w:tab w:val="left" w:pos="746"/>
        </w:tabs>
        <w:adjustRightInd w:val="0"/>
        <w:spacing w:after="0" w:line="360" w:lineRule="auto"/>
        <w:ind w:left="360"/>
        <w:jc w:val="both"/>
        <w:textAlignment w:val="baseline"/>
        <w:rPr>
          <w:rFonts w:ascii="Times New Roman" w:hAnsi="Times New Roman" w:cs="David"/>
          <w:b/>
          <w:bCs/>
          <w:sz w:val="24"/>
          <w:szCs w:val="24"/>
          <w:u w:val="single"/>
        </w:rPr>
      </w:pPr>
    </w:p>
    <w:p w:rsidR="006D7BFD" w:rsidRPr="006D7BFD" w:rsidRDefault="006D7BFD" w:rsidP="006D7BFD">
      <w:pPr>
        <w:widowControl w:val="0"/>
        <w:numPr>
          <w:ilvl w:val="0"/>
          <w:numId w:val="29"/>
        </w:numPr>
        <w:tabs>
          <w:tab w:val="left" w:pos="746"/>
        </w:tabs>
        <w:adjustRightInd w:val="0"/>
        <w:spacing w:after="0" w:line="360" w:lineRule="auto"/>
        <w:jc w:val="both"/>
        <w:textAlignment w:val="baseline"/>
        <w:rPr>
          <w:rFonts w:ascii="Times New Roman" w:hAnsi="Times New Roman" w:cs="David"/>
          <w:b/>
          <w:bCs/>
          <w:sz w:val="24"/>
          <w:szCs w:val="24"/>
          <w:u w:val="single"/>
        </w:rPr>
      </w:pPr>
      <w:r w:rsidRPr="006D7BFD">
        <w:rPr>
          <w:rFonts w:ascii="Times New Roman" w:hAnsi="Times New Roman" w:cs="David"/>
          <w:b/>
          <w:bCs/>
          <w:sz w:val="24"/>
          <w:szCs w:val="24"/>
          <w:u w:val="single"/>
          <w:rtl/>
        </w:rPr>
        <w:t>העסקת עובדים וקבלני משנה</w:t>
      </w:r>
    </w:p>
    <w:p w:rsidR="006D7BFD" w:rsidRPr="006D7BFD" w:rsidRDefault="006D7BFD" w:rsidP="006D7BFD">
      <w:pPr>
        <w:widowControl w:val="0"/>
        <w:numPr>
          <w:ilvl w:val="0"/>
          <w:numId w:val="21"/>
        </w:numPr>
        <w:tabs>
          <w:tab w:val="num" w:pos="1473"/>
        </w:tabs>
        <w:adjustRightInd w:val="0"/>
        <w:spacing w:after="0" w:line="360" w:lineRule="auto"/>
        <w:jc w:val="both"/>
        <w:textAlignment w:val="baseline"/>
        <w:rPr>
          <w:rFonts w:ascii="Times New Roman" w:hAnsi="Times New Roman" w:cs="David"/>
          <w:vanish/>
          <w:sz w:val="24"/>
          <w:szCs w:val="24"/>
          <w:rtl/>
        </w:rPr>
      </w:pP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נותן השירותים יעסיק כוח אדם לאיוש המשרות כמפורט </w:t>
      </w:r>
      <w:r w:rsidRPr="006D7BFD">
        <w:rPr>
          <w:rFonts w:ascii="Times New Roman" w:hAnsi="Times New Roman" w:cs="David" w:hint="cs"/>
          <w:sz w:val="24"/>
          <w:szCs w:val="24"/>
          <w:rtl/>
        </w:rPr>
        <w:t xml:space="preserve">בנספח 7 להסכם </w:t>
      </w:r>
      <w:r w:rsidRPr="006D7BFD">
        <w:rPr>
          <w:rFonts w:ascii="Times New Roman" w:hAnsi="Times New Roman" w:cs="David"/>
          <w:sz w:val="24"/>
          <w:szCs w:val="24"/>
          <w:rtl/>
        </w:rPr>
        <w:t>המצורף כחלק בלתי נפרד להסכם זה.</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tl/>
        </w:rPr>
      </w:pPr>
      <w:r w:rsidRPr="006D7BFD">
        <w:rPr>
          <w:rFonts w:ascii="Times New Roman" w:hAnsi="Times New Roman" w:cs="David"/>
          <w:sz w:val="24"/>
          <w:szCs w:val="24"/>
          <w:rtl/>
        </w:rPr>
        <w:t>מבלי לגרוע מכלליות האחריות של נותן השירותים למתן השירותים, היה ונותן השירותים יבקש לבצע חלק מהפעילויות הכלולות במסגרת השירותים, באמצעות קבלני משנה שאינם כלולים ברשימת הקבלנים המפורטים ב</w:t>
      </w:r>
      <w:r w:rsidRPr="006D7BFD">
        <w:rPr>
          <w:rFonts w:ascii="Times New Roman" w:hAnsi="Times New Roman" w:cs="David"/>
          <w:b/>
          <w:bCs/>
          <w:sz w:val="24"/>
          <w:szCs w:val="24"/>
          <w:rtl/>
        </w:rPr>
        <w:t xml:space="preserve">נספח </w:t>
      </w:r>
      <w:r w:rsidRPr="006D7BFD">
        <w:rPr>
          <w:rFonts w:ascii="Times New Roman" w:hAnsi="Times New Roman" w:cs="David" w:hint="cs"/>
          <w:b/>
          <w:bCs/>
          <w:sz w:val="24"/>
          <w:szCs w:val="24"/>
          <w:rtl/>
        </w:rPr>
        <w:t xml:space="preserve">11 </w:t>
      </w:r>
      <w:r w:rsidRPr="006D7BFD">
        <w:rPr>
          <w:rFonts w:ascii="Times New Roman" w:hAnsi="Times New Roman" w:cs="David" w:hint="cs"/>
          <w:sz w:val="24"/>
          <w:szCs w:val="24"/>
          <w:rtl/>
        </w:rPr>
        <w:t xml:space="preserve">להסכם </w:t>
      </w:r>
      <w:r w:rsidRPr="006D7BFD">
        <w:rPr>
          <w:rFonts w:ascii="Times New Roman" w:hAnsi="Times New Roman" w:cs="David"/>
          <w:sz w:val="24"/>
          <w:szCs w:val="24"/>
          <w:rtl/>
        </w:rPr>
        <w:t xml:space="preserve">המצורף כחלק בלתי נפרד להסכם זה, נותן השירותים מחויב לפנות למשרד על מנת לקבל את הסכמתו לכך בכתב ומראש ובתנאי שתשובת המשרד תגיע לנותן השירותים בתוך </w:t>
      </w:r>
      <w:r w:rsidRPr="006D7BFD">
        <w:rPr>
          <w:rFonts w:ascii="Times New Roman" w:hAnsi="Times New Roman" w:cs="David" w:hint="cs"/>
          <w:sz w:val="24"/>
          <w:szCs w:val="24"/>
          <w:rtl/>
        </w:rPr>
        <w:t>20</w:t>
      </w:r>
      <w:r w:rsidRPr="006D7BFD">
        <w:rPr>
          <w:rFonts w:ascii="Times New Roman" w:hAnsi="Times New Roman" w:cs="David"/>
          <w:sz w:val="24"/>
          <w:szCs w:val="24"/>
          <w:rtl/>
        </w:rPr>
        <w:t xml:space="preserve"> ימי עבודה </w:t>
      </w:r>
      <w:r w:rsidRPr="006D7BFD">
        <w:rPr>
          <w:rFonts w:ascii="Times New Roman" w:hAnsi="Times New Roman" w:cs="David" w:hint="cs"/>
          <w:sz w:val="24"/>
          <w:szCs w:val="24"/>
          <w:rtl/>
        </w:rPr>
        <w:t>לגבי קבלנים הכלולים ברשימה חתימת ההסכם תהיה כהסכמת המשרד לעבודה מולם.</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tl/>
        </w:rPr>
      </w:pPr>
      <w:r w:rsidRPr="006D7BFD">
        <w:rPr>
          <w:rFonts w:ascii="Times New Roman" w:hAnsi="Times New Roman" w:cs="David"/>
          <w:sz w:val="24"/>
          <w:szCs w:val="24"/>
          <w:rtl/>
        </w:rPr>
        <w:t xml:space="preserve">מודגש כי הפעילויות אותן רשאי נותן השירותים לבקש להפעיל באמצעות קבלני משנה </w:t>
      </w:r>
      <w:r w:rsidRPr="006D7BFD">
        <w:rPr>
          <w:rFonts w:ascii="Times New Roman" w:hAnsi="Times New Roman" w:cs="David" w:hint="cs"/>
          <w:sz w:val="24"/>
          <w:szCs w:val="24"/>
          <w:rtl/>
        </w:rPr>
        <w:t xml:space="preserve">במסגרת תכנית זה </w:t>
      </w:r>
      <w:r w:rsidRPr="006D7BFD">
        <w:rPr>
          <w:rFonts w:ascii="Times New Roman" w:hAnsi="Times New Roman" w:cs="David"/>
          <w:sz w:val="24"/>
          <w:szCs w:val="24"/>
          <w:rtl/>
        </w:rPr>
        <w:t xml:space="preserve">הינן: </w:t>
      </w:r>
    </w:p>
    <w:p w:rsidR="006D7BFD" w:rsidRPr="006D7BFD" w:rsidRDefault="006D7BFD" w:rsidP="006D7BFD">
      <w:pPr>
        <w:numPr>
          <w:ilvl w:val="2"/>
          <w:numId w:val="21"/>
        </w:numPr>
        <w:tabs>
          <w:tab w:val="left" w:pos="1266"/>
        </w:tabs>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 xml:space="preserve">העברת/ הדרכת קורסי ההכשרה. </w:t>
      </w:r>
    </w:p>
    <w:p w:rsidR="006D7BFD" w:rsidRPr="006D7BFD" w:rsidRDefault="006D7BFD" w:rsidP="006D7BFD">
      <w:pPr>
        <w:numPr>
          <w:ilvl w:val="2"/>
          <w:numId w:val="21"/>
        </w:numPr>
        <w:tabs>
          <w:tab w:val="left" w:pos="1266"/>
        </w:tabs>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העברת/ הדרכת הסדנאות המשלימות. </w:t>
      </w:r>
    </w:p>
    <w:p w:rsidR="006D7BFD" w:rsidRPr="006D7BFD" w:rsidRDefault="006D7BFD" w:rsidP="006D7BFD">
      <w:pPr>
        <w:numPr>
          <w:ilvl w:val="2"/>
          <w:numId w:val="21"/>
        </w:numPr>
        <w:tabs>
          <w:tab w:val="left" w:pos="1266"/>
        </w:tabs>
        <w:spacing w:after="0" w:line="360" w:lineRule="auto"/>
        <w:jc w:val="both"/>
        <w:rPr>
          <w:rFonts w:ascii="Times New Roman" w:hAnsi="Times New Roman" w:cs="David"/>
          <w:sz w:val="24"/>
          <w:szCs w:val="24"/>
        </w:rPr>
      </w:pPr>
      <w:r w:rsidRPr="006D7BFD">
        <w:rPr>
          <w:rFonts w:ascii="Times New Roman" w:hAnsi="Times New Roman" w:cs="David"/>
          <w:sz w:val="24"/>
          <w:szCs w:val="24"/>
          <w:rtl/>
        </w:rPr>
        <w:t>שירותי מיון והכוון כח אדם</w:t>
      </w:r>
      <w:r w:rsidRPr="006D7BFD">
        <w:rPr>
          <w:rFonts w:ascii="Times New Roman" w:hAnsi="Times New Roman" w:cs="David" w:hint="cs"/>
          <w:sz w:val="24"/>
          <w:szCs w:val="24"/>
          <w:rtl/>
        </w:rPr>
        <w:t>.</w:t>
      </w:r>
    </w:p>
    <w:p w:rsidR="006D7BFD" w:rsidRPr="006D7BFD" w:rsidRDefault="006D7BFD" w:rsidP="006D7BFD">
      <w:pPr>
        <w:numPr>
          <w:ilvl w:val="2"/>
          <w:numId w:val="21"/>
        </w:numPr>
        <w:tabs>
          <w:tab w:val="left" w:pos="1266"/>
        </w:tabs>
        <w:spacing w:after="0" w:line="360" w:lineRule="auto"/>
        <w:jc w:val="both"/>
        <w:rPr>
          <w:rFonts w:ascii="Times New Roman" w:hAnsi="Times New Roman" w:cs="David"/>
          <w:sz w:val="24"/>
          <w:szCs w:val="24"/>
        </w:rPr>
      </w:pPr>
      <w:r w:rsidRPr="006D7BFD">
        <w:rPr>
          <w:rFonts w:ascii="Times New Roman" w:hAnsi="Times New Roman" w:cs="David"/>
          <w:sz w:val="24"/>
          <w:szCs w:val="24"/>
          <w:rtl/>
        </w:rPr>
        <w:t>שירותי השמת כח אדם בעבודה</w:t>
      </w:r>
      <w:r w:rsidRPr="006D7BFD">
        <w:rPr>
          <w:rFonts w:ascii="Times New Roman" w:hAnsi="Times New Roman" w:cs="David" w:hint="cs"/>
          <w:sz w:val="24"/>
          <w:szCs w:val="24"/>
          <w:rtl/>
        </w:rPr>
        <w:t>.</w:t>
      </w:r>
    </w:p>
    <w:p w:rsidR="006D7BFD" w:rsidRPr="006D7BFD" w:rsidRDefault="006D7BFD" w:rsidP="006D7BFD">
      <w:pPr>
        <w:numPr>
          <w:ilvl w:val="2"/>
          <w:numId w:val="21"/>
        </w:numPr>
        <w:tabs>
          <w:tab w:val="left" w:pos="1266"/>
        </w:tabs>
        <w:spacing w:after="0" w:line="360" w:lineRule="auto"/>
        <w:jc w:val="both"/>
        <w:rPr>
          <w:rFonts w:ascii="Times New Roman" w:hAnsi="Times New Roman" w:cs="David"/>
          <w:sz w:val="24"/>
          <w:szCs w:val="24"/>
        </w:rPr>
      </w:pPr>
      <w:r w:rsidRPr="006D7BFD">
        <w:rPr>
          <w:rFonts w:ascii="Times New Roman" w:hAnsi="Times New Roman" w:cs="David"/>
          <w:sz w:val="24"/>
          <w:szCs w:val="24"/>
          <w:rtl/>
        </w:rPr>
        <w:t>ייעוץ לחברות בתחומי התכנית</w:t>
      </w:r>
      <w:r w:rsidRPr="006D7BFD">
        <w:rPr>
          <w:rFonts w:ascii="Times New Roman" w:hAnsi="Times New Roman" w:cs="David" w:hint="cs"/>
          <w:sz w:val="24"/>
          <w:szCs w:val="24"/>
          <w:rtl/>
        </w:rPr>
        <w:t>.</w:t>
      </w:r>
    </w:p>
    <w:p w:rsidR="006D7BFD" w:rsidRPr="006D7BFD" w:rsidRDefault="006D7BFD" w:rsidP="006D7BFD">
      <w:pPr>
        <w:numPr>
          <w:ilvl w:val="2"/>
          <w:numId w:val="21"/>
        </w:numPr>
        <w:tabs>
          <w:tab w:val="left" w:pos="1266"/>
        </w:tabs>
        <w:spacing w:after="0" w:line="360" w:lineRule="auto"/>
        <w:jc w:val="both"/>
        <w:rPr>
          <w:rFonts w:ascii="Times New Roman" w:hAnsi="Times New Roman" w:cs="David"/>
          <w:sz w:val="24"/>
          <w:szCs w:val="24"/>
        </w:rPr>
      </w:pPr>
      <w:r w:rsidRPr="006D7BFD">
        <w:rPr>
          <w:rFonts w:ascii="Times New Roman" w:hAnsi="Times New Roman" w:cs="David"/>
          <w:sz w:val="24"/>
          <w:szCs w:val="24"/>
          <w:rtl/>
        </w:rPr>
        <w:t>דוברות, תקשורת ויחסי ציבור</w:t>
      </w:r>
      <w:r w:rsidRPr="006D7BFD">
        <w:rPr>
          <w:rFonts w:ascii="Times New Roman" w:hAnsi="Times New Roman" w:cs="David" w:hint="cs"/>
          <w:sz w:val="24"/>
          <w:szCs w:val="24"/>
          <w:rtl/>
        </w:rPr>
        <w:t>.</w:t>
      </w:r>
    </w:p>
    <w:p w:rsidR="006D7BFD" w:rsidRPr="006D7BFD" w:rsidRDefault="006D7BFD" w:rsidP="006D7BFD">
      <w:pPr>
        <w:numPr>
          <w:ilvl w:val="2"/>
          <w:numId w:val="21"/>
        </w:numPr>
        <w:tabs>
          <w:tab w:val="left" w:pos="1266"/>
        </w:tabs>
        <w:spacing w:after="0" w:line="360" w:lineRule="auto"/>
        <w:jc w:val="both"/>
        <w:rPr>
          <w:rFonts w:ascii="Times New Roman" w:hAnsi="Times New Roman" w:cs="David"/>
          <w:sz w:val="24"/>
          <w:szCs w:val="24"/>
        </w:rPr>
      </w:pPr>
      <w:r w:rsidRPr="006D7BFD">
        <w:rPr>
          <w:rFonts w:ascii="Times New Roman" w:hAnsi="Times New Roman" w:cs="David"/>
          <w:sz w:val="24"/>
          <w:szCs w:val="24"/>
          <w:rtl/>
        </w:rPr>
        <w:t>כל פעילות אחרת שתאושר ע</w:t>
      </w:r>
      <w:r w:rsidRPr="006D7BFD">
        <w:rPr>
          <w:rFonts w:ascii="Times New Roman" w:hAnsi="Times New Roman" w:cs="David" w:hint="cs"/>
          <w:sz w:val="24"/>
          <w:szCs w:val="24"/>
          <w:rtl/>
        </w:rPr>
        <w:t>ל ידי</w:t>
      </w:r>
      <w:r w:rsidRPr="006D7BFD">
        <w:rPr>
          <w:rFonts w:ascii="Times New Roman" w:hAnsi="Times New Roman" w:cs="David"/>
          <w:sz w:val="24"/>
          <w:szCs w:val="24"/>
          <w:rtl/>
        </w:rPr>
        <w:t xml:space="preserve"> המשרד.</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lastRenderedPageBreak/>
        <w:t>מובהר ומודגש בזאת, כי נותן השירותים ימשיך להיות אחראי כלפי המשרד לכל מעשה ו/או מחדל של קבלן המשנה, הן לעניין ביצוע ההסכם והן לעניין העסקת העובדים, ואין</w:t>
      </w:r>
      <w:r w:rsidRPr="006D7BFD">
        <w:rPr>
          <w:rFonts w:ascii="Times New Roman" w:hAnsi="Times New Roman" w:cs="David" w:hint="cs"/>
          <w:sz w:val="24"/>
          <w:szCs w:val="24"/>
          <w:rtl/>
        </w:rPr>
        <w:br/>
      </w:r>
      <w:r w:rsidRPr="006D7BFD">
        <w:rPr>
          <w:rFonts w:ascii="Times New Roman" w:hAnsi="Times New Roman" w:cs="David"/>
          <w:sz w:val="24"/>
          <w:szCs w:val="24"/>
          <w:rtl/>
        </w:rPr>
        <w:t xml:space="preserve"> באישור המשרד להעסיק קבלן משנה כאמור כדי לגרוע מאחריות נותן השירותים כאמור במפרט זה. כל ההוראות הכלולות במפרט זה על העסקת עובדים יחולו בשינויים המחויבים גם על קבלני משנה, לרבות עובדיהם של קבלני המשנה.</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t>נותן השירותים לא יהיה רשאי להעסיק עובד זר כהגדרתו בחוק שירות התעסוקה, התשי"ט-1959 לצורך ביצוע הסכם זה, בין כעובד ובין כקבלן משנה</w:t>
      </w:r>
      <w:r w:rsidRPr="006D7BFD">
        <w:rPr>
          <w:rFonts w:ascii="Times New Roman" w:hAnsi="Times New Roman" w:cs="David" w:hint="cs"/>
          <w:sz w:val="24"/>
          <w:szCs w:val="24"/>
          <w:rtl/>
        </w:rPr>
        <w:t>.</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t>מובהר ומודגש בזאת כי למשרד לא מוקנית זכות להורות לנותן השירותים להעסיק עובדים מסוימים; וכי שאלת זהות העובדים שיועסקו על-ידי נותן השירותים לשם ביצוע התכנית נשוא הסכם זה מסורה לחלוטין לשיקול דעת נותן השירותים.</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t>במקרים מיוחדים, בהם לפי שיקול דעת המשרד עובד שאותו מבקש נותן השירותים להעסיק במסגרת ביצוע הסכם זה אינו מתאים ל</w:t>
      </w:r>
      <w:r w:rsidRPr="006D7BFD">
        <w:rPr>
          <w:rFonts w:ascii="Times New Roman" w:hAnsi="Times New Roman" w:cs="David" w:hint="cs"/>
          <w:sz w:val="24"/>
          <w:szCs w:val="24"/>
          <w:rtl/>
        </w:rPr>
        <w:t>יתן שירותים למשרד</w:t>
      </w:r>
      <w:r w:rsidRPr="006D7BFD">
        <w:rPr>
          <w:rFonts w:ascii="Times New Roman" w:hAnsi="Times New Roman" w:cs="David"/>
          <w:sz w:val="24"/>
          <w:szCs w:val="24"/>
          <w:rtl/>
        </w:rPr>
        <w:t xml:space="preserve">, על אף העובדה שמתקיימות בו דרישות ההשכלה והניסיון, יהיה רשאי המשרד להתנגד לביצוע הפעילות באמצעות אותו עובד, והכל בכפוף להוראות החוק, לרבות חוק שוויון הזדמנויות בעבודה תשמ"ח - 1988. מובהר כי סעיף זה מתייחס </w:t>
      </w:r>
      <w:r w:rsidRPr="006D7BFD">
        <w:rPr>
          <w:rFonts w:ascii="Times New Roman" w:hAnsi="Times New Roman" w:cs="David" w:hint="cs"/>
          <w:sz w:val="24"/>
          <w:szCs w:val="24"/>
          <w:rtl/>
        </w:rPr>
        <w:t>לעובדי נותן השירותים.</w:t>
      </w:r>
      <w:r w:rsidRPr="006D7BFD" w:rsidDel="00CA3D98">
        <w:rPr>
          <w:rFonts w:ascii="Times New Roman" w:hAnsi="Times New Roman" w:cs="David"/>
          <w:sz w:val="24"/>
          <w:szCs w:val="24"/>
          <w:rtl/>
        </w:rPr>
        <w:t xml:space="preserve"> </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tl/>
        </w:rPr>
      </w:pPr>
      <w:r w:rsidRPr="006D7BFD">
        <w:rPr>
          <w:rFonts w:ascii="Times New Roman" w:hAnsi="Times New Roman" w:cs="David"/>
          <w:sz w:val="24"/>
          <w:szCs w:val="24"/>
          <w:rtl/>
        </w:rPr>
        <w:t>בכל מקרה,  נותן השירותים והוא לבדו יהיה אחראי לכל תשלום מכל סוג ומין לו יהיו זכאים העובדים ו/או המועסקים על ידו ובכלל זה תשלום של מלוא משכורותיהם ו/או הזכויות המגיעות להם, תנאים סוציאליים ותנאי עבודה בהתאם לקבוע על פי כל נוהג וכל דין</w:t>
      </w:r>
      <w:r w:rsidRPr="006D7BFD">
        <w:rPr>
          <w:rFonts w:ascii="Times New Roman" w:hAnsi="Times New Roman" w:cs="David" w:hint="cs"/>
          <w:sz w:val="24"/>
          <w:szCs w:val="24"/>
          <w:rtl/>
        </w:rPr>
        <w:t>.</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t>נותן השירותים יהיה אחראי לקיום מלא ושלם של כל חוקי העבודה החלים על העובדים, ובכלל זה חוק שכר מינימום, התשמ"ז-1987.</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t>נותן השירותים מתחייב כי אם יעסיק נערים הדבר יהיה בהתאם להוראות חוק עבודת הנוער, התשי"ג- 1952 (להלן: החוק). בדגש על  הוראות סעיפים 33 ו33א לחוק.</w:t>
      </w:r>
    </w:p>
    <w:p w:rsidR="006D7BFD" w:rsidRPr="006D7BFD" w:rsidRDefault="006D7BFD" w:rsidP="006D7BFD">
      <w:pPr>
        <w:widowControl w:val="0"/>
        <w:numPr>
          <w:ilvl w:val="1"/>
          <w:numId w:val="21"/>
        </w:numPr>
        <w:tabs>
          <w:tab w:val="left" w:pos="935"/>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t>בנוסף לאמור, יהיה נותן השירותים אחראי לקיום שלם ומלא של צווי הרחבה להסכמים קיבוציים החלים על העובדים.</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tl/>
        </w:rPr>
      </w:pPr>
      <w:r w:rsidRPr="006D7BFD">
        <w:rPr>
          <w:rFonts w:ascii="Times New Roman" w:hAnsi="Times New Roman" w:cs="David"/>
          <w:sz w:val="24"/>
          <w:szCs w:val="24"/>
          <w:rtl/>
        </w:rPr>
        <w:t>מובהר כי הפרת הוראות חוקים וצווי הרחבה אלה, תחשב - לכל דבר ועניין - כהפרת הסכם זה.</w:t>
      </w:r>
    </w:p>
    <w:p w:rsidR="006D7BFD" w:rsidRPr="006D7BFD" w:rsidRDefault="006D7BFD" w:rsidP="006D7BFD">
      <w:pPr>
        <w:widowControl w:val="0"/>
        <w:numPr>
          <w:ilvl w:val="1"/>
          <w:numId w:val="21"/>
        </w:numPr>
        <w:tabs>
          <w:tab w:val="num" w:pos="1473"/>
        </w:tabs>
        <w:adjustRightInd w:val="0"/>
        <w:spacing w:after="0" w:line="360" w:lineRule="auto"/>
        <w:ind w:hanging="527"/>
        <w:jc w:val="both"/>
        <w:textAlignment w:val="baseline"/>
        <w:rPr>
          <w:rFonts w:ascii="Times New Roman" w:hAnsi="Times New Roman" w:cs="David"/>
          <w:sz w:val="24"/>
          <w:szCs w:val="24"/>
        </w:rPr>
      </w:pPr>
      <w:r w:rsidRPr="006D7BFD">
        <w:rPr>
          <w:rFonts w:ascii="Times New Roman" w:hAnsi="Times New Roman" w:cs="David"/>
          <w:sz w:val="24"/>
          <w:szCs w:val="24"/>
          <w:rtl/>
        </w:rPr>
        <w:t>נותן השירותים מתחייב לחתום על תצהיר בדבר העסקת עובדים זרים כדין ותשלום שכר מינימום בנוסח המצורף כ</w:t>
      </w:r>
      <w:r w:rsidRPr="006D7BFD">
        <w:rPr>
          <w:rFonts w:ascii="Times New Roman" w:hAnsi="Times New Roman" w:cs="David"/>
          <w:b/>
          <w:bCs/>
          <w:sz w:val="24"/>
          <w:szCs w:val="24"/>
          <w:rtl/>
        </w:rPr>
        <w:t xml:space="preserve">נספח 9 </w:t>
      </w:r>
      <w:r w:rsidRPr="006D7BFD">
        <w:rPr>
          <w:rFonts w:ascii="Times New Roman" w:hAnsi="Times New Roman" w:cs="David" w:hint="eastAsia"/>
          <w:sz w:val="24"/>
          <w:szCs w:val="24"/>
          <w:rtl/>
        </w:rPr>
        <w:t>להסכם</w:t>
      </w:r>
      <w:r w:rsidRPr="006D7BFD">
        <w:rPr>
          <w:rFonts w:ascii="Times New Roman" w:hAnsi="Times New Roman" w:cs="David"/>
          <w:sz w:val="24"/>
          <w:szCs w:val="24"/>
          <w:rtl/>
        </w:rPr>
        <w:t>.</w:t>
      </w:r>
    </w:p>
    <w:p w:rsidR="006D7BFD" w:rsidRPr="006D7BFD" w:rsidRDefault="006D7BFD" w:rsidP="006D7BFD">
      <w:pPr>
        <w:spacing w:after="0" w:line="360" w:lineRule="auto"/>
        <w:ind w:left="393"/>
        <w:jc w:val="both"/>
        <w:rPr>
          <w:rFonts w:ascii="Times New Roman" w:hAnsi="Times New Roman" w:cs="David"/>
          <w:sz w:val="24"/>
          <w:szCs w:val="24"/>
          <w:rtl/>
        </w:rPr>
      </w:pPr>
    </w:p>
    <w:p w:rsidR="006D7BFD" w:rsidRPr="006D7BFD" w:rsidRDefault="006D7BFD" w:rsidP="006D7BFD">
      <w:pPr>
        <w:widowControl w:val="0"/>
        <w:numPr>
          <w:ilvl w:val="0"/>
          <w:numId w:val="29"/>
        </w:numPr>
        <w:tabs>
          <w:tab w:val="left" w:pos="746"/>
        </w:tabs>
        <w:adjustRightInd w:val="0"/>
        <w:spacing w:after="0" w:line="360" w:lineRule="auto"/>
        <w:jc w:val="both"/>
        <w:textAlignment w:val="baseline"/>
        <w:rPr>
          <w:rFonts w:ascii="Times New Roman" w:hAnsi="Times New Roman" w:cs="David"/>
          <w:b/>
          <w:bCs/>
          <w:sz w:val="24"/>
          <w:szCs w:val="24"/>
          <w:u w:val="single"/>
        </w:rPr>
      </w:pPr>
      <w:r w:rsidRPr="006D7BFD">
        <w:rPr>
          <w:rFonts w:ascii="Times New Roman" w:hAnsi="Times New Roman" w:cs="David"/>
          <w:b/>
          <w:bCs/>
          <w:sz w:val="24"/>
          <w:szCs w:val="24"/>
          <w:u w:val="single"/>
          <w:rtl/>
        </w:rPr>
        <w:t>משמעות קביעה כי נותן השירותים או מי מטעמו הם עובד המשרד</w:t>
      </w:r>
    </w:p>
    <w:p w:rsidR="006D7BFD" w:rsidRPr="006D7BFD" w:rsidRDefault="006D7BFD" w:rsidP="006D7BFD">
      <w:pPr>
        <w:numPr>
          <w:ilvl w:val="1"/>
          <w:numId w:val="24"/>
        </w:numPr>
        <w:spacing w:after="0" w:line="360" w:lineRule="auto"/>
        <w:ind w:hanging="527"/>
        <w:jc w:val="both"/>
        <w:rPr>
          <w:rFonts w:ascii="Times New Roman" w:hAnsi="Times New Roman" w:cs="David"/>
          <w:sz w:val="24"/>
          <w:szCs w:val="24"/>
        </w:rPr>
      </w:pPr>
      <w:r w:rsidRPr="006D7BFD">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6D7BFD">
        <w:rPr>
          <w:rFonts w:ascii="Times New Roman" w:hAnsi="Times New Roman" w:cs="David" w:hint="cs"/>
          <w:sz w:val="24"/>
          <w:szCs w:val="24"/>
          <w:rtl/>
        </w:rPr>
        <w:t>נו</w:t>
      </w:r>
      <w:r w:rsidRPr="006D7BFD">
        <w:rPr>
          <w:rFonts w:ascii="Times New Roman" w:hAnsi="Times New Roman" w:cs="David"/>
          <w:sz w:val="24"/>
          <w:szCs w:val="24"/>
          <w:rtl/>
        </w:rPr>
        <w:t xml:space="preserve">תן השירותים; ועל נותן </w:t>
      </w:r>
      <w:r w:rsidRPr="006D7BFD">
        <w:rPr>
          <w:rFonts w:ascii="Times New Roman" w:hAnsi="Times New Roman" w:cs="David"/>
          <w:sz w:val="24"/>
          <w:szCs w:val="24"/>
          <w:rtl/>
        </w:rPr>
        <w:lastRenderedPageBreak/>
        <w:t>השירותים יהיה להשיב למדינה את ההפרש בין התמורה ששולמה לו לפי הסכם זה לבין השכר המגיע לו כעובד המשרד.</w:t>
      </w:r>
    </w:p>
    <w:p w:rsidR="006D7BFD" w:rsidRPr="006D7BFD" w:rsidRDefault="006D7BFD" w:rsidP="006D7BFD">
      <w:pPr>
        <w:numPr>
          <w:ilvl w:val="1"/>
          <w:numId w:val="24"/>
        </w:numPr>
        <w:tabs>
          <w:tab w:val="num" w:pos="1332"/>
        </w:tabs>
        <w:spacing w:after="0" w:line="360" w:lineRule="auto"/>
        <w:ind w:hanging="527"/>
        <w:jc w:val="both"/>
        <w:rPr>
          <w:rFonts w:ascii="Times New Roman" w:hAnsi="Times New Roman" w:cs="David"/>
          <w:sz w:val="24"/>
          <w:szCs w:val="24"/>
        </w:rPr>
      </w:pPr>
      <w:r w:rsidRPr="006D7BFD">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6D7BFD" w:rsidRPr="006D7BFD" w:rsidRDefault="006D7BFD" w:rsidP="006D7BFD">
      <w:pPr>
        <w:numPr>
          <w:ilvl w:val="1"/>
          <w:numId w:val="24"/>
        </w:numPr>
        <w:tabs>
          <w:tab w:val="num" w:pos="1332"/>
        </w:tabs>
        <w:spacing w:after="0" w:line="360" w:lineRule="auto"/>
        <w:ind w:hanging="527"/>
        <w:jc w:val="both"/>
        <w:rPr>
          <w:rFonts w:ascii="Times New Roman" w:hAnsi="Times New Roman" w:cs="David"/>
          <w:sz w:val="24"/>
          <w:szCs w:val="24"/>
        </w:rPr>
      </w:pPr>
      <w:r w:rsidRPr="006D7BFD">
        <w:rPr>
          <w:rFonts w:ascii="Times New Roman" w:hAnsi="Times New Roman" w:cs="David"/>
          <w:sz w:val="24"/>
          <w:szCs w:val="24"/>
          <w:rtl/>
        </w:rPr>
        <w:t>בנוסף ומבלי לגרוע מהאמור לעיל, אם המשרד יחויב בתשלומים כלשהם כאמור</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6D7BFD">
        <w:rPr>
          <w:rFonts w:ascii="Times New Roman" w:hAnsi="Times New Roman" w:cs="David" w:hint="cs"/>
          <w:sz w:val="24"/>
          <w:szCs w:val="24"/>
          <w:rtl/>
        </w:rPr>
        <w:t xml:space="preserve"> </w:t>
      </w:r>
    </w:p>
    <w:p w:rsidR="006D7BFD" w:rsidRPr="006D7BFD" w:rsidRDefault="006D7BFD" w:rsidP="006D7BF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6D7BFD" w:rsidRPr="006D7BFD" w:rsidRDefault="006D7BFD" w:rsidP="006D7BFD">
      <w:pPr>
        <w:widowControl w:val="0"/>
        <w:numPr>
          <w:ilvl w:val="0"/>
          <w:numId w:val="29"/>
        </w:numPr>
        <w:tabs>
          <w:tab w:val="left" w:pos="746"/>
        </w:tabs>
        <w:adjustRightInd w:val="0"/>
        <w:spacing w:after="0" w:line="360" w:lineRule="auto"/>
        <w:jc w:val="both"/>
        <w:textAlignment w:val="baseline"/>
        <w:rPr>
          <w:rFonts w:ascii="Times New Roman" w:hAnsi="Times New Roman" w:cs="David"/>
          <w:b/>
          <w:bCs/>
          <w:sz w:val="24"/>
          <w:szCs w:val="24"/>
          <w:u w:val="single"/>
        </w:rPr>
      </w:pPr>
      <w:r w:rsidRPr="006D7BFD">
        <w:rPr>
          <w:rFonts w:ascii="Times New Roman" w:hAnsi="Times New Roman" w:cs="David"/>
          <w:b/>
          <w:bCs/>
          <w:sz w:val="24"/>
          <w:szCs w:val="24"/>
          <w:u w:val="single"/>
          <w:rtl/>
        </w:rPr>
        <w:t>איסור פעולה מתוך ניגוד עניינים</w:t>
      </w: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24"/>
        </w:numPr>
        <w:tabs>
          <w:tab w:val="num" w:pos="586"/>
        </w:tabs>
        <w:spacing w:after="0" w:line="360" w:lineRule="auto"/>
        <w:ind w:left="586"/>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מצהיר כי הוא ובעלי המניות בו אינם, במישרין ו/או בעקיפין, מחזיקים בשליטה ו/או אינם בעלי עניין מכל סוג שהוא </w:t>
      </w:r>
      <w:r w:rsidRPr="006D7BFD">
        <w:rPr>
          <w:rFonts w:ascii="Times New Roman" w:hAnsi="Times New Roman" w:cs="David" w:hint="cs"/>
          <w:sz w:val="24"/>
          <w:szCs w:val="24"/>
          <w:rtl/>
        </w:rPr>
        <w:t>בתאגיד</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או בכל ישות משפטית אחרת </w:t>
      </w:r>
      <w:r w:rsidRPr="006D7BFD">
        <w:rPr>
          <w:rFonts w:ascii="Times New Roman" w:hAnsi="Times New Roman" w:cs="David"/>
          <w:sz w:val="24"/>
          <w:szCs w:val="24"/>
          <w:rtl/>
        </w:rPr>
        <w:t>שתחום עיסוק</w:t>
      </w:r>
      <w:r w:rsidRPr="006D7BFD">
        <w:rPr>
          <w:rFonts w:ascii="Times New Roman" w:hAnsi="Times New Roman" w:cs="David" w:hint="cs"/>
          <w:sz w:val="24"/>
          <w:szCs w:val="24"/>
          <w:rtl/>
        </w:rPr>
        <w:t>ם</w:t>
      </w:r>
      <w:r w:rsidRPr="006D7BFD">
        <w:rPr>
          <w:rFonts w:ascii="Times New Roman" w:hAnsi="Times New Roman" w:cs="David"/>
          <w:sz w:val="24"/>
          <w:szCs w:val="24"/>
          <w:rtl/>
        </w:rPr>
        <w:t xml:space="preserve"> עלול ליצור לנותן השירותים או למי מבעלי המניות בו ניגוד עניינים כהגדרתו בסעיף </w:t>
      </w:r>
      <w:r w:rsidRPr="006D7BFD">
        <w:rPr>
          <w:rFonts w:ascii="Times New Roman" w:hAnsi="Times New Roman" w:cs="David" w:hint="cs"/>
          <w:sz w:val="24"/>
          <w:szCs w:val="24"/>
          <w:rtl/>
        </w:rPr>
        <w:t>9.4</w:t>
      </w:r>
      <w:r w:rsidRPr="006D7BFD">
        <w:rPr>
          <w:rFonts w:ascii="Times New Roman" w:hAnsi="Times New Roman" w:cs="David"/>
          <w:sz w:val="24"/>
          <w:szCs w:val="24"/>
          <w:rtl/>
        </w:rPr>
        <w:t xml:space="preserve"> להלן.</w:t>
      </w:r>
    </w:p>
    <w:p w:rsidR="006D7BFD" w:rsidRPr="006D7BFD" w:rsidRDefault="006D7BFD" w:rsidP="006D7BFD">
      <w:pPr>
        <w:numPr>
          <w:ilvl w:val="1"/>
          <w:numId w:val="24"/>
        </w:numPr>
        <w:tabs>
          <w:tab w:val="num" w:pos="586"/>
        </w:tabs>
        <w:spacing w:after="0" w:line="360" w:lineRule="auto"/>
        <w:ind w:left="586"/>
        <w:jc w:val="both"/>
        <w:rPr>
          <w:rFonts w:ascii="Times New Roman" w:hAnsi="Times New Roman" w:cs="David"/>
          <w:sz w:val="24"/>
          <w:szCs w:val="24"/>
        </w:rPr>
      </w:pPr>
      <w:r w:rsidRPr="006D7BFD">
        <w:rPr>
          <w:rFonts w:ascii="Times New Roman" w:hAnsi="Times New Roman" w:cs="David"/>
          <w:sz w:val="24"/>
          <w:szCs w:val="24"/>
          <w:rtl/>
        </w:rPr>
        <w:t>נותן השירותים רשאי לספק שירותים לאחרים זולת המשרד, ובלבד שלא יהיה בכך משום פגיעה בחובותיו שלפי הסכם זה.</w:t>
      </w:r>
    </w:p>
    <w:p w:rsidR="006D7BFD" w:rsidRPr="006D7BFD" w:rsidRDefault="006D7BFD" w:rsidP="006D7BFD">
      <w:pPr>
        <w:numPr>
          <w:ilvl w:val="1"/>
          <w:numId w:val="24"/>
        </w:numPr>
        <w:tabs>
          <w:tab w:val="num" w:pos="586"/>
        </w:tabs>
        <w:spacing w:after="0" w:line="360" w:lineRule="auto"/>
        <w:ind w:left="586"/>
        <w:jc w:val="both"/>
        <w:rPr>
          <w:rFonts w:ascii="Times New Roman" w:hAnsi="Times New Roman" w:cs="David"/>
          <w:sz w:val="24"/>
          <w:szCs w:val="24"/>
        </w:rPr>
      </w:pPr>
      <w:r w:rsidRPr="006D7BFD">
        <w:rPr>
          <w:rFonts w:ascii="Times New Roman" w:hAnsi="Times New Roman" w:cs="David"/>
          <w:sz w:val="24"/>
          <w:szCs w:val="24"/>
          <w:rtl/>
        </w:rPr>
        <w:t>על אף האמור, נותן השירותים אינו רשאי לספק שירותים לאחר, באופן שיש בו – לדעת המשרד - משום פגיעה באספקת השירותים למדינה לפי הסכם זה.</w:t>
      </w:r>
    </w:p>
    <w:p w:rsidR="006D7BFD" w:rsidRPr="006D7BFD" w:rsidRDefault="006D7BFD" w:rsidP="006D7BFD">
      <w:pPr>
        <w:numPr>
          <w:ilvl w:val="1"/>
          <w:numId w:val="24"/>
        </w:numPr>
        <w:tabs>
          <w:tab w:val="num" w:pos="586"/>
        </w:tabs>
        <w:spacing w:after="0" w:line="360" w:lineRule="auto"/>
        <w:ind w:left="586"/>
        <w:jc w:val="both"/>
        <w:rPr>
          <w:rFonts w:ascii="Times New Roman" w:hAnsi="Times New Roman" w:cs="David"/>
          <w:sz w:val="24"/>
          <w:szCs w:val="24"/>
        </w:rPr>
      </w:pPr>
      <w:r w:rsidRPr="006D7BFD">
        <w:rPr>
          <w:rFonts w:ascii="Times New Roman" w:hAnsi="Times New Roman" w:cs="David"/>
          <w:sz w:val="24"/>
          <w:szCs w:val="24"/>
          <w:rtl/>
        </w:rPr>
        <w:t xml:space="preserve">נותן השירותים </w:t>
      </w:r>
      <w:r w:rsidRPr="006D7BFD">
        <w:rPr>
          <w:rFonts w:ascii="Times New Roman" w:hAnsi="Times New Roman" w:cs="David" w:hint="cs"/>
          <w:sz w:val="24"/>
          <w:szCs w:val="24"/>
          <w:rtl/>
        </w:rPr>
        <w:t>מצהיר ומתחייב</w:t>
      </w:r>
      <w:r w:rsidRPr="006D7BFD">
        <w:rPr>
          <w:rFonts w:ascii="Times New Roman" w:hAnsi="Times New Roman" w:cs="David"/>
          <w:sz w:val="24"/>
          <w:szCs w:val="24"/>
          <w:rtl/>
        </w:rPr>
        <w:t xml:space="preserve"> כי </w:t>
      </w:r>
      <w:r w:rsidRPr="006D7BFD">
        <w:rPr>
          <w:rFonts w:ascii="Times New Roman" w:hAnsi="Times New Roman" w:cs="David" w:hint="cs"/>
          <w:sz w:val="24"/>
          <w:szCs w:val="24"/>
          <w:rtl/>
        </w:rPr>
        <w:t>במועד חתימת ההסכם ובמהלך תקופת ההתקשרות עם המשרד,</w:t>
      </w:r>
      <w:r w:rsidRPr="006D7BFD">
        <w:rPr>
          <w:rFonts w:ascii="Times New Roman" w:hAnsi="Times New Roman" w:cs="David"/>
          <w:sz w:val="24"/>
          <w:szCs w:val="24"/>
          <w:rtl/>
        </w:rPr>
        <w:t xml:space="preserve"> לא </w:t>
      </w:r>
      <w:r w:rsidRPr="006D7BFD">
        <w:rPr>
          <w:rFonts w:ascii="Times New Roman" w:hAnsi="Times New Roman" w:cs="David" w:hint="cs"/>
          <w:sz w:val="24"/>
          <w:szCs w:val="24"/>
          <w:rtl/>
        </w:rPr>
        <w:t>ית</w:t>
      </w:r>
      <w:r w:rsidRPr="006D7BFD">
        <w:rPr>
          <w:rFonts w:ascii="Times New Roman" w:hAnsi="Times New Roman" w:cs="David"/>
          <w:sz w:val="24"/>
          <w:szCs w:val="24"/>
          <w:rtl/>
        </w:rPr>
        <w:t xml:space="preserve">קיים </w:t>
      </w:r>
      <w:r w:rsidRPr="006D7BFD">
        <w:rPr>
          <w:rFonts w:ascii="Times New Roman" w:hAnsi="Times New Roman" w:cs="David" w:hint="cs"/>
          <w:sz w:val="24"/>
          <w:szCs w:val="24"/>
          <w:rtl/>
        </w:rPr>
        <w:t xml:space="preserve">(ולא צפוי להתקיים) </w:t>
      </w:r>
      <w:r w:rsidRPr="006D7BFD">
        <w:rPr>
          <w:rFonts w:ascii="Times New Roman" w:hAnsi="Times New Roman" w:cs="David"/>
          <w:sz w:val="24"/>
          <w:szCs w:val="24"/>
          <w:rtl/>
        </w:rPr>
        <w:t xml:space="preserve">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w:t>
      </w:r>
      <w:r w:rsidRPr="006D7BFD">
        <w:rPr>
          <w:rFonts w:ascii="Times New Roman" w:hAnsi="Times New Roman" w:cs="David" w:hint="cs"/>
          <w:sz w:val="24"/>
          <w:szCs w:val="24"/>
          <w:rtl/>
        </w:rPr>
        <w:t xml:space="preserve">ולא יהיה </w:t>
      </w:r>
      <w:r w:rsidRPr="006D7BFD">
        <w:rPr>
          <w:rFonts w:ascii="Times New Roman" w:hAnsi="Times New Roman" w:cs="David"/>
          <w:sz w:val="24"/>
          <w:szCs w:val="24"/>
          <w:rtl/>
        </w:rPr>
        <w:t xml:space="preserve">קשר כלשהו בינו לבין כל גורם אחר הנוגעים לתחומים שבהם עוסקים השירותים, זולת במסגרת מתן השירותים ולצורך ביצוע הסכם זה </w:t>
      </w:r>
      <w:r w:rsidRPr="006D7BFD">
        <w:rPr>
          <w:rFonts w:ascii="Times New Roman" w:hAnsi="Times New Roman" w:cs="David"/>
          <w:b/>
          <w:bCs/>
          <w:sz w:val="24"/>
          <w:szCs w:val="24"/>
          <w:rtl/>
        </w:rPr>
        <w:t>(להלן: "ניגוד עניינים").</w:t>
      </w:r>
      <w:r w:rsidRPr="006D7BFD">
        <w:rPr>
          <w:rFonts w:ascii="Times New Roman" w:hAnsi="Times New Roman" w:cs="David"/>
          <w:sz w:val="24"/>
          <w:szCs w:val="24"/>
          <w:rtl/>
        </w:rPr>
        <w:t xml:space="preserve"> "ניגוד עניינים" משמעו אף חשש לניגוד עניינים כאמור.</w:t>
      </w:r>
    </w:p>
    <w:p w:rsidR="006D7BFD" w:rsidRPr="006D7BFD" w:rsidRDefault="006D7BFD" w:rsidP="006D7BFD">
      <w:pPr>
        <w:numPr>
          <w:ilvl w:val="1"/>
          <w:numId w:val="24"/>
        </w:numPr>
        <w:tabs>
          <w:tab w:val="num" w:pos="586"/>
        </w:tabs>
        <w:spacing w:after="0" w:line="360" w:lineRule="auto"/>
        <w:ind w:left="586"/>
        <w:jc w:val="both"/>
        <w:rPr>
          <w:rFonts w:ascii="Times New Roman" w:hAnsi="Times New Roman" w:cs="David"/>
          <w:sz w:val="24"/>
          <w:szCs w:val="24"/>
        </w:rPr>
      </w:pPr>
      <w:r w:rsidRPr="006D7BFD">
        <w:rPr>
          <w:rFonts w:ascii="Times New Roman" w:hAnsi="Times New Roman" w:cs="David" w:hint="cs"/>
          <w:sz w:val="24"/>
          <w:szCs w:val="24"/>
          <w:rtl/>
        </w:rPr>
        <w:t>נותן השירותים מתחייב כי ככל שיתעוררו סוגיות שלא נצפו במועד חתימת הצדדים על הסכם זה, של נותן השירותים ו/או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r w:rsidRPr="006D7BFD">
        <w:rPr>
          <w:rFonts w:ascii="Times New Roman" w:hAnsi="Times New Roman" w:cs="David"/>
          <w:sz w:val="24"/>
          <w:szCs w:val="24"/>
          <w:rtl/>
        </w:rPr>
        <w:t>.</w:t>
      </w:r>
    </w:p>
    <w:p w:rsidR="006D7BFD" w:rsidRPr="006D7BFD" w:rsidRDefault="006D7BFD" w:rsidP="006D7BFD">
      <w:pPr>
        <w:numPr>
          <w:ilvl w:val="1"/>
          <w:numId w:val="24"/>
        </w:numPr>
        <w:tabs>
          <w:tab w:val="num" w:pos="586"/>
        </w:tabs>
        <w:spacing w:after="0" w:line="360" w:lineRule="auto"/>
        <w:ind w:left="586"/>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מתחייב </w:t>
      </w:r>
      <w:r w:rsidRPr="006D7BFD">
        <w:rPr>
          <w:rFonts w:ascii="Times New Roman" w:hAnsi="Times New Roman" w:cs="David"/>
          <w:b/>
          <w:bCs/>
          <w:sz w:val="24"/>
          <w:szCs w:val="24"/>
          <w:rtl/>
        </w:rPr>
        <w:t>לחתום ולהחתים</w:t>
      </w:r>
      <w:r w:rsidRPr="006D7BFD">
        <w:rPr>
          <w:rFonts w:ascii="Times New Roman" w:hAnsi="Times New Roman" w:cs="David"/>
          <w:sz w:val="24"/>
          <w:szCs w:val="24"/>
          <w:rtl/>
        </w:rPr>
        <w:t xml:space="preserve"> כל מי </w:t>
      </w:r>
      <w:r w:rsidRPr="006D7BFD">
        <w:rPr>
          <w:rFonts w:ascii="Times New Roman" w:hAnsi="Times New Roman" w:cs="David" w:hint="cs"/>
          <w:sz w:val="24"/>
          <w:szCs w:val="24"/>
          <w:rtl/>
        </w:rPr>
        <w:t>שעתיד ליתן שירותים מטעמו</w:t>
      </w:r>
      <w:r w:rsidRPr="006D7BFD">
        <w:rPr>
          <w:rFonts w:ascii="Times New Roman" w:hAnsi="Times New Roman" w:cs="David"/>
          <w:sz w:val="24"/>
          <w:szCs w:val="24"/>
          <w:rtl/>
        </w:rPr>
        <w:t xml:space="preserve"> על "התחייבות לשמירת סודיות ולמניעת ניגוד עניינים" </w:t>
      </w:r>
      <w:r w:rsidRPr="006D7BFD">
        <w:rPr>
          <w:rFonts w:ascii="Times New Roman" w:hAnsi="Times New Roman" w:cs="David" w:hint="cs"/>
          <w:sz w:val="24"/>
          <w:szCs w:val="24"/>
          <w:rtl/>
        </w:rPr>
        <w:t xml:space="preserve">בנוסח המצורף להסכם זה והמסומן </w:t>
      </w:r>
      <w:r w:rsidRPr="006D7BFD">
        <w:rPr>
          <w:rFonts w:ascii="Times New Roman" w:hAnsi="Times New Roman" w:cs="David" w:hint="eastAsia"/>
          <w:sz w:val="24"/>
          <w:szCs w:val="24"/>
          <w:rtl/>
        </w:rPr>
        <w:t>כ</w:t>
      </w:r>
      <w:r w:rsidRPr="006D7BFD">
        <w:rPr>
          <w:rFonts w:ascii="Times New Roman" w:hAnsi="Times New Roman" w:cs="David" w:hint="eastAsia"/>
          <w:b/>
          <w:bCs/>
          <w:sz w:val="24"/>
          <w:szCs w:val="24"/>
          <w:rtl/>
        </w:rPr>
        <w:t>נספח</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ז</w:t>
      </w:r>
      <w:r w:rsidRPr="006D7BFD">
        <w:rPr>
          <w:rFonts w:ascii="Times New Roman" w:hAnsi="Times New Roman" w:cs="David" w:hint="cs"/>
          <w:b/>
          <w:bCs/>
          <w:sz w:val="24"/>
          <w:szCs w:val="24"/>
          <w:rtl/>
        </w:rPr>
        <w:t xml:space="preserve"> </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הצהרה בדבר ניגוד עיניינים.</w:t>
      </w:r>
    </w:p>
    <w:p w:rsidR="006D7BFD" w:rsidRPr="006D7BFD" w:rsidRDefault="006D7BFD" w:rsidP="006D7BFD">
      <w:pPr>
        <w:tabs>
          <w:tab w:val="num" w:pos="1332"/>
        </w:tabs>
        <w:spacing w:after="0" w:line="360" w:lineRule="auto"/>
        <w:ind w:left="393"/>
        <w:jc w:val="both"/>
        <w:rPr>
          <w:rFonts w:ascii="Times New Roman" w:hAnsi="Times New Roman" w:cs="David"/>
          <w:sz w:val="24"/>
          <w:szCs w:val="24"/>
        </w:rPr>
      </w:pPr>
    </w:p>
    <w:p w:rsidR="006D7BFD" w:rsidRPr="006D7BFD" w:rsidRDefault="006D7BFD" w:rsidP="006D7BFD">
      <w:pPr>
        <w:numPr>
          <w:ilvl w:val="3"/>
          <w:numId w:val="31"/>
        </w:numPr>
        <w:spacing w:after="0" w:line="360" w:lineRule="auto"/>
        <w:ind w:left="509"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פיקוח המשרד</w:t>
      </w:r>
      <w:r w:rsidRPr="006D7BFD">
        <w:rPr>
          <w:rFonts w:ascii="Times New Roman" w:hAnsi="Times New Roman" w:cs="David" w:hint="cs"/>
          <w:b/>
          <w:bCs/>
          <w:sz w:val="24"/>
          <w:szCs w:val="24"/>
          <w:u w:val="single"/>
          <w:rtl/>
        </w:rPr>
        <w:t xml:space="preserve"> </w:t>
      </w: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24"/>
        </w:numPr>
        <w:tabs>
          <w:tab w:val="num" w:pos="586"/>
          <w:tab w:val="left" w:pos="651"/>
        </w:tabs>
        <w:spacing w:after="0" w:line="360" w:lineRule="auto"/>
        <w:ind w:left="586" w:hanging="502"/>
        <w:jc w:val="both"/>
        <w:rPr>
          <w:rFonts w:ascii="Times New Roman" w:hAnsi="Times New Roman" w:cs="David"/>
          <w:sz w:val="24"/>
          <w:szCs w:val="24"/>
        </w:rPr>
      </w:pPr>
      <w:r w:rsidRPr="006D7BFD">
        <w:rPr>
          <w:rFonts w:ascii="Times New Roman" w:hAnsi="Times New Roman" w:cs="David"/>
          <w:sz w:val="24"/>
          <w:szCs w:val="24"/>
          <w:rtl/>
        </w:rPr>
        <w:t>נותן השירותים מתחייב לאפשר לנציג המשרד או מי שבא מטעמו לבקר פעולותיו, לפקח על ביצוע ה</w:t>
      </w:r>
      <w:r w:rsidRPr="006D7BFD">
        <w:rPr>
          <w:rFonts w:ascii="Times New Roman" w:hAnsi="Times New Roman" w:cs="David" w:hint="cs"/>
          <w:sz w:val="24"/>
          <w:szCs w:val="24"/>
          <w:rtl/>
        </w:rPr>
        <w:t>שירותים וההתחייבויות המפורטים ב</w:t>
      </w:r>
      <w:r w:rsidRPr="006D7BFD">
        <w:rPr>
          <w:rFonts w:ascii="Times New Roman" w:hAnsi="Times New Roman" w:cs="David"/>
          <w:sz w:val="24"/>
          <w:szCs w:val="24"/>
          <w:rtl/>
        </w:rPr>
        <w:t xml:space="preserve">מכרז, </w:t>
      </w:r>
      <w:r w:rsidRPr="006D7BFD">
        <w:rPr>
          <w:rFonts w:ascii="Times New Roman" w:hAnsi="Times New Roman" w:cs="David" w:hint="cs"/>
          <w:sz w:val="24"/>
          <w:szCs w:val="24"/>
          <w:rtl/>
        </w:rPr>
        <w:t>ב</w:t>
      </w:r>
      <w:r w:rsidRPr="006D7BFD">
        <w:rPr>
          <w:rFonts w:ascii="Times New Roman" w:hAnsi="Times New Roman" w:cs="David"/>
          <w:sz w:val="24"/>
          <w:szCs w:val="24"/>
          <w:rtl/>
        </w:rPr>
        <w:t>הצעה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ו</w:t>
      </w:r>
      <w:r w:rsidRPr="006D7BFD">
        <w:rPr>
          <w:rFonts w:ascii="Times New Roman" w:hAnsi="Times New Roman" w:cs="David" w:hint="cs"/>
          <w:sz w:val="24"/>
          <w:szCs w:val="24"/>
          <w:rtl/>
        </w:rPr>
        <w:t>ב</w:t>
      </w:r>
      <w:r w:rsidRPr="006D7BFD">
        <w:rPr>
          <w:rFonts w:ascii="Times New Roman" w:hAnsi="Times New Roman" w:cs="David"/>
          <w:sz w:val="24"/>
          <w:szCs w:val="24"/>
          <w:rtl/>
        </w:rPr>
        <w:t xml:space="preserve">הסכם. </w:t>
      </w:r>
    </w:p>
    <w:p w:rsidR="006D7BFD" w:rsidRPr="006D7BFD" w:rsidRDefault="006D7BFD" w:rsidP="006D7BFD">
      <w:pPr>
        <w:numPr>
          <w:ilvl w:val="1"/>
          <w:numId w:val="24"/>
        </w:numPr>
        <w:tabs>
          <w:tab w:val="num" w:pos="586"/>
          <w:tab w:val="left" w:pos="651"/>
        </w:tabs>
        <w:spacing w:after="0" w:line="360" w:lineRule="auto"/>
        <w:ind w:left="586" w:hanging="502"/>
        <w:jc w:val="both"/>
        <w:rPr>
          <w:rFonts w:ascii="Times New Roman" w:hAnsi="Times New Roman" w:cs="David"/>
          <w:sz w:val="24"/>
          <w:szCs w:val="24"/>
        </w:rPr>
      </w:pPr>
      <w:r w:rsidRPr="006D7BFD">
        <w:rPr>
          <w:rFonts w:ascii="Times New Roman" w:hAnsi="Times New Roman" w:cs="David"/>
          <w:sz w:val="24"/>
          <w:szCs w:val="24"/>
          <w:rtl/>
        </w:rPr>
        <w:t>נותן השירותים מתחייב להישמע להוראות המשרד בכל</w:t>
      </w:r>
      <w:r w:rsidRPr="006D7BFD">
        <w:rPr>
          <w:rFonts w:ascii="Times New Roman" w:hAnsi="Times New Roman" w:cs="David" w:hint="cs"/>
          <w:sz w:val="24"/>
          <w:szCs w:val="24"/>
          <w:rtl/>
        </w:rPr>
        <w:t xml:space="preserve"> הע</w:t>
      </w:r>
      <w:r w:rsidRPr="006D7BFD">
        <w:rPr>
          <w:rFonts w:ascii="Times New Roman" w:hAnsi="Times New Roman" w:cs="David"/>
          <w:sz w:val="24"/>
          <w:szCs w:val="24"/>
          <w:rtl/>
        </w:rPr>
        <w:t>ניינים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הקשורים במתן השירותים. </w:t>
      </w:r>
    </w:p>
    <w:p w:rsidR="006D7BFD" w:rsidRPr="006D7BFD" w:rsidRDefault="006D7BFD" w:rsidP="006D7BFD">
      <w:pPr>
        <w:numPr>
          <w:ilvl w:val="1"/>
          <w:numId w:val="24"/>
        </w:numPr>
        <w:tabs>
          <w:tab w:val="num" w:pos="586"/>
          <w:tab w:val="left" w:pos="651"/>
        </w:tabs>
        <w:spacing w:after="0" w:line="360" w:lineRule="auto"/>
        <w:ind w:left="586" w:hanging="502"/>
        <w:jc w:val="both"/>
        <w:rPr>
          <w:rFonts w:ascii="Times New Roman" w:hAnsi="Times New Roman" w:cs="David"/>
          <w:sz w:val="24"/>
          <w:szCs w:val="24"/>
        </w:rPr>
      </w:pPr>
      <w:r w:rsidRPr="006D7BFD">
        <w:rPr>
          <w:rFonts w:ascii="Times New Roman" w:hAnsi="Times New Roman" w:cs="David" w:hint="cs"/>
          <w:sz w:val="24"/>
          <w:szCs w:val="24"/>
          <w:rtl/>
        </w:rPr>
        <w:lastRenderedPageBreak/>
        <w:t xml:space="preserve">המשרד רשאי, בכל עת, לבדוק את המערכת התקציבית והנהלת החשבונות של נותן השירותים, בסעיפים הנוגעים למכרז זה. </w:t>
      </w:r>
    </w:p>
    <w:p w:rsidR="006D7BFD" w:rsidRPr="006D7BFD" w:rsidRDefault="006D7BFD" w:rsidP="006D7BFD">
      <w:pPr>
        <w:numPr>
          <w:ilvl w:val="1"/>
          <w:numId w:val="24"/>
        </w:numPr>
        <w:tabs>
          <w:tab w:val="num" w:pos="586"/>
          <w:tab w:val="left" w:pos="651"/>
        </w:tabs>
        <w:spacing w:after="0" w:line="360" w:lineRule="auto"/>
        <w:ind w:left="586" w:hanging="502"/>
        <w:jc w:val="both"/>
        <w:rPr>
          <w:rFonts w:ascii="Times New Roman" w:hAnsi="Times New Roman" w:cs="David"/>
          <w:sz w:val="24"/>
          <w:szCs w:val="24"/>
        </w:rPr>
      </w:pPr>
      <w:r w:rsidRPr="006D7BFD">
        <w:rPr>
          <w:rFonts w:ascii="Times New Roman" w:hAnsi="Times New Roman" w:cs="David" w:hint="cs"/>
          <w:sz w:val="24"/>
          <w:szCs w:val="24"/>
          <w:rtl/>
        </w:rPr>
        <w:t>המשרד יהא רשאי לקבל, עפ"י דרישה, גישה למערכת הממוחשבת, למאגר המידע ולארכיב של נותן השירותים.</w:t>
      </w:r>
    </w:p>
    <w:p w:rsidR="006D7BFD" w:rsidRPr="006D7BFD" w:rsidRDefault="006D7BFD" w:rsidP="006D7BFD">
      <w:pPr>
        <w:numPr>
          <w:ilvl w:val="1"/>
          <w:numId w:val="24"/>
        </w:numPr>
        <w:tabs>
          <w:tab w:val="num" w:pos="586"/>
          <w:tab w:val="left" w:pos="651"/>
        </w:tabs>
        <w:spacing w:after="0" w:line="360" w:lineRule="auto"/>
        <w:ind w:left="586" w:hanging="502"/>
        <w:jc w:val="both"/>
        <w:rPr>
          <w:rFonts w:ascii="Times New Roman" w:hAnsi="Times New Roman" w:cs="David"/>
          <w:sz w:val="24"/>
          <w:szCs w:val="24"/>
        </w:rPr>
      </w:pPr>
      <w:r w:rsidRPr="006D7BFD">
        <w:rPr>
          <w:rFonts w:ascii="Times New Roman" w:hAnsi="Times New Roman" w:cs="David" w:hint="cs"/>
          <w:sz w:val="24"/>
          <w:szCs w:val="24"/>
          <w:rtl/>
        </w:rPr>
        <w:t>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6D7BFD" w:rsidRPr="006D7BFD" w:rsidRDefault="006D7BFD" w:rsidP="006D7BFD">
      <w:pPr>
        <w:numPr>
          <w:ilvl w:val="1"/>
          <w:numId w:val="24"/>
        </w:numPr>
        <w:tabs>
          <w:tab w:val="num" w:pos="586"/>
          <w:tab w:val="left" w:pos="651"/>
        </w:tabs>
        <w:spacing w:after="0" w:line="360" w:lineRule="auto"/>
        <w:ind w:left="586" w:hanging="502"/>
        <w:jc w:val="both"/>
        <w:rPr>
          <w:rFonts w:ascii="Times New Roman" w:hAnsi="Times New Roman" w:cs="David"/>
          <w:sz w:val="24"/>
          <w:szCs w:val="24"/>
        </w:rPr>
      </w:pPr>
      <w:r w:rsidRPr="006D7BFD">
        <w:rPr>
          <w:rFonts w:cs="David" w:hint="eastAsia"/>
          <w:sz w:val="24"/>
          <w:szCs w:val="24"/>
          <w:rtl/>
        </w:rPr>
        <w:t>משרד</w:t>
      </w:r>
      <w:r w:rsidRPr="006D7BFD">
        <w:rPr>
          <w:rFonts w:cs="David"/>
          <w:sz w:val="24"/>
          <w:szCs w:val="24"/>
          <w:rtl/>
        </w:rPr>
        <w:t xml:space="preserve"> </w:t>
      </w:r>
      <w:r w:rsidRPr="006D7BFD">
        <w:rPr>
          <w:rFonts w:cs="David" w:hint="eastAsia"/>
          <w:sz w:val="24"/>
          <w:szCs w:val="24"/>
          <w:rtl/>
        </w:rPr>
        <w:t>הכלכלה</w:t>
      </w:r>
      <w:r w:rsidRPr="006D7BFD">
        <w:rPr>
          <w:rFonts w:cs="David"/>
          <w:sz w:val="24"/>
          <w:szCs w:val="24"/>
          <w:rtl/>
        </w:rPr>
        <w:t xml:space="preserve"> </w:t>
      </w:r>
      <w:r w:rsidRPr="006D7BFD">
        <w:rPr>
          <w:rFonts w:cs="David" w:hint="cs"/>
          <w:sz w:val="24"/>
          <w:szCs w:val="24"/>
          <w:rtl/>
        </w:rPr>
        <w:t>שוקל להפ</w:t>
      </w:r>
      <w:r w:rsidRPr="006D7BFD">
        <w:rPr>
          <w:rFonts w:cs="David" w:hint="eastAsia"/>
          <w:sz w:val="24"/>
          <w:szCs w:val="24"/>
          <w:rtl/>
        </w:rPr>
        <w:t>עיל</w:t>
      </w:r>
      <w:r w:rsidRPr="006D7BFD">
        <w:rPr>
          <w:rFonts w:cs="David"/>
          <w:sz w:val="24"/>
          <w:szCs w:val="24"/>
          <w:rtl/>
        </w:rPr>
        <w:t xml:space="preserve"> </w:t>
      </w:r>
      <w:r w:rsidRPr="006D7BFD">
        <w:rPr>
          <w:rFonts w:cs="David" w:hint="eastAsia"/>
          <w:sz w:val="24"/>
          <w:szCs w:val="24"/>
          <w:rtl/>
        </w:rPr>
        <w:t>מחקר</w:t>
      </w:r>
      <w:r w:rsidRPr="006D7BFD">
        <w:rPr>
          <w:rFonts w:cs="David"/>
          <w:sz w:val="24"/>
          <w:szCs w:val="24"/>
          <w:rtl/>
        </w:rPr>
        <w:t xml:space="preserve"> </w:t>
      </w:r>
      <w:r w:rsidRPr="006D7BFD">
        <w:rPr>
          <w:rFonts w:cs="David" w:hint="eastAsia"/>
          <w:sz w:val="24"/>
          <w:szCs w:val="24"/>
          <w:rtl/>
        </w:rPr>
        <w:t>מלווה</w:t>
      </w:r>
      <w:r w:rsidRPr="006D7BFD">
        <w:rPr>
          <w:rFonts w:cs="David"/>
          <w:sz w:val="24"/>
          <w:szCs w:val="24"/>
          <w:rtl/>
        </w:rPr>
        <w:t xml:space="preserve"> </w:t>
      </w:r>
      <w:r w:rsidRPr="006D7BFD">
        <w:rPr>
          <w:rFonts w:cs="David" w:hint="eastAsia"/>
          <w:sz w:val="24"/>
          <w:szCs w:val="24"/>
          <w:rtl/>
        </w:rPr>
        <w:t>ובקרה</w:t>
      </w:r>
      <w:r w:rsidRPr="006D7BFD">
        <w:rPr>
          <w:rFonts w:cs="David"/>
          <w:sz w:val="24"/>
          <w:szCs w:val="24"/>
          <w:rtl/>
        </w:rPr>
        <w:t xml:space="preserve">, </w:t>
      </w:r>
      <w:r w:rsidRPr="006D7BFD">
        <w:rPr>
          <w:rFonts w:cs="David" w:hint="eastAsia"/>
          <w:sz w:val="24"/>
          <w:szCs w:val="24"/>
          <w:rtl/>
        </w:rPr>
        <w:t>במסגרתם</w:t>
      </w:r>
      <w:r w:rsidRPr="006D7BFD">
        <w:rPr>
          <w:rFonts w:cs="David"/>
          <w:sz w:val="24"/>
          <w:szCs w:val="24"/>
          <w:rtl/>
        </w:rPr>
        <w:t xml:space="preserve"> </w:t>
      </w:r>
      <w:r w:rsidRPr="006D7BFD">
        <w:rPr>
          <w:rFonts w:cs="David" w:hint="eastAsia"/>
          <w:sz w:val="24"/>
          <w:szCs w:val="24"/>
          <w:rtl/>
        </w:rPr>
        <w:t>יופעלו</w:t>
      </w:r>
      <w:r w:rsidRPr="006D7BFD">
        <w:rPr>
          <w:rFonts w:cs="David"/>
          <w:sz w:val="24"/>
          <w:szCs w:val="24"/>
          <w:rtl/>
        </w:rPr>
        <w:t xml:space="preserve"> </w:t>
      </w:r>
      <w:r w:rsidRPr="006D7BFD">
        <w:rPr>
          <w:rFonts w:cs="David" w:hint="eastAsia"/>
          <w:sz w:val="24"/>
          <w:szCs w:val="24"/>
          <w:rtl/>
        </w:rPr>
        <w:t>כלי</w:t>
      </w:r>
      <w:r w:rsidRPr="006D7BFD">
        <w:rPr>
          <w:rFonts w:cs="David"/>
          <w:sz w:val="24"/>
          <w:szCs w:val="24"/>
          <w:rtl/>
        </w:rPr>
        <w:t xml:space="preserve"> </w:t>
      </w:r>
      <w:r w:rsidRPr="006D7BFD">
        <w:rPr>
          <w:rFonts w:cs="David" w:hint="eastAsia"/>
          <w:sz w:val="24"/>
          <w:szCs w:val="24"/>
          <w:rtl/>
        </w:rPr>
        <w:t>הערכה</w:t>
      </w:r>
      <w:r w:rsidRPr="006D7BFD">
        <w:rPr>
          <w:rFonts w:cs="David" w:hint="cs"/>
          <w:sz w:val="24"/>
          <w:szCs w:val="24"/>
          <w:rtl/>
        </w:rPr>
        <w:t>, בקרה</w:t>
      </w:r>
      <w:r w:rsidRPr="006D7BFD">
        <w:rPr>
          <w:rFonts w:cs="David"/>
          <w:sz w:val="24"/>
          <w:szCs w:val="24"/>
          <w:rtl/>
        </w:rPr>
        <w:t xml:space="preserve"> </w:t>
      </w:r>
      <w:r w:rsidRPr="006D7BFD">
        <w:rPr>
          <w:rFonts w:cs="David" w:hint="eastAsia"/>
          <w:sz w:val="24"/>
          <w:szCs w:val="24"/>
          <w:rtl/>
        </w:rPr>
        <w:t>ומדידה</w:t>
      </w:r>
      <w:r w:rsidRPr="006D7BFD">
        <w:rPr>
          <w:rFonts w:cs="David"/>
          <w:sz w:val="24"/>
          <w:szCs w:val="24"/>
          <w:rtl/>
        </w:rPr>
        <w:t xml:space="preserve"> </w:t>
      </w:r>
      <w:r w:rsidRPr="006D7BFD">
        <w:rPr>
          <w:rFonts w:cs="David" w:hint="eastAsia"/>
          <w:sz w:val="24"/>
          <w:szCs w:val="24"/>
          <w:rtl/>
        </w:rPr>
        <w:t>להצלחת</w:t>
      </w:r>
      <w:r w:rsidRPr="006D7BFD">
        <w:rPr>
          <w:rFonts w:cs="David"/>
          <w:sz w:val="24"/>
          <w:szCs w:val="24"/>
          <w:rtl/>
        </w:rPr>
        <w:t xml:space="preserve"> </w:t>
      </w:r>
      <w:r w:rsidRPr="006D7BFD">
        <w:rPr>
          <w:rFonts w:cs="David" w:hint="eastAsia"/>
          <w:sz w:val="24"/>
          <w:szCs w:val="24"/>
          <w:rtl/>
        </w:rPr>
        <w:t>התכנית</w:t>
      </w:r>
      <w:r w:rsidRPr="006D7BFD">
        <w:rPr>
          <w:rFonts w:cs="David"/>
          <w:sz w:val="24"/>
          <w:szCs w:val="24"/>
          <w:rtl/>
        </w:rPr>
        <w:t xml:space="preserve">, </w:t>
      </w:r>
      <w:r w:rsidRPr="006D7BFD">
        <w:rPr>
          <w:rFonts w:cs="David" w:hint="eastAsia"/>
          <w:sz w:val="24"/>
          <w:szCs w:val="24"/>
          <w:rtl/>
        </w:rPr>
        <w:t>ותבחן</w:t>
      </w:r>
      <w:r w:rsidRPr="006D7BFD">
        <w:rPr>
          <w:rFonts w:cs="David"/>
          <w:sz w:val="24"/>
          <w:szCs w:val="24"/>
          <w:rtl/>
        </w:rPr>
        <w:t xml:space="preserve"> </w:t>
      </w:r>
      <w:r w:rsidRPr="006D7BFD">
        <w:rPr>
          <w:rFonts w:cs="David" w:hint="eastAsia"/>
          <w:sz w:val="24"/>
          <w:szCs w:val="24"/>
          <w:rtl/>
        </w:rPr>
        <w:t>עמידת</w:t>
      </w:r>
      <w:r w:rsidRPr="006D7BFD">
        <w:rPr>
          <w:rFonts w:cs="David"/>
          <w:sz w:val="24"/>
          <w:szCs w:val="24"/>
          <w:rtl/>
        </w:rPr>
        <w:t xml:space="preserve"> </w:t>
      </w:r>
      <w:r w:rsidRPr="006D7BFD">
        <w:rPr>
          <w:rFonts w:cs="David" w:hint="eastAsia"/>
          <w:sz w:val="24"/>
          <w:szCs w:val="24"/>
          <w:rtl/>
        </w:rPr>
        <w:t>נותן</w:t>
      </w:r>
      <w:r w:rsidRPr="006D7BFD">
        <w:rPr>
          <w:rFonts w:cs="David"/>
          <w:sz w:val="24"/>
          <w:szCs w:val="24"/>
          <w:rtl/>
        </w:rPr>
        <w:t xml:space="preserve"> </w:t>
      </w:r>
      <w:r w:rsidRPr="006D7BFD">
        <w:rPr>
          <w:rFonts w:cs="David" w:hint="eastAsia"/>
          <w:sz w:val="24"/>
          <w:szCs w:val="24"/>
          <w:rtl/>
        </w:rPr>
        <w:t>השירותים</w:t>
      </w:r>
      <w:r w:rsidRPr="006D7BFD">
        <w:rPr>
          <w:rFonts w:cs="David"/>
          <w:sz w:val="24"/>
          <w:szCs w:val="24"/>
          <w:rtl/>
        </w:rPr>
        <w:t xml:space="preserve"> </w:t>
      </w:r>
      <w:r w:rsidRPr="006D7BFD">
        <w:rPr>
          <w:rFonts w:cs="David" w:hint="eastAsia"/>
          <w:sz w:val="24"/>
          <w:szCs w:val="24"/>
          <w:rtl/>
        </w:rPr>
        <w:t>ביעדי</w:t>
      </w:r>
      <w:r w:rsidRPr="006D7BFD">
        <w:rPr>
          <w:rFonts w:cs="David"/>
          <w:sz w:val="24"/>
          <w:szCs w:val="24"/>
          <w:rtl/>
        </w:rPr>
        <w:t xml:space="preserve"> </w:t>
      </w:r>
      <w:r w:rsidRPr="006D7BFD">
        <w:rPr>
          <w:rFonts w:cs="David" w:hint="eastAsia"/>
          <w:sz w:val="24"/>
          <w:szCs w:val="24"/>
          <w:rtl/>
        </w:rPr>
        <w:t>התוכנית</w:t>
      </w:r>
      <w:r w:rsidRPr="006D7BFD">
        <w:rPr>
          <w:rFonts w:cs="David"/>
          <w:sz w:val="24"/>
          <w:szCs w:val="24"/>
          <w:rtl/>
        </w:rPr>
        <w:t xml:space="preserve"> </w:t>
      </w:r>
      <w:r w:rsidRPr="006D7BFD">
        <w:rPr>
          <w:rFonts w:cs="David" w:hint="eastAsia"/>
          <w:sz w:val="24"/>
          <w:szCs w:val="24"/>
          <w:rtl/>
        </w:rPr>
        <w:t>שבאו</w:t>
      </w:r>
      <w:r w:rsidRPr="006D7BFD">
        <w:rPr>
          <w:rFonts w:cs="David"/>
          <w:sz w:val="24"/>
          <w:szCs w:val="24"/>
          <w:rtl/>
        </w:rPr>
        <w:t xml:space="preserve"> </w:t>
      </w:r>
      <w:r w:rsidRPr="006D7BFD">
        <w:rPr>
          <w:rFonts w:cs="David" w:hint="eastAsia"/>
          <w:sz w:val="24"/>
          <w:szCs w:val="24"/>
          <w:rtl/>
        </w:rPr>
        <w:t>לידי</w:t>
      </w:r>
      <w:r w:rsidRPr="006D7BFD">
        <w:rPr>
          <w:rFonts w:cs="David"/>
          <w:sz w:val="24"/>
          <w:szCs w:val="24"/>
          <w:rtl/>
        </w:rPr>
        <w:t xml:space="preserve"> </w:t>
      </w:r>
      <w:r w:rsidRPr="006D7BFD">
        <w:rPr>
          <w:rFonts w:cs="David" w:hint="eastAsia"/>
          <w:sz w:val="24"/>
          <w:szCs w:val="24"/>
          <w:rtl/>
        </w:rPr>
        <w:t>ביטוי</w:t>
      </w:r>
      <w:r w:rsidRPr="006D7BFD">
        <w:rPr>
          <w:rFonts w:cs="David"/>
          <w:sz w:val="24"/>
          <w:szCs w:val="24"/>
          <w:rtl/>
        </w:rPr>
        <w:t xml:space="preserve"> </w:t>
      </w:r>
      <w:r w:rsidRPr="006D7BFD">
        <w:rPr>
          <w:rFonts w:cs="David" w:hint="eastAsia"/>
          <w:sz w:val="24"/>
          <w:szCs w:val="24"/>
          <w:rtl/>
        </w:rPr>
        <w:t>בחוזה</w:t>
      </w:r>
      <w:r w:rsidRPr="006D7BFD">
        <w:rPr>
          <w:rFonts w:cs="David"/>
          <w:sz w:val="24"/>
          <w:szCs w:val="24"/>
          <w:rtl/>
        </w:rPr>
        <w:t xml:space="preserve"> </w:t>
      </w:r>
      <w:r w:rsidRPr="006D7BFD">
        <w:rPr>
          <w:rFonts w:cs="David" w:hint="eastAsia"/>
          <w:sz w:val="24"/>
          <w:szCs w:val="24"/>
          <w:rtl/>
        </w:rPr>
        <w:t>ההתקשרות</w:t>
      </w:r>
      <w:r w:rsidRPr="006D7BFD">
        <w:rPr>
          <w:rFonts w:cs="David"/>
          <w:sz w:val="24"/>
          <w:szCs w:val="24"/>
          <w:rtl/>
        </w:rPr>
        <w:t>.</w:t>
      </w:r>
    </w:p>
    <w:p w:rsidR="006D7BFD" w:rsidRPr="006D7BFD" w:rsidRDefault="006D7BFD" w:rsidP="006D7BFD">
      <w:pPr>
        <w:numPr>
          <w:ilvl w:val="1"/>
          <w:numId w:val="24"/>
        </w:numPr>
        <w:tabs>
          <w:tab w:val="num" w:pos="586"/>
          <w:tab w:val="left" w:pos="651"/>
        </w:tabs>
        <w:spacing w:after="0" w:line="360" w:lineRule="auto"/>
        <w:ind w:left="586" w:hanging="502"/>
        <w:jc w:val="both"/>
        <w:rPr>
          <w:rFonts w:ascii="Times New Roman" w:hAnsi="Times New Roman" w:cs="David"/>
          <w:sz w:val="24"/>
          <w:szCs w:val="24"/>
        </w:rPr>
      </w:pPr>
      <w:r w:rsidRPr="006D7BFD">
        <w:rPr>
          <w:rFonts w:cs="David" w:hint="cs"/>
          <w:sz w:val="24"/>
          <w:szCs w:val="24"/>
          <w:rtl/>
        </w:rPr>
        <w:t xml:space="preserve">באם יופעלו מחקר ובקרה כאמור </w:t>
      </w:r>
      <w:r w:rsidRPr="006D7BFD">
        <w:rPr>
          <w:rFonts w:cs="David" w:hint="eastAsia"/>
          <w:sz w:val="24"/>
          <w:szCs w:val="24"/>
          <w:rtl/>
        </w:rPr>
        <w:t>נותן</w:t>
      </w:r>
      <w:r w:rsidRPr="006D7BFD">
        <w:rPr>
          <w:rFonts w:cs="David"/>
          <w:sz w:val="24"/>
          <w:szCs w:val="24"/>
          <w:rtl/>
        </w:rPr>
        <w:t xml:space="preserve"> </w:t>
      </w:r>
      <w:r w:rsidRPr="006D7BFD">
        <w:rPr>
          <w:rFonts w:cs="David" w:hint="eastAsia"/>
          <w:sz w:val="24"/>
          <w:szCs w:val="24"/>
          <w:rtl/>
        </w:rPr>
        <w:t>השירותים</w:t>
      </w:r>
      <w:r w:rsidRPr="006D7BFD">
        <w:rPr>
          <w:rFonts w:cs="David"/>
          <w:sz w:val="24"/>
          <w:szCs w:val="24"/>
          <w:rtl/>
        </w:rPr>
        <w:t xml:space="preserve"> </w:t>
      </w:r>
      <w:r w:rsidRPr="006D7BFD">
        <w:rPr>
          <w:rFonts w:cs="David" w:hint="eastAsia"/>
          <w:sz w:val="24"/>
          <w:szCs w:val="24"/>
          <w:rtl/>
        </w:rPr>
        <w:t>מתחייב</w:t>
      </w:r>
      <w:r w:rsidRPr="006D7BFD">
        <w:rPr>
          <w:rFonts w:cs="David"/>
          <w:sz w:val="24"/>
          <w:szCs w:val="24"/>
          <w:rtl/>
        </w:rPr>
        <w:t xml:space="preserve"> </w:t>
      </w:r>
      <w:r w:rsidRPr="006D7BFD">
        <w:rPr>
          <w:rFonts w:cs="David" w:hint="eastAsia"/>
          <w:sz w:val="24"/>
          <w:szCs w:val="24"/>
          <w:rtl/>
        </w:rPr>
        <w:t>לסייע</w:t>
      </w:r>
      <w:r w:rsidRPr="006D7BFD">
        <w:rPr>
          <w:rFonts w:cs="David"/>
          <w:sz w:val="24"/>
          <w:szCs w:val="24"/>
          <w:rtl/>
        </w:rPr>
        <w:t xml:space="preserve"> </w:t>
      </w:r>
      <w:r w:rsidRPr="006D7BFD">
        <w:rPr>
          <w:rFonts w:cs="David" w:hint="eastAsia"/>
          <w:sz w:val="24"/>
          <w:szCs w:val="24"/>
          <w:rtl/>
        </w:rPr>
        <w:t>להצלחת</w:t>
      </w:r>
      <w:r w:rsidRPr="006D7BFD">
        <w:rPr>
          <w:rFonts w:cs="David"/>
          <w:sz w:val="24"/>
          <w:szCs w:val="24"/>
          <w:rtl/>
        </w:rPr>
        <w:t xml:space="preserve"> </w:t>
      </w:r>
      <w:r w:rsidRPr="006D7BFD">
        <w:rPr>
          <w:rFonts w:cs="David" w:hint="eastAsia"/>
          <w:sz w:val="24"/>
          <w:szCs w:val="24"/>
          <w:rtl/>
        </w:rPr>
        <w:t>המחקר</w:t>
      </w:r>
      <w:r w:rsidRPr="006D7BFD">
        <w:rPr>
          <w:rFonts w:cs="David" w:hint="cs"/>
          <w:sz w:val="24"/>
          <w:szCs w:val="24"/>
          <w:rtl/>
        </w:rPr>
        <w:t xml:space="preserve"> והבקרה</w:t>
      </w:r>
      <w:r w:rsidRPr="006D7BFD">
        <w:rPr>
          <w:rFonts w:cs="David"/>
          <w:sz w:val="24"/>
          <w:szCs w:val="24"/>
          <w:rtl/>
        </w:rPr>
        <w:t xml:space="preserve"> </w:t>
      </w:r>
      <w:r w:rsidRPr="006D7BFD">
        <w:rPr>
          <w:rFonts w:cs="David" w:hint="eastAsia"/>
          <w:sz w:val="24"/>
          <w:szCs w:val="24"/>
          <w:rtl/>
        </w:rPr>
        <w:t>ו</w:t>
      </w:r>
      <w:r w:rsidRPr="006D7BFD">
        <w:rPr>
          <w:rFonts w:cs="David" w:hint="cs"/>
          <w:sz w:val="24"/>
          <w:szCs w:val="24"/>
          <w:rtl/>
        </w:rPr>
        <w:t xml:space="preserve">לספק </w:t>
      </w:r>
      <w:r w:rsidRPr="006D7BFD">
        <w:rPr>
          <w:rFonts w:cs="David"/>
          <w:sz w:val="24"/>
          <w:szCs w:val="24"/>
          <w:rtl/>
        </w:rPr>
        <w:t xml:space="preserve"> </w:t>
      </w:r>
      <w:r w:rsidRPr="006D7BFD">
        <w:rPr>
          <w:rFonts w:cs="David" w:hint="eastAsia"/>
          <w:sz w:val="24"/>
          <w:szCs w:val="24"/>
          <w:rtl/>
        </w:rPr>
        <w:t>כל</w:t>
      </w:r>
      <w:r w:rsidRPr="006D7BFD">
        <w:rPr>
          <w:rFonts w:cs="David"/>
          <w:sz w:val="24"/>
          <w:szCs w:val="24"/>
          <w:rtl/>
        </w:rPr>
        <w:t xml:space="preserve"> </w:t>
      </w:r>
      <w:r w:rsidRPr="006D7BFD">
        <w:rPr>
          <w:rFonts w:cs="David" w:hint="eastAsia"/>
          <w:sz w:val="24"/>
          <w:szCs w:val="24"/>
          <w:rtl/>
        </w:rPr>
        <w:t>הנתונים</w:t>
      </w:r>
      <w:r w:rsidRPr="006D7BFD">
        <w:rPr>
          <w:rFonts w:cs="David"/>
          <w:sz w:val="24"/>
          <w:szCs w:val="24"/>
          <w:rtl/>
        </w:rPr>
        <w:t xml:space="preserve"> </w:t>
      </w:r>
      <w:r w:rsidRPr="006D7BFD">
        <w:rPr>
          <w:rFonts w:cs="David" w:hint="eastAsia"/>
          <w:sz w:val="24"/>
          <w:szCs w:val="24"/>
          <w:rtl/>
        </w:rPr>
        <w:t>והדיווחים</w:t>
      </w:r>
      <w:r w:rsidRPr="006D7BFD">
        <w:rPr>
          <w:rFonts w:cs="David"/>
          <w:sz w:val="24"/>
          <w:szCs w:val="24"/>
          <w:rtl/>
        </w:rPr>
        <w:t xml:space="preserve"> </w:t>
      </w:r>
      <w:r w:rsidRPr="006D7BFD">
        <w:rPr>
          <w:rFonts w:cs="David" w:hint="eastAsia"/>
          <w:sz w:val="24"/>
          <w:szCs w:val="24"/>
          <w:rtl/>
        </w:rPr>
        <w:t>הנדרשים</w:t>
      </w:r>
      <w:r w:rsidRPr="006D7BFD">
        <w:rPr>
          <w:rFonts w:cs="David"/>
          <w:sz w:val="24"/>
          <w:szCs w:val="24"/>
          <w:rtl/>
        </w:rPr>
        <w:t xml:space="preserve"> </w:t>
      </w:r>
      <w:r w:rsidRPr="006D7BFD">
        <w:rPr>
          <w:rFonts w:cs="David" w:hint="eastAsia"/>
          <w:sz w:val="24"/>
          <w:szCs w:val="24"/>
          <w:rtl/>
        </w:rPr>
        <w:t>לצורך</w:t>
      </w:r>
      <w:r w:rsidRPr="006D7BFD">
        <w:rPr>
          <w:rFonts w:cs="David"/>
          <w:sz w:val="24"/>
          <w:szCs w:val="24"/>
          <w:rtl/>
        </w:rPr>
        <w:t xml:space="preserve"> </w:t>
      </w:r>
      <w:r w:rsidRPr="006D7BFD">
        <w:rPr>
          <w:rFonts w:cs="David" w:hint="eastAsia"/>
          <w:sz w:val="24"/>
          <w:szCs w:val="24"/>
          <w:rtl/>
        </w:rPr>
        <w:t>כך</w:t>
      </w:r>
      <w:r w:rsidRPr="006D7BFD">
        <w:rPr>
          <w:rFonts w:cs="David"/>
          <w:sz w:val="24"/>
          <w:szCs w:val="24"/>
          <w:rtl/>
        </w:rPr>
        <w:t xml:space="preserve">, </w:t>
      </w:r>
      <w:r w:rsidRPr="006D7BFD">
        <w:rPr>
          <w:rFonts w:cs="David" w:hint="eastAsia"/>
          <w:sz w:val="24"/>
          <w:szCs w:val="24"/>
          <w:rtl/>
        </w:rPr>
        <w:t>וזאת</w:t>
      </w:r>
      <w:r w:rsidRPr="006D7BFD">
        <w:rPr>
          <w:rFonts w:cs="David"/>
          <w:sz w:val="24"/>
          <w:szCs w:val="24"/>
          <w:rtl/>
        </w:rPr>
        <w:t xml:space="preserve"> </w:t>
      </w:r>
      <w:r w:rsidRPr="006D7BFD">
        <w:rPr>
          <w:rFonts w:cs="David" w:hint="eastAsia"/>
          <w:sz w:val="24"/>
          <w:szCs w:val="24"/>
          <w:rtl/>
        </w:rPr>
        <w:t>ללא</w:t>
      </w:r>
      <w:r w:rsidRPr="006D7BFD">
        <w:rPr>
          <w:rFonts w:cs="David"/>
          <w:sz w:val="24"/>
          <w:szCs w:val="24"/>
          <w:rtl/>
        </w:rPr>
        <w:t xml:space="preserve"> </w:t>
      </w:r>
      <w:r w:rsidRPr="006D7BFD">
        <w:rPr>
          <w:rFonts w:cs="David" w:hint="eastAsia"/>
          <w:sz w:val="24"/>
          <w:szCs w:val="24"/>
          <w:rtl/>
        </w:rPr>
        <w:t>כל</w:t>
      </w:r>
      <w:r w:rsidRPr="006D7BFD">
        <w:rPr>
          <w:rFonts w:cs="David"/>
          <w:sz w:val="24"/>
          <w:szCs w:val="24"/>
          <w:rtl/>
        </w:rPr>
        <w:t xml:space="preserve"> </w:t>
      </w:r>
      <w:r w:rsidRPr="006D7BFD">
        <w:rPr>
          <w:rFonts w:cs="David" w:hint="eastAsia"/>
          <w:sz w:val="24"/>
          <w:szCs w:val="24"/>
          <w:rtl/>
        </w:rPr>
        <w:t>תשלום</w:t>
      </w:r>
      <w:r w:rsidRPr="006D7BFD">
        <w:rPr>
          <w:rFonts w:cs="David"/>
          <w:sz w:val="24"/>
          <w:szCs w:val="24"/>
          <w:rtl/>
        </w:rPr>
        <w:t xml:space="preserve"> </w:t>
      </w:r>
      <w:r w:rsidRPr="006D7BFD">
        <w:rPr>
          <w:rFonts w:cs="David" w:hint="eastAsia"/>
          <w:sz w:val="24"/>
          <w:szCs w:val="24"/>
          <w:rtl/>
        </w:rPr>
        <w:t>ומבלי</w:t>
      </w:r>
      <w:r w:rsidRPr="006D7BFD">
        <w:rPr>
          <w:rFonts w:cs="David"/>
          <w:sz w:val="24"/>
          <w:szCs w:val="24"/>
          <w:rtl/>
        </w:rPr>
        <w:t xml:space="preserve"> </w:t>
      </w:r>
      <w:r w:rsidRPr="006D7BFD">
        <w:rPr>
          <w:rFonts w:cs="David" w:hint="eastAsia"/>
          <w:sz w:val="24"/>
          <w:szCs w:val="24"/>
          <w:rtl/>
        </w:rPr>
        <w:t>שתעמוד</w:t>
      </w:r>
      <w:r w:rsidRPr="006D7BFD">
        <w:rPr>
          <w:rFonts w:cs="David"/>
          <w:sz w:val="24"/>
          <w:szCs w:val="24"/>
          <w:rtl/>
        </w:rPr>
        <w:t xml:space="preserve"> </w:t>
      </w:r>
      <w:r w:rsidRPr="006D7BFD">
        <w:rPr>
          <w:rFonts w:cs="David" w:hint="eastAsia"/>
          <w:sz w:val="24"/>
          <w:szCs w:val="24"/>
          <w:rtl/>
        </w:rPr>
        <w:t>לו</w:t>
      </w:r>
      <w:r w:rsidRPr="006D7BFD">
        <w:rPr>
          <w:rFonts w:cs="David"/>
          <w:sz w:val="24"/>
          <w:szCs w:val="24"/>
          <w:rtl/>
        </w:rPr>
        <w:t xml:space="preserve"> </w:t>
      </w:r>
      <w:r w:rsidRPr="006D7BFD">
        <w:rPr>
          <w:rFonts w:cs="David" w:hint="eastAsia"/>
          <w:sz w:val="24"/>
          <w:szCs w:val="24"/>
          <w:rtl/>
        </w:rPr>
        <w:t>כל</w:t>
      </w:r>
      <w:r w:rsidRPr="006D7BFD">
        <w:rPr>
          <w:rFonts w:cs="David"/>
          <w:sz w:val="24"/>
          <w:szCs w:val="24"/>
          <w:rtl/>
        </w:rPr>
        <w:t xml:space="preserve"> </w:t>
      </w:r>
      <w:r w:rsidRPr="006D7BFD">
        <w:rPr>
          <w:rFonts w:cs="David" w:hint="eastAsia"/>
          <w:sz w:val="24"/>
          <w:szCs w:val="24"/>
          <w:rtl/>
        </w:rPr>
        <w:t>טענה</w:t>
      </w:r>
      <w:r w:rsidRPr="006D7BFD">
        <w:rPr>
          <w:rFonts w:cs="David"/>
          <w:sz w:val="24"/>
          <w:szCs w:val="24"/>
          <w:rtl/>
        </w:rPr>
        <w:t xml:space="preserve"> </w:t>
      </w:r>
      <w:r w:rsidRPr="006D7BFD">
        <w:rPr>
          <w:rFonts w:cs="David" w:hint="eastAsia"/>
          <w:sz w:val="24"/>
          <w:szCs w:val="24"/>
          <w:rtl/>
        </w:rPr>
        <w:t>ו</w:t>
      </w:r>
      <w:r w:rsidRPr="006D7BFD">
        <w:rPr>
          <w:rFonts w:cs="David"/>
          <w:sz w:val="24"/>
          <w:szCs w:val="24"/>
          <w:rtl/>
        </w:rPr>
        <w:t>/</w:t>
      </w:r>
      <w:r w:rsidRPr="006D7BFD">
        <w:rPr>
          <w:rFonts w:cs="David" w:hint="eastAsia"/>
          <w:sz w:val="24"/>
          <w:szCs w:val="24"/>
          <w:rtl/>
        </w:rPr>
        <w:t>או</w:t>
      </w:r>
      <w:r w:rsidRPr="006D7BFD">
        <w:rPr>
          <w:rFonts w:cs="David"/>
          <w:sz w:val="24"/>
          <w:szCs w:val="24"/>
          <w:rtl/>
        </w:rPr>
        <w:t xml:space="preserve"> </w:t>
      </w:r>
      <w:r w:rsidRPr="006D7BFD">
        <w:rPr>
          <w:rFonts w:cs="David" w:hint="eastAsia"/>
          <w:sz w:val="24"/>
          <w:szCs w:val="24"/>
          <w:rtl/>
        </w:rPr>
        <w:t>דרישה</w:t>
      </w:r>
      <w:r w:rsidRPr="006D7BFD">
        <w:rPr>
          <w:rFonts w:cs="David"/>
          <w:sz w:val="24"/>
          <w:szCs w:val="24"/>
          <w:rtl/>
        </w:rPr>
        <w:t xml:space="preserve"> </w:t>
      </w:r>
      <w:r w:rsidRPr="006D7BFD">
        <w:rPr>
          <w:rFonts w:cs="David" w:hint="eastAsia"/>
          <w:sz w:val="24"/>
          <w:szCs w:val="24"/>
          <w:rtl/>
        </w:rPr>
        <w:t>כלפי</w:t>
      </w:r>
      <w:r w:rsidRPr="006D7BFD">
        <w:rPr>
          <w:rFonts w:cs="David"/>
          <w:sz w:val="24"/>
          <w:szCs w:val="24"/>
          <w:rtl/>
        </w:rPr>
        <w:t xml:space="preserve"> </w:t>
      </w:r>
      <w:r w:rsidRPr="006D7BFD">
        <w:rPr>
          <w:rFonts w:cs="David" w:hint="eastAsia"/>
          <w:sz w:val="24"/>
          <w:szCs w:val="24"/>
          <w:rtl/>
        </w:rPr>
        <w:t>המשרד</w:t>
      </w:r>
      <w:r w:rsidRPr="006D7BFD">
        <w:rPr>
          <w:rFonts w:cs="David" w:hint="cs"/>
          <w:sz w:val="24"/>
          <w:szCs w:val="24"/>
          <w:rtl/>
        </w:rPr>
        <w:t xml:space="preserve">, כולל סיוע לחוקרים ולבקרים שלוחי המשרד. </w:t>
      </w:r>
      <w:r w:rsidRPr="006D7BFD">
        <w:rPr>
          <w:rFonts w:cs="David"/>
          <w:sz w:val="24"/>
          <w:szCs w:val="24"/>
          <w:rtl/>
        </w:rPr>
        <w:t xml:space="preserve"> </w:t>
      </w:r>
    </w:p>
    <w:p w:rsidR="006D7BFD" w:rsidRPr="006D7BFD" w:rsidRDefault="006D7BFD" w:rsidP="006D7BFD">
      <w:pPr>
        <w:numPr>
          <w:ilvl w:val="1"/>
          <w:numId w:val="24"/>
        </w:numPr>
        <w:tabs>
          <w:tab w:val="num" w:pos="586"/>
          <w:tab w:val="left" w:pos="651"/>
        </w:tabs>
        <w:spacing w:after="0" w:line="360" w:lineRule="auto"/>
        <w:ind w:left="586" w:hanging="502"/>
        <w:jc w:val="both"/>
        <w:rPr>
          <w:rFonts w:ascii="Times New Roman" w:hAnsi="Times New Roman" w:cs="David"/>
          <w:sz w:val="24"/>
          <w:szCs w:val="24"/>
        </w:rPr>
      </w:pPr>
      <w:r w:rsidRPr="006D7BFD">
        <w:rPr>
          <w:rFonts w:ascii="Times New Roman" w:hAnsi="Times New Roman" w:cs="David" w:hint="cs"/>
          <w:sz w:val="24"/>
          <w:szCs w:val="24"/>
          <w:rtl/>
        </w:rPr>
        <w:t>אין בפיקוח מטעם המשרד כדי לשחרר את נותן השירותים מהתחייבויותיו ואחריותו כלפי המשרד למילוי כל תנאי מכרז זה.</w:t>
      </w:r>
    </w:p>
    <w:p w:rsidR="006D7BFD" w:rsidRPr="006D7BFD" w:rsidRDefault="006D7BFD" w:rsidP="006D7BFD">
      <w:pPr>
        <w:numPr>
          <w:ilvl w:val="1"/>
          <w:numId w:val="24"/>
        </w:numPr>
        <w:tabs>
          <w:tab w:val="num" w:pos="586"/>
          <w:tab w:val="left" w:pos="651"/>
        </w:tabs>
        <w:spacing w:after="0" w:line="360" w:lineRule="auto"/>
        <w:ind w:left="586" w:hanging="502"/>
        <w:jc w:val="both"/>
        <w:rPr>
          <w:rFonts w:ascii="Times New Roman" w:hAnsi="Times New Roman" w:cs="David"/>
          <w:sz w:val="24"/>
          <w:szCs w:val="24"/>
        </w:rPr>
      </w:pPr>
      <w:r w:rsidRPr="006D7BF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6D7BFD" w:rsidRPr="006D7BFD" w:rsidRDefault="006D7BFD" w:rsidP="006D7BFD">
      <w:pPr>
        <w:widowControl w:val="0"/>
        <w:tabs>
          <w:tab w:val="left" w:pos="746"/>
        </w:tabs>
        <w:adjustRightInd w:val="0"/>
        <w:spacing w:after="0" w:line="360" w:lineRule="atLeast"/>
        <w:ind w:left="375"/>
        <w:jc w:val="both"/>
        <w:textAlignment w:val="baseline"/>
        <w:rPr>
          <w:rFonts w:ascii="Times New Roman" w:hAnsi="Times New Roman" w:cs="David"/>
          <w:b/>
          <w:bCs/>
          <w:sz w:val="24"/>
          <w:szCs w:val="24"/>
        </w:rPr>
      </w:pPr>
    </w:p>
    <w:p w:rsidR="006D7BFD" w:rsidRPr="006D7BFD" w:rsidRDefault="006D7BFD" w:rsidP="006D7BFD">
      <w:pPr>
        <w:numPr>
          <w:ilvl w:val="3"/>
          <w:numId w:val="31"/>
        </w:numPr>
        <w:spacing w:after="0" w:line="360" w:lineRule="auto"/>
        <w:ind w:left="509"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התמורה ותנאי תשלום</w:t>
      </w:r>
    </w:p>
    <w:p w:rsidR="006D7BFD" w:rsidRPr="006D7BFD" w:rsidRDefault="006D7BFD" w:rsidP="006D7BFD">
      <w:pPr>
        <w:numPr>
          <w:ilvl w:val="0"/>
          <w:numId w:val="24"/>
        </w:numPr>
        <w:tabs>
          <w:tab w:val="left" w:pos="651"/>
        </w:tabs>
        <w:spacing w:after="0" w:line="360" w:lineRule="auto"/>
        <w:jc w:val="both"/>
        <w:rPr>
          <w:rFonts w:ascii="Times New Roman" w:hAnsi="Times New Roman" w:cs="David"/>
          <w:vanish/>
          <w:sz w:val="24"/>
          <w:szCs w:val="24"/>
          <w:rtl/>
        </w:rPr>
      </w:pPr>
    </w:p>
    <w:p w:rsidR="006D7BFD" w:rsidRPr="006D7BFD" w:rsidRDefault="006D7BFD" w:rsidP="00F5682D">
      <w:pPr>
        <w:numPr>
          <w:ilvl w:val="1"/>
          <w:numId w:val="24"/>
        </w:numPr>
        <w:spacing w:after="0" w:line="360" w:lineRule="auto"/>
        <w:ind w:left="1076" w:hanging="567"/>
        <w:rPr>
          <w:rFonts w:ascii="Times New Roman" w:hAnsi="Times New Roman" w:cs="David"/>
          <w:sz w:val="24"/>
          <w:szCs w:val="24"/>
        </w:rPr>
      </w:pPr>
      <w:r w:rsidRPr="006D7BFD">
        <w:rPr>
          <w:rFonts w:ascii="Times New Roman" w:hAnsi="Times New Roman" w:cs="David" w:hint="cs"/>
          <w:sz w:val="24"/>
          <w:szCs w:val="24"/>
          <w:rtl/>
        </w:rPr>
        <w:t>התמורה המקסימאלית בגין ביצוע השירותים הנדרשים היא ________________________ לתפעול השוטף לשנה לכל אזור פעילות, תמורה זו כוללת תמורה מקסימאלית של  __________ ₪  ל"קורס סיווג 1" ותמורה מקסימאלית של __________ ₪ ל"קורס סיווג "2 וזאת בהתאם להצעת מחיר של נותן השירות כפי שהוגשה ומסומנת כ</w:t>
      </w:r>
      <w:r w:rsidRPr="006D7BFD">
        <w:rPr>
          <w:rFonts w:ascii="Times New Roman" w:hAnsi="Times New Roman" w:cs="David" w:hint="cs"/>
          <w:b/>
          <w:bCs/>
          <w:sz w:val="24"/>
          <w:szCs w:val="24"/>
          <w:rtl/>
        </w:rPr>
        <w:t xml:space="preserve">נספח ו </w:t>
      </w:r>
      <w:r w:rsidRPr="006D7BFD">
        <w:rPr>
          <w:rFonts w:ascii="Times New Roman" w:hAnsi="Times New Roman" w:cs="David" w:hint="cs"/>
          <w:sz w:val="24"/>
          <w:szCs w:val="24"/>
          <w:rtl/>
        </w:rPr>
        <w:t xml:space="preserve">למכרז. </w:t>
      </w:r>
    </w:p>
    <w:p w:rsidR="006D7BFD" w:rsidRPr="006D7BFD" w:rsidRDefault="006D7BFD" w:rsidP="00F5682D">
      <w:pPr>
        <w:numPr>
          <w:ilvl w:val="1"/>
          <w:numId w:val="24"/>
        </w:numPr>
        <w:tabs>
          <w:tab w:val="clear" w:pos="753"/>
        </w:tabs>
        <w:spacing w:after="0" w:line="360" w:lineRule="auto"/>
        <w:ind w:left="1076" w:hanging="567"/>
        <w:rPr>
          <w:rFonts w:ascii="Times New Roman" w:hAnsi="Times New Roman" w:cs="David"/>
          <w:sz w:val="24"/>
          <w:szCs w:val="24"/>
        </w:rPr>
      </w:pPr>
      <w:r w:rsidRPr="006D7BFD">
        <w:rPr>
          <w:rFonts w:ascii="Times New Roman" w:hAnsi="Times New Roman" w:cs="David"/>
          <w:sz w:val="24"/>
          <w:szCs w:val="24"/>
          <w:rtl/>
        </w:rPr>
        <w:t>התמורה תשולם בשני חלקים כדלקמן:</w:t>
      </w:r>
    </w:p>
    <w:p w:rsidR="006D7BFD" w:rsidRPr="006D7BFD" w:rsidRDefault="006D7BFD" w:rsidP="006D7BFD">
      <w:pPr>
        <w:numPr>
          <w:ilvl w:val="2"/>
          <w:numId w:val="24"/>
        </w:numPr>
        <w:tabs>
          <w:tab w:val="left" w:pos="651"/>
          <w:tab w:val="num" w:pos="1785"/>
        </w:tabs>
        <w:spacing w:after="0" w:line="360" w:lineRule="auto"/>
        <w:ind w:left="1785"/>
        <w:jc w:val="both"/>
        <w:rPr>
          <w:rFonts w:ascii="Times New Roman" w:hAnsi="Times New Roman" w:cs="David"/>
          <w:sz w:val="24"/>
          <w:szCs w:val="24"/>
        </w:rPr>
      </w:pPr>
      <w:r w:rsidRPr="006D7BFD">
        <w:rPr>
          <w:rFonts w:ascii="Times New Roman" w:hAnsi="Times New Roman" w:cs="David" w:hint="cs"/>
          <w:sz w:val="24"/>
          <w:szCs w:val="24"/>
          <w:rtl/>
        </w:rPr>
        <w:t xml:space="preserve">תשלום חודשי של 75% מדרישת התשלום החודשית של נותן השירות. </w:t>
      </w:r>
      <w:r w:rsidRPr="006D7BFD">
        <w:rPr>
          <w:rFonts w:ascii="Times New Roman" w:hAnsi="Times New Roman" w:cs="David"/>
          <w:sz w:val="24"/>
          <w:szCs w:val="24"/>
          <w:rtl/>
        </w:rPr>
        <w:t xml:space="preserve">בהתאם להוצאות שבוצעו על ידי נותן השירותים בפועל  </w:t>
      </w:r>
      <w:r w:rsidRPr="006D7BFD">
        <w:rPr>
          <w:rFonts w:ascii="Times New Roman" w:hAnsi="Times New Roman" w:cs="David" w:hint="cs"/>
          <w:sz w:val="24"/>
          <w:szCs w:val="24"/>
          <w:rtl/>
        </w:rPr>
        <w:t>ומגובות באסמכתאות רלוונטיות,</w:t>
      </w:r>
      <w:r w:rsidRPr="006D7BFD">
        <w:rPr>
          <w:rFonts w:ascii="Times New Roman" w:hAnsi="Times New Roman" w:cs="David"/>
          <w:sz w:val="24"/>
          <w:szCs w:val="24"/>
          <w:rtl/>
        </w:rPr>
        <w:t xml:space="preserve"> אשר נותן השירותים נדרש לשלם בגין הפעילויות שביצע במהלך ה</w:t>
      </w:r>
      <w:r w:rsidRPr="006D7BFD">
        <w:rPr>
          <w:rFonts w:ascii="Times New Roman" w:hAnsi="Times New Roman" w:cs="David" w:hint="cs"/>
          <w:sz w:val="24"/>
          <w:szCs w:val="24"/>
          <w:rtl/>
        </w:rPr>
        <w:t xml:space="preserve">חודש </w:t>
      </w:r>
      <w:r w:rsidRPr="006D7BFD">
        <w:rPr>
          <w:rFonts w:ascii="Times New Roman" w:hAnsi="Times New Roman" w:cs="David"/>
          <w:sz w:val="24"/>
          <w:szCs w:val="24"/>
          <w:rtl/>
        </w:rPr>
        <w:t>שהסתיי</w:t>
      </w:r>
      <w:r w:rsidRPr="006D7BFD">
        <w:rPr>
          <w:rFonts w:ascii="Times New Roman" w:hAnsi="Times New Roman" w:cs="David" w:hint="cs"/>
          <w:sz w:val="24"/>
          <w:szCs w:val="24"/>
          <w:rtl/>
        </w:rPr>
        <w:t>ם</w:t>
      </w:r>
      <w:r w:rsidRPr="006D7BFD">
        <w:rPr>
          <w:rFonts w:ascii="Times New Roman" w:hAnsi="Times New Roman" w:cs="David"/>
          <w:sz w:val="24"/>
          <w:szCs w:val="24"/>
          <w:rtl/>
        </w:rPr>
        <w:t>, כפי שפורטו בדו"ח שיגיש נותן השירותים בהתאם לפורמט שיוגדר על ידי המשרד.</w:t>
      </w:r>
      <w:r w:rsidRPr="006D7BFD">
        <w:rPr>
          <w:rFonts w:ascii="Times New Roman" w:hAnsi="Times New Roman" w:cs="David" w:hint="cs"/>
          <w:sz w:val="24"/>
          <w:szCs w:val="24"/>
          <w:rtl/>
        </w:rPr>
        <w:t xml:space="preserve"> </w:t>
      </w:r>
    </w:p>
    <w:p w:rsidR="006D7BFD" w:rsidRPr="006D7BFD" w:rsidRDefault="006D7BFD" w:rsidP="006D7BFD">
      <w:pPr>
        <w:numPr>
          <w:ilvl w:val="2"/>
          <w:numId w:val="24"/>
        </w:numPr>
        <w:tabs>
          <w:tab w:val="left" w:pos="651"/>
          <w:tab w:val="num" w:pos="1785"/>
        </w:tabs>
        <w:spacing w:after="0" w:line="360" w:lineRule="auto"/>
        <w:ind w:left="1785"/>
        <w:jc w:val="both"/>
        <w:rPr>
          <w:rFonts w:ascii="Times New Roman" w:hAnsi="Times New Roman" w:cs="David"/>
          <w:sz w:val="24"/>
          <w:szCs w:val="24"/>
        </w:rPr>
      </w:pPr>
      <w:r w:rsidRPr="006D7BFD">
        <w:rPr>
          <w:rFonts w:ascii="Times New Roman" w:hAnsi="Times New Roman" w:cs="David"/>
          <w:sz w:val="24"/>
          <w:szCs w:val="24"/>
          <w:rtl/>
        </w:rPr>
        <w:t xml:space="preserve">יתרת התמורה, בשיעור של עד </w:t>
      </w:r>
      <w:r w:rsidRPr="006D7BFD">
        <w:rPr>
          <w:rFonts w:ascii="Times New Roman" w:hAnsi="Times New Roman" w:cs="David" w:hint="cs"/>
          <w:sz w:val="24"/>
          <w:szCs w:val="24"/>
          <w:rtl/>
        </w:rPr>
        <w:t>25%</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ת</w:t>
      </w:r>
      <w:r w:rsidRPr="006D7BFD">
        <w:rPr>
          <w:rFonts w:ascii="Times New Roman" w:hAnsi="Times New Roman" w:cs="David"/>
          <w:sz w:val="24"/>
          <w:szCs w:val="24"/>
          <w:rtl/>
        </w:rPr>
        <w:t xml:space="preserve">שולם בכפוף </w:t>
      </w:r>
      <w:r w:rsidRPr="006D7BFD">
        <w:rPr>
          <w:rFonts w:ascii="Times New Roman" w:hAnsi="Times New Roman" w:cs="David" w:hint="cs"/>
          <w:sz w:val="24"/>
          <w:szCs w:val="24"/>
          <w:rtl/>
        </w:rPr>
        <w:t>ל</w:t>
      </w:r>
      <w:r w:rsidRPr="006D7BFD">
        <w:rPr>
          <w:rFonts w:ascii="Times New Roman" w:hAnsi="Times New Roman" w:cs="David"/>
          <w:sz w:val="24"/>
          <w:szCs w:val="24"/>
          <w:rtl/>
        </w:rPr>
        <w:t xml:space="preserve">עמידה ביעדי </w:t>
      </w:r>
      <w:r w:rsidRPr="006D7BFD">
        <w:rPr>
          <w:rFonts w:ascii="Times New Roman" w:hAnsi="Times New Roman" w:cs="David" w:hint="cs"/>
          <w:sz w:val="24"/>
          <w:szCs w:val="24"/>
          <w:rtl/>
        </w:rPr>
        <w:t>ההשמות</w:t>
      </w:r>
      <w:r w:rsidRPr="006D7BFD">
        <w:rPr>
          <w:rFonts w:ascii="Times New Roman" w:hAnsi="Times New Roman" w:cs="David"/>
          <w:sz w:val="24"/>
          <w:szCs w:val="24"/>
          <w:rtl/>
        </w:rPr>
        <w:t xml:space="preserve"> המפורטים ב</w:t>
      </w:r>
      <w:r w:rsidRPr="006D7BFD">
        <w:rPr>
          <w:rFonts w:ascii="Times New Roman" w:hAnsi="Times New Roman" w:cs="David" w:hint="cs"/>
          <w:sz w:val="24"/>
          <w:szCs w:val="24"/>
          <w:rtl/>
        </w:rPr>
        <w:t>סעיף 4 ב</w:t>
      </w:r>
      <w:r w:rsidRPr="006D7BFD">
        <w:rPr>
          <w:rFonts w:ascii="Times New Roman" w:hAnsi="Times New Roman" w:cs="David"/>
          <w:b/>
          <w:bCs/>
          <w:sz w:val="24"/>
          <w:szCs w:val="24"/>
          <w:rtl/>
        </w:rPr>
        <w:t xml:space="preserve">נספח </w:t>
      </w:r>
      <w:r w:rsidRPr="006D7BFD">
        <w:rPr>
          <w:rFonts w:ascii="Times New Roman" w:hAnsi="Times New Roman" w:cs="David" w:hint="cs"/>
          <w:b/>
          <w:bCs/>
          <w:sz w:val="24"/>
          <w:szCs w:val="24"/>
          <w:rtl/>
        </w:rPr>
        <w:t xml:space="preserve">10 </w:t>
      </w:r>
      <w:r w:rsidRPr="006D7BFD">
        <w:rPr>
          <w:rFonts w:ascii="Times New Roman" w:hAnsi="Times New Roman" w:cs="David" w:hint="cs"/>
          <w:sz w:val="24"/>
          <w:szCs w:val="24"/>
          <w:rtl/>
        </w:rPr>
        <w:t xml:space="preserve">להסכם </w:t>
      </w:r>
      <w:r w:rsidRPr="006D7BFD">
        <w:rPr>
          <w:rFonts w:ascii="Times New Roman" w:hAnsi="Times New Roman" w:cs="David"/>
          <w:sz w:val="24"/>
          <w:szCs w:val="24"/>
          <w:rtl/>
        </w:rPr>
        <w:t>המצורף כחלק בלתי נפרד מ</w:t>
      </w:r>
      <w:r w:rsidRPr="006D7BFD">
        <w:rPr>
          <w:rFonts w:ascii="Times New Roman" w:hAnsi="Times New Roman" w:cs="David" w:hint="cs"/>
          <w:sz w:val="24"/>
          <w:szCs w:val="24"/>
          <w:rtl/>
        </w:rPr>
        <w:t>ה</w:t>
      </w:r>
      <w:r w:rsidRPr="006D7BFD">
        <w:rPr>
          <w:rFonts w:ascii="Times New Roman" w:hAnsi="Times New Roman" w:cs="David"/>
          <w:sz w:val="24"/>
          <w:szCs w:val="24"/>
          <w:rtl/>
        </w:rPr>
        <w:t>הסכם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עמידה ב- 80%-</w:t>
      </w:r>
      <w:r w:rsidRPr="006D7BFD">
        <w:rPr>
          <w:rFonts w:ascii="Times New Roman" w:hAnsi="Times New Roman" w:cs="David" w:hint="cs"/>
          <w:sz w:val="24"/>
          <w:szCs w:val="24"/>
          <w:rtl/>
        </w:rPr>
        <w:t>100</w:t>
      </w:r>
      <w:r w:rsidRPr="006D7BFD">
        <w:rPr>
          <w:rFonts w:ascii="Times New Roman" w:hAnsi="Times New Roman" w:cs="David"/>
          <w:sz w:val="24"/>
          <w:szCs w:val="24"/>
          <w:rtl/>
        </w:rPr>
        <w:t>% ביעדי ההשמ</w:t>
      </w:r>
      <w:r w:rsidRPr="006D7BFD">
        <w:rPr>
          <w:rFonts w:ascii="Times New Roman" w:hAnsi="Times New Roman" w:cs="David" w:hint="cs"/>
          <w:sz w:val="24"/>
          <w:szCs w:val="24"/>
          <w:rtl/>
        </w:rPr>
        <w:t>ות</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האמורים</w:t>
      </w:r>
      <w:r w:rsidRPr="006D7BFD">
        <w:rPr>
          <w:rFonts w:ascii="Times New Roman" w:hAnsi="Times New Roman" w:cs="David"/>
          <w:sz w:val="24"/>
          <w:szCs w:val="24"/>
          <w:rtl/>
        </w:rPr>
        <w:t xml:space="preserve">  תזכה את נותן השירותים בתשלום יחסי בהתאם ל</w:t>
      </w:r>
      <w:r w:rsidRPr="006D7BFD">
        <w:rPr>
          <w:rFonts w:ascii="Times New Roman" w:hAnsi="Times New Roman" w:cs="David" w:hint="cs"/>
          <w:sz w:val="24"/>
          <w:szCs w:val="24"/>
          <w:rtl/>
        </w:rPr>
        <w:t>אחוז ה</w:t>
      </w:r>
      <w:r w:rsidRPr="006D7BFD">
        <w:rPr>
          <w:rFonts w:ascii="Times New Roman" w:hAnsi="Times New Roman" w:cs="David"/>
          <w:sz w:val="24"/>
          <w:szCs w:val="24"/>
          <w:rtl/>
        </w:rPr>
        <w:t>עמידה ביעד ההשמה בהתאם ל</w:t>
      </w:r>
      <w:r w:rsidRPr="006D7BFD">
        <w:rPr>
          <w:rFonts w:ascii="Times New Roman" w:hAnsi="Times New Roman" w:cs="David" w:hint="cs"/>
          <w:sz w:val="24"/>
          <w:szCs w:val="24"/>
          <w:rtl/>
        </w:rPr>
        <w:t>נוסחא</w:t>
      </w:r>
      <w:r w:rsidRPr="006D7BFD">
        <w:rPr>
          <w:rFonts w:ascii="Times New Roman" w:hAnsi="Times New Roman" w:cs="David"/>
          <w:sz w:val="24"/>
          <w:szCs w:val="24"/>
          <w:rtl/>
        </w:rPr>
        <w:t xml:space="preserve"> הבא</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 אחוז </w:t>
      </w:r>
      <w:r w:rsidRPr="006D7BFD">
        <w:rPr>
          <w:rFonts w:ascii="Times New Roman" w:hAnsi="Times New Roman" w:cs="David" w:hint="cs"/>
          <w:sz w:val="24"/>
          <w:szCs w:val="24"/>
          <w:rtl/>
        </w:rPr>
        <w:t xml:space="preserve">עמידה ביעדי </w:t>
      </w:r>
      <w:r w:rsidRPr="006D7BFD">
        <w:rPr>
          <w:rFonts w:ascii="Times New Roman" w:hAnsi="Times New Roman" w:cs="David"/>
          <w:sz w:val="24"/>
          <w:szCs w:val="24"/>
          <w:rtl/>
        </w:rPr>
        <w:t>השמה</w:t>
      </w:r>
      <w:r w:rsidRPr="006D7BFD">
        <w:rPr>
          <w:rFonts w:ascii="Times New Roman" w:hAnsi="Times New Roman" w:cs="David" w:hint="cs"/>
          <w:sz w:val="24"/>
          <w:szCs w:val="24"/>
          <w:rtl/>
        </w:rPr>
        <w:t xml:space="preserve"> (עד 100%)</w:t>
      </w:r>
      <w:r w:rsidRPr="006D7BFD">
        <w:rPr>
          <w:rFonts w:ascii="Times New Roman" w:hAnsi="Times New Roman" w:cs="David"/>
          <w:sz w:val="24"/>
          <w:szCs w:val="24"/>
          <w:rtl/>
        </w:rPr>
        <w:t xml:space="preserve"> </w:t>
      </w:r>
      <w:r w:rsidRPr="006D7BFD">
        <w:rPr>
          <w:rFonts w:ascii="Times New Roman" w:hAnsi="Times New Roman" w:cs="David"/>
          <w:sz w:val="24"/>
          <w:szCs w:val="24"/>
        </w:rPr>
        <w:t>X</w:t>
      </w:r>
      <w:r w:rsidRPr="006D7BFD">
        <w:rPr>
          <w:rFonts w:ascii="Times New Roman" w:hAnsi="Times New Roman" w:cs="David" w:hint="cs"/>
          <w:sz w:val="24"/>
          <w:szCs w:val="24"/>
          <w:rtl/>
        </w:rPr>
        <w:t xml:space="preserve"> 25% </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מההוצאות שבוצעו ע"י נותן השירותים בפועל.</w:t>
      </w:r>
    </w:p>
    <w:p w:rsidR="006D7BFD" w:rsidRPr="006D7BFD" w:rsidRDefault="006D7BFD" w:rsidP="006D7BFD">
      <w:pPr>
        <w:numPr>
          <w:ilvl w:val="2"/>
          <w:numId w:val="24"/>
        </w:numPr>
        <w:tabs>
          <w:tab w:val="left" w:pos="651"/>
          <w:tab w:val="num" w:pos="1785"/>
        </w:tabs>
        <w:spacing w:after="0" w:line="360" w:lineRule="auto"/>
        <w:ind w:left="1785"/>
        <w:jc w:val="both"/>
        <w:rPr>
          <w:rFonts w:ascii="Times New Roman" w:hAnsi="Times New Roman" w:cs="David"/>
          <w:sz w:val="24"/>
          <w:szCs w:val="24"/>
        </w:rPr>
      </w:pPr>
      <w:r w:rsidRPr="006D7BFD">
        <w:rPr>
          <w:rFonts w:ascii="Times New Roman" w:hAnsi="Times New Roman" w:cs="David" w:hint="eastAsia"/>
          <w:b/>
          <w:bCs/>
          <w:sz w:val="24"/>
          <w:szCs w:val="24"/>
          <w:rtl/>
        </w:rPr>
        <w:t>בונוס</w:t>
      </w:r>
      <w:r w:rsidRPr="006D7BFD">
        <w:rPr>
          <w:rFonts w:ascii="Times New Roman" w:hAnsi="Times New Roman" w:cs="David"/>
          <w:b/>
          <w:b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השירותים יהיה זכאי לבונוס במידה</w:t>
      </w:r>
      <w:r w:rsidRPr="006D7BFD">
        <w:rPr>
          <w:rFonts w:ascii="Times New Roman" w:hAnsi="Times New Roman" w:cs="David" w:hint="cs"/>
          <w:sz w:val="24"/>
          <w:szCs w:val="24"/>
          <w:rtl/>
        </w:rPr>
        <w:t xml:space="preserve"> ויעמוד בשני הקריטריונים המצטברים הבאים: </w:t>
      </w:r>
    </w:p>
    <w:p w:rsidR="006D7BFD" w:rsidRPr="006D7BFD" w:rsidRDefault="006D7BFD" w:rsidP="006D7BFD">
      <w:pPr>
        <w:numPr>
          <w:ilvl w:val="3"/>
          <w:numId w:val="24"/>
        </w:numPr>
        <w:tabs>
          <w:tab w:val="left" w:pos="651"/>
          <w:tab w:val="num" w:pos="2494"/>
        </w:tabs>
        <w:spacing w:after="0" w:line="360" w:lineRule="auto"/>
        <w:ind w:left="2636" w:hanging="851"/>
        <w:jc w:val="both"/>
        <w:rPr>
          <w:rFonts w:ascii="Times New Roman" w:hAnsi="Times New Roman" w:cs="David"/>
          <w:sz w:val="24"/>
          <w:szCs w:val="24"/>
        </w:rPr>
      </w:pPr>
      <w:r w:rsidRPr="006D7BFD">
        <w:rPr>
          <w:rFonts w:ascii="Times New Roman" w:hAnsi="Times New Roman" w:cs="David" w:hint="cs"/>
          <w:sz w:val="24"/>
          <w:szCs w:val="24"/>
          <w:rtl/>
        </w:rPr>
        <w:lastRenderedPageBreak/>
        <w:t>עמידה</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בכל יעדי ההצלחה של התכנית כמפורט ב</w:t>
      </w:r>
      <w:r w:rsidRPr="006D7BFD">
        <w:rPr>
          <w:rFonts w:ascii="Times New Roman" w:hAnsi="Times New Roman" w:cs="David" w:hint="cs"/>
          <w:b/>
          <w:bCs/>
          <w:sz w:val="24"/>
          <w:szCs w:val="24"/>
          <w:rtl/>
        </w:rPr>
        <w:t>נספח 10</w:t>
      </w:r>
      <w:r w:rsidRPr="006D7BFD">
        <w:rPr>
          <w:rFonts w:ascii="Times New Roman" w:hAnsi="Times New Roman" w:cs="David" w:hint="cs"/>
          <w:sz w:val="24"/>
          <w:szCs w:val="24"/>
          <w:rtl/>
        </w:rPr>
        <w:t xml:space="preserve"> להסכם. </w:t>
      </w:r>
    </w:p>
    <w:p w:rsidR="006D7BFD" w:rsidRPr="006D7BFD" w:rsidRDefault="006D7BFD" w:rsidP="006D7BFD">
      <w:pPr>
        <w:numPr>
          <w:ilvl w:val="3"/>
          <w:numId w:val="24"/>
        </w:numPr>
        <w:tabs>
          <w:tab w:val="left" w:pos="651"/>
          <w:tab w:val="num" w:pos="2494"/>
        </w:tabs>
        <w:spacing w:after="0" w:line="360" w:lineRule="auto"/>
        <w:ind w:left="2636" w:hanging="851"/>
        <w:jc w:val="both"/>
        <w:rPr>
          <w:rFonts w:ascii="Times New Roman" w:hAnsi="Times New Roman" w:cs="David"/>
          <w:sz w:val="24"/>
          <w:szCs w:val="24"/>
        </w:rPr>
      </w:pPr>
      <w:r w:rsidRPr="006D7BFD">
        <w:rPr>
          <w:rFonts w:ascii="Times New Roman" w:hAnsi="Times New Roman" w:cs="David" w:hint="cs"/>
          <w:sz w:val="24"/>
          <w:szCs w:val="24"/>
          <w:rtl/>
        </w:rPr>
        <w:t>הצגת</w:t>
      </w:r>
      <w:r w:rsidRPr="006D7BFD">
        <w:rPr>
          <w:rFonts w:ascii="Times New Roman" w:hAnsi="Times New Roman" w:cs="David"/>
          <w:sz w:val="24"/>
          <w:szCs w:val="24"/>
          <w:rtl/>
        </w:rPr>
        <w:t xml:space="preserve"> נתוני</w:t>
      </w:r>
      <w:r w:rsidRPr="006D7BFD">
        <w:rPr>
          <w:rFonts w:ascii="Times New Roman" w:hAnsi="Times New Roman" w:cs="David" w:hint="cs"/>
          <w:sz w:val="24"/>
          <w:szCs w:val="24"/>
          <w:rtl/>
        </w:rPr>
        <w:t xml:space="preserve"> השמה</w:t>
      </w:r>
      <w:r w:rsidRPr="006D7BFD">
        <w:rPr>
          <w:rFonts w:ascii="Times New Roman" w:hAnsi="Times New Roman" w:cs="David"/>
          <w:sz w:val="24"/>
          <w:szCs w:val="24"/>
          <w:rtl/>
        </w:rPr>
        <w:t xml:space="preserve"> אשר עולים על </w:t>
      </w:r>
      <w:r w:rsidRPr="006D7BFD">
        <w:rPr>
          <w:rFonts w:ascii="Times New Roman" w:hAnsi="Times New Roman" w:cs="David"/>
          <w:b/>
          <w:bCs/>
          <w:sz w:val="24"/>
          <w:szCs w:val="24"/>
          <w:rtl/>
        </w:rPr>
        <w:t xml:space="preserve">יעדי ההשמה </w:t>
      </w:r>
      <w:r w:rsidRPr="006D7BFD">
        <w:rPr>
          <w:rFonts w:ascii="Times New Roman" w:hAnsi="Times New Roman" w:cs="David"/>
          <w:sz w:val="24"/>
          <w:szCs w:val="24"/>
          <w:rtl/>
        </w:rPr>
        <w:t>שהוגדרו</w:t>
      </w:r>
      <w:r w:rsidRPr="006D7BFD">
        <w:rPr>
          <w:rFonts w:ascii="Times New Roman" w:hAnsi="Times New Roman" w:cs="David" w:hint="cs"/>
          <w:sz w:val="24"/>
          <w:szCs w:val="24"/>
          <w:rtl/>
        </w:rPr>
        <w:t xml:space="preserve"> ב</w:t>
      </w:r>
      <w:r w:rsidRPr="006D7BFD">
        <w:rPr>
          <w:rFonts w:ascii="Times New Roman" w:hAnsi="Times New Roman" w:cs="David" w:hint="cs"/>
          <w:b/>
          <w:bCs/>
          <w:sz w:val="24"/>
          <w:szCs w:val="24"/>
          <w:rtl/>
        </w:rPr>
        <w:t>נספח 10</w:t>
      </w:r>
      <w:r w:rsidRPr="006D7BFD">
        <w:rPr>
          <w:rFonts w:ascii="Times New Roman" w:hAnsi="Times New Roman" w:cs="David" w:hint="cs"/>
          <w:sz w:val="24"/>
          <w:szCs w:val="24"/>
          <w:rtl/>
        </w:rPr>
        <w:t xml:space="preserve"> להסכם</w:t>
      </w:r>
      <w:r w:rsidRPr="006D7BFD">
        <w:rPr>
          <w:rFonts w:ascii="Times New Roman" w:hAnsi="Times New Roman" w:cs="David"/>
          <w:sz w:val="24"/>
          <w:szCs w:val="24"/>
          <w:rtl/>
        </w:rPr>
        <w:t xml:space="preserve">: תוספת של כל 10 השמות תזכה בתוספת 2% תמורה </w:t>
      </w:r>
      <w:r w:rsidRPr="006D7BFD">
        <w:rPr>
          <w:rFonts w:ascii="Times New Roman" w:hAnsi="Times New Roman" w:cs="David" w:hint="cs"/>
          <w:sz w:val="24"/>
          <w:szCs w:val="24"/>
          <w:rtl/>
        </w:rPr>
        <w:t>מההוצאות שבוצעו על ידי נותן השירותים</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עד </w:t>
      </w:r>
      <w:r w:rsidRPr="006D7BFD">
        <w:rPr>
          <w:rFonts w:ascii="Times New Roman" w:hAnsi="Times New Roman" w:cs="David" w:hint="eastAsia"/>
          <w:sz w:val="24"/>
          <w:szCs w:val="24"/>
          <w:rtl/>
        </w:rPr>
        <w:t>ל</w:t>
      </w:r>
      <w:r w:rsidRPr="006D7BFD">
        <w:rPr>
          <w:rFonts w:ascii="Times New Roman" w:hAnsi="Times New Roman" w:cs="David"/>
          <w:sz w:val="24"/>
          <w:szCs w:val="24"/>
          <w:rtl/>
        </w:rPr>
        <w:t xml:space="preserve">תוספת של 10%. </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Pr>
      </w:pPr>
      <w:r w:rsidRPr="006D7BFD">
        <w:rPr>
          <w:rFonts w:ascii="Times New Roman" w:hAnsi="Times New Roman" w:cs="David"/>
          <w:sz w:val="24"/>
          <w:szCs w:val="24"/>
          <w:rtl/>
        </w:rPr>
        <w:t>לצורך חישוב שיעור התשלום</w:t>
      </w:r>
      <w:r w:rsidRPr="006D7BFD">
        <w:rPr>
          <w:rFonts w:ascii="Times New Roman" w:hAnsi="Times New Roman" w:cs="David" w:hint="cs"/>
          <w:sz w:val="24"/>
          <w:szCs w:val="24"/>
          <w:rtl/>
        </w:rPr>
        <w:t xml:space="preserve"> של חלק העמידה ביעדים </w:t>
      </w:r>
      <w:r w:rsidRPr="006D7BFD">
        <w:rPr>
          <w:rFonts w:ascii="Times New Roman" w:hAnsi="Times New Roman" w:cs="David"/>
          <w:sz w:val="24"/>
          <w:szCs w:val="24"/>
          <w:rtl/>
        </w:rPr>
        <w:t xml:space="preserve">תתבצע </w:t>
      </w:r>
      <w:r w:rsidRPr="006D7BFD">
        <w:rPr>
          <w:rFonts w:ascii="Times New Roman" w:hAnsi="Times New Roman" w:cs="David" w:hint="cs"/>
          <w:sz w:val="24"/>
          <w:szCs w:val="24"/>
          <w:rtl/>
        </w:rPr>
        <w:t xml:space="preserve">על ידי נציג המשרד </w:t>
      </w:r>
      <w:r w:rsidRPr="006D7BFD">
        <w:rPr>
          <w:rFonts w:ascii="Times New Roman" w:hAnsi="Times New Roman" w:cs="David"/>
          <w:sz w:val="24"/>
          <w:szCs w:val="24"/>
          <w:rtl/>
        </w:rPr>
        <w:t>הערכה של העמידה ביעדים בהתאם למנגנון המפורט ב</w:t>
      </w:r>
      <w:r w:rsidRPr="006D7BFD">
        <w:rPr>
          <w:rFonts w:ascii="Times New Roman" w:hAnsi="Times New Roman" w:cs="David"/>
          <w:b/>
          <w:bCs/>
          <w:sz w:val="24"/>
          <w:szCs w:val="24"/>
          <w:rtl/>
        </w:rPr>
        <w:t xml:space="preserve">נספח </w:t>
      </w:r>
      <w:r w:rsidRPr="006D7BFD">
        <w:rPr>
          <w:rFonts w:ascii="Times New Roman" w:hAnsi="Times New Roman" w:cs="David" w:hint="cs"/>
          <w:b/>
          <w:bCs/>
          <w:sz w:val="24"/>
          <w:szCs w:val="24"/>
          <w:rtl/>
        </w:rPr>
        <w:t>10</w:t>
      </w:r>
      <w:r w:rsidRPr="006D7BFD">
        <w:rPr>
          <w:rFonts w:ascii="Times New Roman" w:hAnsi="Times New Roman" w:cs="David" w:hint="cs"/>
          <w:sz w:val="24"/>
          <w:szCs w:val="24"/>
          <w:rtl/>
        </w:rPr>
        <w:t xml:space="preserve"> להסכם </w:t>
      </w:r>
      <w:r w:rsidRPr="006D7BFD">
        <w:rPr>
          <w:rFonts w:ascii="Times New Roman" w:hAnsi="Times New Roman" w:cs="David"/>
          <w:sz w:val="24"/>
          <w:szCs w:val="24"/>
          <w:rtl/>
        </w:rPr>
        <w:t xml:space="preserve"> יעדי התכנית.</w:t>
      </w:r>
    </w:p>
    <w:p w:rsidR="006D7BFD" w:rsidRPr="006D7BFD" w:rsidRDefault="006D7BFD" w:rsidP="006D7BFD">
      <w:pPr>
        <w:keepNext/>
        <w:numPr>
          <w:ilvl w:val="2"/>
          <w:numId w:val="24"/>
        </w:numPr>
        <w:tabs>
          <w:tab w:val="left" w:pos="1367"/>
        </w:tabs>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יובהר כי לא יבוצעו תשלומים בגין התקשרות זו בשנת הכספים 2014. </w:t>
      </w:r>
      <w:r w:rsidRPr="006D7BFD">
        <w:rPr>
          <w:rFonts w:ascii="Times New Roman" w:hAnsi="Times New Roman" w:cs="David"/>
          <w:sz w:val="24"/>
          <w:szCs w:val="24"/>
          <w:rtl/>
        </w:rPr>
        <w:t xml:space="preserve"> </w:t>
      </w:r>
    </w:p>
    <w:p w:rsidR="006D7BFD" w:rsidRPr="006D7BFD" w:rsidRDefault="006D7BFD" w:rsidP="006D7BFD">
      <w:pPr>
        <w:tabs>
          <w:tab w:val="left" w:pos="651"/>
          <w:tab w:val="left" w:pos="2777"/>
        </w:tabs>
        <w:spacing w:after="0" w:line="360" w:lineRule="auto"/>
        <w:ind w:left="1506"/>
        <w:jc w:val="both"/>
        <w:rPr>
          <w:rFonts w:ascii="Times New Roman" w:hAnsi="Times New Roman" w:cs="David"/>
          <w:sz w:val="24"/>
          <w:szCs w:val="24"/>
        </w:rPr>
      </w:pPr>
    </w:p>
    <w:p w:rsidR="006D7BFD" w:rsidRPr="006D7BFD" w:rsidRDefault="006D7BFD" w:rsidP="006D7BFD">
      <w:pPr>
        <w:numPr>
          <w:ilvl w:val="3"/>
          <w:numId w:val="31"/>
        </w:numPr>
        <w:spacing w:after="0" w:line="360" w:lineRule="auto"/>
        <w:ind w:left="509"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שימוש בכספי התמורה</w:t>
      </w: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נותן השירותים מתחייב להחזיר למשרד מיד כל סכום עודף שהועבר לידיו כהחזר בגין מתן שירותים, במידה וקיבל זיכוי מספק השירותים בגין שירות שסיפק במסגרת התכנית המשותף ושבגינו חויב המשרד. החזר כאמור יכול שיהיה בדרך של קיזוז מכספי התמורה העתידית, כאמור בסעי</w:t>
      </w:r>
      <w:r w:rsidRPr="006D7BFD">
        <w:rPr>
          <w:rFonts w:ascii="Times New Roman" w:hAnsi="Times New Roman" w:cs="David" w:hint="cs"/>
          <w:sz w:val="24"/>
          <w:szCs w:val="24"/>
          <w:rtl/>
        </w:rPr>
        <w:t>ף 15</w:t>
      </w:r>
      <w:r w:rsidRPr="006D7BFD">
        <w:rPr>
          <w:rFonts w:ascii="Times New Roman" w:hAnsi="Times New Roman" w:cs="David"/>
          <w:sz w:val="24"/>
          <w:szCs w:val="24"/>
          <w:rtl/>
        </w:rPr>
        <w:t xml:space="preserve"> להלן.</w:t>
      </w:r>
      <w:r w:rsidRPr="006D7BFD">
        <w:rPr>
          <w:rFonts w:ascii="Times New Roman" w:hAnsi="Times New Roman" w:cs="David" w:hint="cs"/>
          <w:sz w:val="24"/>
          <w:szCs w:val="24"/>
          <w:rtl/>
        </w:rPr>
        <w:t xml:space="preserve"> </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מתחייב שלא לקבל מכספי המדינה, השתתפות או מענק כספי או סיוע אחר לצורך מימון ביצוע השירותים במסגרת התכנית </w:t>
      </w:r>
      <w:r w:rsidRPr="006D7BFD">
        <w:rPr>
          <w:rFonts w:ascii="Times New Roman" w:hAnsi="Times New Roman" w:cs="David" w:hint="eastAsia"/>
          <w:sz w:val="24"/>
          <w:szCs w:val="24"/>
          <w:rtl/>
        </w:rPr>
        <w:t>כפי</w:t>
      </w:r>
      <w:r w:rsidRPr="006D7BFD">
        <w:rPr>
          <w:rFonts w:ascii="Times New Roman" w:hAnsi="Times New Roman" w:cs="David"/>
          <w:sz w:val="24"/>
          <w:szCs w:val="24"/>
          <w:rtl/>
        </w:rPr>
        <w:t xml:space="preserve"> שנקבע בהסכם</w:t>
      </w:r>
      <w:r w:rsidRPr="006D7BFD">
        <w:rPr>
          <w:rFonts w:ascii="Times New Roman" w:hAnsi="Times New Roman" w:cs="David" w:hint="cs"/>
          <w:sz w:val="24"/>
          <w:szCs w:val="24"/>
          <w:rtl/>
        </w:rPr>
        <w:t>.</w:t>
      </w:r>
    </w:p>
    <w:p w:rsidR="006D7BFD" w:rsidRPr="006D7BFD" w:rsidRDefault="006D7BFD" w:rsidP="006D7BFD">
      <w:pPr>
        <w:widowControl w:val="0"/>
        <w:adjustRightInd w:val="0"/>
        <w:spacing w:after="0" w:line="360" w:lineRule="auto"/>
        <w:ind w:left="1502"/>
        <w:jc w:val="both"/>
        <w:textAlignment w:val="baseline"/>
        <w:rPr>
          <w:rFonts w:ascii="Times New Roman" w:hAnsi="Times New Roman" w:cs="David"/>
          <w:sz w:val="24"/>
          <w:szCs w:val="24"/>
        </w:rPr>
      </w:pPr>
    </w:p>
    <w:p w:rsidR="006D7BFD" w:rsidRPr="006D7BFD" w:rsidRDefault="006D7BFD" w:rsidP="006D7BFD">
      <w:pPr>
        <w:numPr>
          <w:ilvl w:val="3"/>
          <w:numId w:val="31"/>
        </w:numPr>
        <w:spacing w:after="0" w:line="360" w:lineRule="auto"/>
        <w:ind w:left="509" w:hanging="567"/>
        <w:jc w:val="both"/>
        <w:rPr>
          <w:rFonts w:cs="David"/>
          <w:sz w:val="24"/>
          <w:szCs w:val="24"/>
          <w:rtl/>
        </w:rPr>
      </w:pPr>
      <w:r w:rsidRPr="006D7BFD">
        <w:rPr>
          <w:rFonts w:ascii="Times New Roman" w:hAnsi="Times New Roman" w:cs="David" w:hint="cs"/>
          <w:b/>
          <w:bCs/>
          <w:sz w:val="24"/>
          <w:szCs w:val="24"/>
          <w:u w:val="single"/>
          <w:rtl/>
        </w:rPr>
        <w:t xml:space="preserve">הצמדה          </w:t>
      </w:r>
      <w:r w:rsidRPr="006D7BFD">
        <w:rPr>
          <w:rFonts w:cs="David" w:hint="cs"/>
          <w:sz w:val="24"/>
          <w:szCs w:val="24"/>
          <w:rtl/>
        </w:rPr>
        <w:t xml:space="preserve">    </w:t>
      </w: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B44471">
      <w:pPr>
        <w:numPr>
          <w:ilvl w:val="1"/>
          <w:numId w:val="24"/>
        </w:numPr>
        <w:tabs>
          <w:tab w:val="num" w:pos="869"/>
          <w:tab w:val="left" w:pos="935"/>
        </w:tabs>
        <w:spacing w:after="0" w:line="360" w:lineRule="auto"/>
        <w:ind w:left="869"/>
        <w:jc w:val="both"/>
        <w:rPr>
          <w:rFonts w:ascii="Times New Roman" w:hAnsi="Times New Roman" w:cs="David"/>
          <w:b/>
          <w:bCs/>
          <w:sz w:val="24"/>
          <w:szCs w:val="24"/>
          <w:rtl/>
        </w:rPr>
      </w:pPr>
      <w:r w:rsidRPr="006D7BFD">
        <w:rPr>
          <w:rFonts w:ascii="Times New Roman" w:hAnsi="Times New Roman" w:cs="David" w:hint="cs"/>
          <w:sz w:val="24"/>
          <w:szCs w:val="24"/>
          <w:rtl/>
        </w:rPr>
        <w:t xml:space="preserve"> </w:t>
      </w:r>
      <w:r w:rsidRPr="006D7BFD">
        <w:rPr>
          <w:rFonts w:ascii="Times New Roman" w:hAnsi="Times New Roman" w:cs="David" w:hint="cs"/>
          <w:b/>
          <w:bCs/>
          <w:sz w:val="24"/>
          <w:szCs w:val="24"/>
          <w:rtl/>
        </w:rPr>
        <w:t>הגדרות בנושא הצמדה</w:t>
      </w:r>
    </w:p>
    <w:p w:rsidR="006D7BFD" w:rsidRPr="006D7BFD" w:rsidRDefault="006D7BFD" w:rsidP="00B5222C">
      <w:pPr>
        <w:numPr>
          <w:ilvl w:val="2"/>
          <w:numId w:val="24"/>
        </w:numPr>
        <w:tabs>
          <w:tab w:val="left" w:pos="651"/>
          <w:tab w:val="left" w:pos="2777"/>
        </w:tabs>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 </w:t>
      </w:r>
      <w:r w:rsidRPr="006D7BFD">
        <w:rPr>
          <w:rFonts w:ascii="Times New Roman" w:hAnsi="Times New Roman" w:cs="David" w:hint="cs"/>
          <w:b/>
          <w:bCs/>
          <w:sz w:val="24"/>
          <w:szCs w:val="24"/>
          <w:rtl/>
        </w:rPr>
        <w:t>ת</w:t>
      </w:r>
      <w:r w:rsidRPr="006D7BFD">
        <w:rPr>
          <w:rFonts w:ascii="Times New Roman" w:hAnsi="Times New Roman" w:cs="David"/>
          <w:b/>
          <w:bCs/>
          <w:sz w:val="24"/>
          <w:szCs w:val="24"/>
          <w:rtl/>
        </w:rPr>
        <w:t>אריך הבסיס</w:t>
      </w:r>
      <w:r w:rsidRPr="006D7BFD">
        <w:rPr>
          <w:rFonts w:ascii="Times New Roman" w:hAnsi="Times New Roman" w:cs="David"/>
          <w:sz w:val="24"/>
          <w:szCs w:val="24"/>
          <w:rtl/>
        </w:rPr>
        <w:t xml:space="preserve"> – המועד האחרון להגשת הצעות במכרז </w:t>
      </w:r>
      <w:r w:rsidR="00B5222C">
        <w:rPr>
          <w:rFonts w:ascii="Times New Roman" w:hAnsi="Times New Roman" w:cs="David" w:hint="cs"/>
          <w:sz w:val="24"/>
          <w:szCs w:val="24"/>
          <w:rtl/>
        </w:rPr>
        <w:t>_______</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[יש לעדכן את התאריך בהתאם לנקבע במכרז]</w:t>
      </w:r>
    </w:p>
    <w:p w:rsidR="006D7BFD" w:rsidRPr="006D7BFD" w:rsidRDefault="006D7BFD" w:rsidP="00B5222C">
      <w:pPr>
        <w:numPr>
          <w:ilvl w:val="2"/>
          <w:numId w:val="24"/>
        </w:numPr>
        <w:tabs>
          <w:tab w:val="left" w:pos="651"/>
          <w:tab w:val="left" w:pos="2777"/>
        </w:tabs>
        <w:spacing w:after="0" w:line="360" w:lineRule="auto"/>
        <w:jc w:val="both"/>
        <w:rPr>
          <w:rFonts w:ascii="Times New Roman" w:hAnsi="Times New Roman" w:cs="David"/>
          <w:sz w:val="24"/>
          <w:szCs w:val="24"/>
          <w:rtl/>
        </w:rPr>
      </w:pPr>
      <w:r w:rsidRPr="006D7BFD">
        <w:rPr>
          <w:rFonts w:ascii="Times New Roman" w:hAnsi="Times New Roman" w:cs="David" w:hint="cs"/>
          <w:sz w:val="24"/>
          <w:szCs w:val="24"/>
          <w:rtl/>
        </w:rPr>
        <w:t xml:space="preserve"> </w:t>
      </w:r>
      <w:r w:rsidRPr="006D7BFD">
        <w:rPr>
          <w:rFonts w:ascii="Times New Roman" w:hAnsi="Times New Roman" w:cs="David"/>
          <w:b/>
          <w:bCs/>
          <w:sz w:val="24"/>
          <w:szCs w:val="24"/>
          <w:rtl/>
        </w:rPr>
        <w:t>תאריך התחלת הצמדה</w:t>
      </w:r>
      <w:r w:rsidRPr="006D7BFD">
        <w:rPr>
          <w:rFonts w:ascii="Times New Roman" w:hAnsi="Times New Roman" w:cs="David"/>
          <w:sz w:val="24"/>
          <w:szCs w:val="24"/>
          <w:rtl/>
        </w:rPr>
        <w:t xml:space="preserve"> – המועד שממנו והלאה מחושבת ההצמדה (ככלל, 18 חודש מתאריך הבסיס, למעט האמור בסעיף</w:t>
      </w:r>
      <w:r w:rsidRPr="006D7BFD">
        <w:rPr>
          <w:rFonts w:ascii="Times New Roman" w:hAnsi="Times New Roman" w:cs="David" w:hint="cs"/>
          <w:sz w:val="24"/>
          <w:szCs w:val="24"/>
          <w:rtl/>
        </w:rPr>
        <w:t xml:space="preserve"> 13.3.3</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w:t>
      </w:r>
      <w:r w:rsidR="00B5222C">
        <w:rPr>
          <w:rFonts w:ascii="Times New Roman" w:hAnsi="Times New Roman" w:cs="David" w:hint="cs"/>
          <w:sz w:val="24"/>
          <w:szCs w:val="24"/>
          <w:rtl/>
        </w:rPr>
        <w:t>________</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[יש לעדכן את התאריך בהתאם לנקבע במכרז]</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tl/>
        </w:rPr>
      </w:pPr>
      <w:r w:rsidRPr="006D7BFD">
        <w:rPr>
          <w:rFonts w:ascii="Times New Roman" w:hAnsi="Times New Roman" w:cs="David" w:hint="cs"/>
          <w:sz w:val="24"/>
          <w:szCs w:val="24"/>
          <w:rtl/>
        </w:rPr>
        <w:t xml:space="preserve"> </w:t>
      </w:r>
      <w:r w:rsidRPr="006D7BFD">
        <w:rPr>
          <w:rFonts w:ascii="Times New Roman" w:hAnsi="Times New Roman" w:cs="David"/>
          <w:b/>
          <w:bCs/>
          <w:sz w:val="24"/>
          <w:szCs w:val="24"/>
          <w:rtl/>
        </w:rPr>
        <w:t>מדד התחלתי</w:t>
      </w:r>
      <w:r w:rsidRPr="006D7BFD">
        <w:rPr>
          <w:rFonts w:ascii="Times New Roman" w:hAnsi="Times New Roman" w:cs="David"/>
          <w:sz w:val="24"/>
          <w:szCs w:val="24"/>
          <w:rtl/>
        </w:rPr>
        <w:t xml:space="preserve"> – המדד הידוע בתאריך התחלת ההצמדה</w:t>
      </w:r>
      <w:r w:rsidRPr="006D7BFD">
        <w:rPr>
          <w:rFonts w:ascii="Times New Roman" w:hAnsi="Times New Roman" w:cs="David" w:hint="cs"/>
          <w:sz w:val="24"/>
          <w:szCs w:val="24"/>
          <w:rtl/>
        </w:rPr>
        <w:t>, מדד חודש:                . [יש לעדכן את התאריך בהתאם לנקבע במכרז]</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tl/>
        </w:rPr>
      </w:pPr>
      <w:r w:rsidRPr="006D7BFD">
        <w:rPr>
          <w:rFonts w:ascii="Times New Roman" w:hAnsi="Times New Roman" w:cs="David" w:hint="cs"/>
          <w:sz w:val="24"/>
          <w:szCs w:val="24"/>
          <w:rtl/>
        </w:rPr>
        <w:t xml:space="preserve"> </w:t>
      </w:r>
      <w:r w:rsidRPr="006D7BFD">
        <w:rPr>
          <w:rFonts w:ascii="Times New Roman" w:hAnsi="Times New Roman" w:cs="David"/>
          <w:b/>
          <w:bCs/>
          <w:sz w:val="24"/>
          <w:szCs w:val="24"/>
          <w:rtl/>
        </w:rPr>
        <w:t>המדד הקובע</w:t>
      </w:r>
      <w:r w:rsidRPr="006D7BFD">
        <w:rPr>
          <w:rFonts w:ascii="Times New Roman" w:hAnsi="Times New Roman" w:cs="David"/>
          <w:sz w:val="24"/>
          <w:szCs w:val="24"/>
          <w:rtl/>
        </w:rPr>
        <w:t xml:space="preserve"> – המדד האחרון הידוע ביום מועד ביצוע ההצמדה.</w:t>
      </w:r>
      <w:r w:rsidRPr="006D7BFD">
        <w:rPr>
          <w:rFonts w:ascii="Times New Roman" w:hAnsi="Times New Roman" w:cs="David" w:hint="cs"/>
          <w:sz w:val="24"/>
          <w:szCs w:val="24"/>
          <w:rtl/>
        </w:rPr>
        <w:t xml:space="preserve"> </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הצמדה שלילית – הצמדה המבוצעת כאשר המדד או הרכב המדדים הקובע ירד אל מתחת לשיעור המדד ההתחלתי.</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tl/>
        </w:rPr>
      </w:pPr>
      <w:r w:rsidRPr="006D7BFD">
        <w:rPr>
          <w:rFonts w:ascii="Times New Roman" w:hAnsi="Times New Roman" w:cs="David"/>
          <w:b/>
          <w:bCs/>
          <w:sz w:val="24"/>
          <w:szCs w:val="24"/>
          <w:rtl/>
        </w:rPr>
        <w:t>מדד המחירים לצרכן</w:t>
      </w:r>
      <w:r w:rsidRPr="006D7BFD">
        <w:rPr>
          <w:rFonts w:ascii="Times New Roman" w:hAnsi="Times New Roman" w:cs="David"/>
          <w:sz w:val="24"/>
          <w:szCs w:val="24"/>
          <w:rtl/>
        </w:rPr>
        <w:t xml:space="preserve"> – כפי שמפורסם על ידי הלשכה המרכזית לסטטיסטיקה או מי שהוסמך על ידי ממשלת ישראל להחליפה.</w:t>
      </w:r>
      <w:r w:rsidRPr="006D7BFD">
        <w:rPr>
          <w:rFonts w:ascii="Times New Roman" w:hAnsi="Times New Roman" w:cs="David" w:hint="cs"/>
          <w:sz w:val="24"/>
          <w:szCs w:val="24"/>
          <w:rtl/>
        </w:rPr>
        <w:t xml:space="preserve"> </w:t>
      </w:r>
    </w:p>
    <w:p w:rsidR="006D7BFD" w:rsidRPr="006D7BFD" w:rsidRDefault="006D7BFD" w:rsidP="00B44471">
      <w:pPr>
        <w:numPr>
          <w:ilvl w:val="1"/>
          <w:numId w:val="24"/>
        </w:numPr>
        <w:tabs>
          <w:tab w:val="num" w:pos="869"/>
          <w:tab w:val="left" w:pos="1076"/>
        </w:tabs>
        <w:spacing w:after="0" w:line="360" w:lineRule="auto"/>
        <w:ind w:left="869"/>
        <w:jc w:val="both"/>
        <w:rPr>
          <w:rFonts w:ascii="Times New Roman" w:hAnsi="Times New Roman" w:cs="David"/>
          <w:b/>
          <w:bCs/>
          <w:sz w:val="24"/>
          <w:szCs w:val="24"/>
          <w:rtl/>
        </w:rPr>
      </w:pPr>
      <w:r w:rsidRPr="006D7BFD">
        <w:rPr>
          <w:rFonts w:ascii="Times New Roman" w:hAnsi="Times New Roman" w:cs="David" w:hint="cs"/>
          <w:b/>
          <w:bCs/>
          <w:sz w:val="24"/>
          <w:szCs w:val="24"/>
          <w:rtl/>
        </w:rPr>
        <w:t xml:space="preserve"> ע</w:t>
      </w:r>
      <w:r w:rsidRPr="006D7BFD">
        <w:rPr>
          <w:rFonts w:ascii="Times New Roman" w:hAnsi="Times New Roman" w:cs="David"/>
          <w:b/>
          <w:bCs/>
          <w:sz w:val="24"/>
          <w:szCs w:val="24"/>
          <w:rtl/>
        </w:rPr>
        <w:t xml:space="preserve">קרונות ביצוע הצמדה </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Pr>
      </w:pPr>
      <w:r w:rsidRPr="006D7BFD">
        <w:rPr>
          <w:rFonts w:ascii="Arial" w:hAnsi="Arial" w:cs="David" w:hint="cs"/>
          <w:sz w:val="24"/>
          <w:szCs w:val="24"/>
          <w:rtl/>
        </w:rPr>
        <w:t xml:space="preserve"> </w:t>
      </w:r>
      <w:r w:rsidRPr="006D7BFD">
        <w:rPr>
          <w:rFonts w:ascii="Times New Roman" w:hAnsi="Times New Roman" w:cs="David"/>
          <w:sz w:val="24"/>
          <w:szCs w:val="24"/>
          <w:rtl/>
        </w:rPr>
        <w:t>המחירים</w:t>
      </w:r>
      <w:r w:rsidRPr="006D7BFD">
        <w:rPr>
          <w:rFonts w:ascii="Times New Roman" w:hAnsi="Times New Roman" w:cs="David"/>
          <w:sz w:val="24"/>
          <w:szCs w:val="24"/>
        </w:rPr>
        <w:t xml:space="preserve"> </w:t>
      </w:r>
      <w:r w:rsidRPr="006D7BFD">
        <w:rPr>
          <w:rFonts w:ascii="Times New Roman" w:hAnsi="Times New Roman" w:cs="David"/>
          <w:sz w:val="24"/>
          <w:szCs w:val="24"/>
          <w:rtl/>
        </w:rPr>
        <w:t>יוצמדו</w:t>
      </w:r>
      <w:r w:rsidRPr="006D7BFD">
        <w:rPr>
          <w:rFonts w:ascii="Times New Roman" w:hAnsi="Times New Roman" w:cs="David"/>
          <w:sz w:val="24"/>
          <w:szCs w:val="24"/>
        </w:rPr>
        <w:t xml:space="preserve"> </w:t>
      </w:r>
      <w:r w:rsidRPr="006D7BFD">
        <w:rPr>
          <w:rFonts w:ascii="Times New Roman" w:hAnsi="Times New Roman" w:cs="David"/>
          <w:sz w:val="24"/>
          <w:szCs w:val="24"/>
          <w:rtl/>
        </w:rPr>
        <w:t>לשינויים</w:t>
      </w:r>
      <w:r w:rsidRPr="006D7BFD">
        <w:rPr>
          <w:rFonts w:ascii="Times New Roman" w:hAnsi="Times New Roman" w:cs="David"/>
          <w:sz w:val="24"/>
          <w:szCs w:val="24"/>
        </w:rPr>
        <w:t xml:space="preserve"> </w:t>
      </w:r>
      <w:r w:rsidRPr="006D7BFD">
        <w:rPr>
          <w:rFonts w:ascii="Times New Roman" w:hAnsi="Times New Roman" w:cs="David"/>
          <w:sz w:val="24"/>
          <w:szCs w:val="24"/>
          <w:rtl/>
        </w:rPr>
        <w:t>ב</w:t>
      </w:r>
      <w:r w:rsidRPr="006D7BFD">
        <w:rPr>
          <w:rFonts w:ascii="Times New Roman" w:hAnsi="Times New Roman" w:cs="David" w:hint="cs"/>
          <w:sz w:val="24"/>
          <w:szCs w:val="24"/>
          <w:rtl/>
        </w:rPr>
        <w:softHyphen/>
        <w:t xml:space="preserve">מדד המחירים לצרכן </w:t>
      </w:r>
      <w:r w:rsidRPr="006D7BFD">
        <w:rPr>
          <w:rFonts w:ascii="Times New Roman" w:hAnsi="Times New Roman" w:cs="David"/>
          <w:sz w:val="24"/>
          <w:szCs w:val="24"/>
          <w:rtl/>
        </w:rPr>
        <w:t>(להלן</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w:t>
      </w:r>
      <w:r w:rsidRPr="006D7BFD">
        <w:rPr>
          <w:rFonts w:ascii="Times New Roman" w:hAnsi="Times New Roman" w:cs="David"/>
          <w:sz w:val="24"/>
          <w:szCs w:val="24"/>
          <w:rtl/>
        </w:rPr>
        <w:t>המדד</w:t>
      </w:r>
      <w:r w:rsidRPr="006D7BFD">
        <w:rPr>
          <w:rFonts w:ascii="Times New Roman" w:hAnsi="Times New Roman" w:cs="David" w:hint="cs"/>
          <w:sz w:val="24"/>
          <w:szCs w:val="24"/>
          <w:rtl/>
        </w:rPr>
        <w:t>"</w:t>
      </w:r>
      <w:r w:rsidRPr="006D7BFD">
        <w:rPr>
          <w:rFonts w:ascii="Times New Roman" w:hAnsi="Times New Roman" w:cs="David"/>
          <w:sz w:val="24"/>
          <w:szCs w:val="24"/>
          <w:rtl/>
        </w:rPr>
        <w:t>).</w:t>
      </w:r>
      <w:r w:rsidRPr="006D7BFD">
        <w:rPr>
          <w:rFonts w:ascii="Times New Roman" w:hAnsi="Times New Roman" w:cs="David"/>
          <w:sz w:val="24"/>
          <w:szCs w:val="24"/>
        </w:rPr>
        <w:t xml:space="preserve"> </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 סכום ההצמדה שיחושב יתווסף (או יופחת, אם חלה ירידה במדד הרלוונטי) לתעריפים שנקבעו בהתקשרות.</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 ביצוע הצמדה יהיה גם במקרים שבהם מדובר בהצמדה שלילית.</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lastRenderedPageBreak/>
        <w:t xml:space="preserve"> ביצוע ההצמדה יהיה במועד קבלת החשבונית במשרד.</w:t>
      </w:r>
    </w:p>
    <w:p w:rsidR="006D7BFD" w:rsidRPr="006D7BFD" w:rsidRDefault="006D7BFD" w:rsidP="00B44471">
      <w:pPr>
        <w:numPr>
          <w:ilvl w:val="1"/>
          <w:numId w:val="24"/>
        </w:numPr>
        <w:tabs>
          <w:tab w:val="num" w:pos="869"/>
          <w:tab w:val="left" w:pos="1076"/>
        </w:tabs>
        <w:spacing w:after="0" w:line="360" w:lineRule="auto"/>
        <w:ind w:left="869"/>
        <w:jc w:val="both"/>
        <w:rPr>
          <w:rFonts w:ascii="Times New Roman" w:hAnsi="Times New Roman" w:cs="David"/>
          <w:b/>
          <w:bCs/>
          <w:sz w:val="24"/>
          <w:szCs w:val="24"/>
        </w:rPr>
      </w:pPr>
      <w:r w:rsidRPr="006D7BFD">
        <w:rPr>
          <w:rFonts w:ascii="Times New Roman" w:hAnsi="Times New Roman" w:cs="David" w:hint="cs"/>
          <w:b/>
          <w:bCs/>
          <w:sz w:val="24"/>
          <w:szCs w:val="24"/>
          <w:rtl/>
        </w:rPr>
        <w:t xml:space="preserve"> מנגנון </w:t>
      </w:r>
      <w:r w:rsidRPr="006D7BFD">
        <w:rPr>
          <w:rFonts w:ascii="Times New Roman" w:hAnsi="Times New Roman" w:cs="David" w:hint="eastAsia"/>
          <w:b/>
          <w:bCs/>
          <w:sz w:val="24"/>
          <w:szCs w:val="24"/>
          <w:rtl/>
        </w:rPr>
        <w:t>ביצוע</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הצמדה</w:t>
      </w:r>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Pr>
      </w:pPr>
      <w:bookmarkStart w:id="2" w:name="_Ref353196419"/>
      <w:r w:rsidRPr="006D7BFD">
        <w:rPr>
          <w:rFonts w:ascii="Times New Roman" w:hAnsi="Times New Roman" w:cs="David" w:hint="cs"/>
          <w:sz w:val="24"/>
          <w:szCs w:val="24"/>
          <w:rtl/>
        </w:rPr>
        <w:t xml:space="preserve"> </w:t>
      </w:r>
      <w:r w:rsidRPr="006D7BFD">
        <w:rPr>
          <w:rFonts w:ascii="Times New Roman" w:hAnsi="Times New Roman" w:cs="David"/>
          <w:sz w:val="24"/>
          <w:szCs w:val="24"/>
          <w:rtl/>
        </w:rPr>
        <w:t>ביצוע ההצמדה יחל לאחר תום 18 חודשים מ</w:t>
      </w:r>
      <w:r w:rsidRPr="006D7BFD">
        <w:rPr>
          <w:rFonts w:ascii="Times New Roman" w:hAnsi="Times New Roman" w:cs="David" w:hint="cs"/>
          <w:sz w:val="24"/>
          <w:szCs w:val="24"/>
          <w:rtl/>
        </w:rPr>
        <w:t xml:space="preserve">תאריך </w:t>
      </w:r>
      <w:r w:rsidRPr="006D7BFD">
        <w:rPr>
          <w:rFonts w:ascii="Times New Roman" w:hAnsi="Times New Roman" w:cs="David"/>
          <w:sz w:val="24"/>
          <w:szCs w:val="24"/>
          <w:rtl/>
        </w:rPr>
        <w:t>הבסיס</w:t>
      </w:r>
      <w:r w:rsidRPr="006D7BFD">
        <w:rPr>
          <w:rFonts w:ascii="Times New Roman" w:hAnsi="Times New Roman" w:cs="David" w:hint="cs"/>
          <w:sz w:val="24"/>
          <w:szCs w:val="24"/>
          <w:rtl/>
        </w:rPr>
        <w:t>, למעט במקרה המפורט בסעיף 13.3.3.</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המדד הידוע ביום זה ייקבע כמדד ההתחלתי.</w:t>
      </w:r>
      <w:bookmarkEnd w:id="2"/>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Pr>
      </w:pPr>
      <w:bookmarkStart w:id="3" w:name="_Ref353709105"/>
      <w:r w:rsidRPr="006D7BFD">
        <w:rPr>
          <w:rFonts w:ascii="Times New Roman" w:hAnsi="Times New Roman" w:cs="David" w:hint="cs"/>
          <w:sz w:val="24"/>
          <w:szCs w:val="24"/>
          <w:rtl/>
        </w:rPr>
        <w:t>ההצמדה תתבצע מדי 6 חודשים, כך שההצמדה הראשונה תתבצע בחלוף 18 חודשים מתאריך תחילת הצמדה, ובכל 6 חודשים לאחר מכן.</w:t>
      </w:r>
      <w:bookmarkEnd w:id="3"/>
    </w:p>
    <w:p w:rsidR="006D7BFD" w:rsidRPr="006D7BFD" w:rsidRDefault="006D7BFD" w:rsidP="006D7BFD">
      <w:pPr>
        <w:numPr>
          <w:ilvl w:val="2"/>
          <w:numId w:val="24"/>
        </w:numPr>
        <w:tabs>
          <w:tab w:val="left" w:pos="651"/>
          <w:tab w:val="left" w:pos="2777"/>
        </w:tabs>
        <w:spacing w:after="0" w:line="360" w:lineRule="auto"/>
        <w:jc w:val="both"/>
        <w:rPr>
          <w:rFonts w:ascii="Times New Roman" w:hAnsi="Times New Roman" w:cs="David"/>
          <w:sz w:val="24"/>
          <w:szCs w:val="24"/>
        </w:rPr>
      </w:pPr>
      <w:bookmarkStart w:id="4" w:name="_Ref353709015"/>
      <w:r w:rsidRPr="006D7BFD">
        <w:rPr>
          <w:rFonts w:ascii="Times New Roman" w:hAnsi="Times New Roman" w:cs="David"/>
          <w:sz w:val="24"/>
          <w:szCs w:val="24"/>
          <w:rtl/>
        </w:rPr>
        <w:t xml:space="preserve">על אף </w:t>
      </w:r>
      <w:r w:rsidRPr="006D7BFD">
        <w:rPr>
          <w:rFonts w:ascii="Times New Roman" w:hAnsi="Times New Roman" w:cs="David" w:hint="cs"/>
          <w:sz w:val="24"/>
          <w:szCs w:val="24"/>
          <w:rtl/>
        </w:rPr>
        <w:t>האמור בסעיף 13.3.1</w:t>
      </w:r>
      <w:r w:rsidRPr="006D7BFD">
        <w:rPr>
          <w:rFonts w:ascii="Times New Roman" w:hAnsi="Times New Roman" w:cs="David"/>
          <w:sz w:val="24"/>
          <w:szCs w:val="24"/>
          <w:rtl/>
        </w:rPr>
        <w:t>,</w:t>
      </w:r>
      <w:r w:rsidRPr="006D7BFD">
        <w:rPr>
          <w:rFonts w:ascii="Times New Roman" w:hAnsi="Times New Roman" w:cs="David"/>
          <w:sz w:val="24"/>
          <w:szCs w:val="24"/>
        </w:rPr>
        <w:t xml:space="preserve"> </w:t>
      </w:r>
      <w:r w:rsidRPr="006D7BFD">
        <w:rPr>
          <w:rFonts w:ascii="Times New Roman" w:hAnsi="Times New Roman" w:cs="David"/>
          <w:sz w:val="24"/>
          <w:szCs w:val="24"/>
          <w:rtl/>
        </w:rPr>
        <w:t>אם</w:t>
      </w:r>
      <w:r w:rsidRPr="006D7BFD">
        <w:rPr>
          <w:rFonts w:ascii="Times New Roman" w:hAnsi="Times New Roman" w:cs="David"/>
          <w:sz w:val="24"/>
          <w:szCs w:val="24"/>
        </w:rPr>
        <w:t xml:space="preserve"> </w:t>
      </w:r>
      <w:r w:rsidRPr="006D7BFD">
        <w:rPr>
          <w:rFonts w:ascii="Times New Roman" w:hAnsi="Times New Roman" w:cs="David"/>
          <w:sz w:val="24"/>
          <w:szCs w:val="24"/>
          <w:rtl/>
        </w:rPr>
        <w:t>ב</w:t>
      </w:r>
      <w:r w:rsidRPr="006D7BFD">
        <w:rPr>
          <w:rFonts w:ascii="Times New Roman" w:hAnsi="Times New Roman" w:cs="David" w:hint="cs"/>
          <w:sz w:val="24"/>
          <w:szCs w:val="24"/>
          <w:rtl/>
        </w:rPr>
        <w:t>מועד מסוים (להלן: "יום השינוי") ב</w:t>
      </w:r>
      <w:r w:rsidRPr="006D7BFD">
        <w:rPr>
          <w:rFonts w:ascii="Times New Roman" w:hAnsi="Times New Roman" w:cs="David"/>
          <w:sz w:val="24"/>
          <w:szCs w:val="24"/>
          <w:rtl/>
        </w:rPr>
        <w:t>מהלך</w:t>
      </w:r>
      <w:r w:rsidRPr="006D7BFD">
        <w:rPr>
          <w:rFonts w:ascii="Times New Roman" w:hAnsi="Times New Roman" w:cs="David" w:hint="cs"/>
          <w:sz w:val="24"/>
          <w:szCs w:val="24"/>
          <w:rtl/>
        </w:rPr>
        <w:t xml:space="preserve"> 18 </w:t>
      </w:r>
      <w:r w:rsidRPr="006D7BFD">
        <w:rPr>
          <w:rFonts w:ascii="Times New Roman" w:hAnsi="Times New Roman" w:cs="David"/>
          <w:sz w:val="24"/>
          <w:szCs w:val="24"/>
          <w:rtl/>
        </w:rPr>
        <w:t>החודשים</w:t>
      </w:r>
      <w:r w:rsidRPr="006D7BFD">
        <w:rPr>
          <w:rFonts w:ascii="Times New Roman" w:hAnsi="Times New Roman" w:cs="David"/>
          <w:sz w:val="24"/>
          <w:szCs w:val="24"/>
        </w:rPr>
        <w:t xml:space="preserve"> </w:t>
      </w:r>
      <w:r w:rsidRPr="006D7BFD">
        <w:rPr>
          <w:rFonts w:ascii="Times New Roman" w:hAnsi="Times New Roman" w:cs="David"/>
          <w:sz w:val="24"/>
          <w:szCs w:val="24"/>
          <w:rtl/>
        </w:rPr>
        <w:t>הראשוני</w:t>
      </w:r>
      <w:r w:rsidRPr="006D7BFD">
        <w:rPr>
          <w:rFonts w:ascii="Times New Roman" w:hAnsi="Times New Roman" w:cs="David" w:hint="cs"/>
          <w:sz w:val="24"/>
          <w:szCs w:val="24"/>
          <w:rtl/>
        </w:rPr>
        <w:t>ם מתאריך הבסיס,</w:t>
      </w:r>
      <w:r w:rsidRPr="006D7BFD">
        <w:rPr>
          <w:rFonts w:ascii="Times New Roman" w:hAnsi="Times New Roman" w:cs="David"/>
          <w:sz w:val="24"/>
          <w:szCs w:val="24"/>
        </w:rPr>
        <w:t xml:space="preserve"> </w:t>
      </w:r>
      <w:r w:rsidRPr="006D7BFD">
        <w:rPr>
          <w:rFonts w:ascii="Times New Roman" w:hAnsi="Times New Roman" w:cs="David"/>
          <w:sz w:val="24"/>
          <w:szCs w:val="24"/>
          <w:rtl/>
        </w:rPr>
        <w:t>יחול</w:t>
      </w:r>
      <w:r w:rsidRPr="006D7BFD">
        <w:rPr>
          <w:rFonts w:ascii="Times New Roman" w:hAnsi="Times New Roman" w:cs="David"/>
          <w:sz w:val="24"/>
          <w:szCs w:val="24"/>
        </w:rPr>
        <w:t xml:space="preserve"> </w:t>
      </w:r>
      <w:r w:rsidRPr="006D7BFD">
        <w:rPr>
          <w:rFonts w:ascii="Times New Roman" w:hAnsi="Times New Roman" w:cs="David"/>
          <w:sz w:val="24"/>
          <w:szCs w:val="24"/>
          <w:rtl/>
        </w:rPr>
        <w:t>שינוי</w:t>
      </w:r>
      <w:r w:rsidRPr="006D7BFD">
        <w:rPr>
          <w:rFonts w:ascii="Times New Roman" w:hAnsi="Times New Roman" w:cs="David"/>
          <w:sz w:val="24"/>
          <w:szCs w:val="24"/>
        </w:rPr>
        <w:t xml:space="preserve"> </w:t>
      </w:r>
      <w:r w:rsidRPr="006D7BFD">
        <w:rPr>
          <w:rFonts w:ascii="Times New Roman" w:hAnsi="Times New Roman" w:cs="David"/>
          <w:sz w:val="24"/>
          <w:szCs w:val="24"/>
          <w:rtl/>
        </w:rPr>
        <w:t>במדד</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כך ש</w:t>
      </w:r>
      <w:r w:rsidRPr="006D7BFD">
        <w:rPr>
          <w:rFonts w:ascii="Times New Roman" w:hAnsi="Times New Roman" w:cs="David"/>
          <w:sz w:val="24"/>
          <w:szCs w:val="24"/>
          <w:rtl/>
        </w:rPr>
        <w:t>יהיה גבוה בשיעור של</w:t>
      </w:r>
      <w:r w:rsidRPr="006D7BFD">
        <w:rPr>
          <w:rFonts w:ascii="Times New Roman" w:hAnsi="Times New Roman" w:cs="David"/>
          <w:sz w:val="24"/>
          <w:szCs w:val="24"/>
        </w:rPr>
        <w:t xml:space="preserve">4% </w:t>
      </w:r>
      <w:r w:rsidRPr="006D7BFD">
        <w:rPr>
          <w:rFonts w:ascii="Times New Roman" w:hAnsi="Times New Roman" w:cs="David"/>
          <w:sz w:val="24"/>
          <w:szCs w:val="24"/>
          <w:rtl/>
        </w:rPr>
        <w:t xml:space="preserve"> ויותר מ</w:t>
      </w:r>
      <w:r w:rsidRPr="006D7BFD">
        <w:rPr>
          <w:rFonts w:ascii="Times New Roman" w:hAnsi="Times New Roman" w:cs="David" w:hint="cs"/>
          <w:sz w:val="24"/>
          <w:szCs w:val="24"/>
          <w:rtl/>
        </w:rPr>
        <w:t>ה</w:t>
      </w:r>
      <w:r w:rsidRPr="006D7BFD">
        <w:rPr>
          <w:rFonts w:ascii="Times New Roman" w:hAnsi="Times New Roman" w:cs="David"/>
          <w:sz w:val="24"/>
          <w:szCs w:val="24"/>
          <w:rtl/>
        </w:rPr>
        <w:t xml:space="preserve">מדד </w:t>
      </w:r>
      <w:r w:rsidRPr="006D7BFD">
        <w:rPr>
          <w:rFonts w:ascii="Times New Roman" w:hAnsi="Times New Roman" w:cs="David" w:hint="cs"/>
          <w:sz w:val="24"/>
          <w:szCs w:val="24"/>
          <w:rtl/>
        </w:rPr>
        <w:t xml:space="preserve">הידוע בתאריך </w:t>
      </w:r>
      <w:r w:rsidRPr="006D7BFD">
        <w:rPr>
          <w:rFonts w:ascii="Times New Roman" w:hAnsi="Times New Roman" w:cs="David"/>
          <w:sz w:val="24"/>
          <w:szCs w:val="24"/>
          <w:rtl/>
        </w:rPr>
        <w:t xml:space="preserve">הבסיס, </w:t>
      </w:r>
      <w:r w:rsidRPr="006D7BFD">
        <w:rPr>
          <w:rFonts w:ascii="Times New Roman" w:hAnsi="Times New Roman" w:cs="David" w:hint="cs"/>
          <w:sz w:val="24"/>
          <w:szCs w:val="24"/>
          <w:rtl/>
        </w:rPr>
        <w:t xml:space="preserve">יחל חישוב ההצמדה </w:t>
      </w:r>
      <w:r w:rsidRPr="006D7BFD">
        <w:rPr>
          <w:rFonts w:ascii="Times New Roman" w:hAnsi="Times New Roman" w:cs="David" w:hint="eastAsia"/>
          <w:sz w:val="24"/>
          <w:szCs w:val="24"/>
          <w:rtl/>
        </w:rPr>
        <w:t>מנקודה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זו</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ואילך</w:t>
      </w:r>
      <w:r w:rsidRPr="006D7BFD">
        <w:rPr>
          <w:rFonts w:ascii="Times New Roman" w:hAnsi="Times New Roman" w:cs="David" w:hint="cs"/>
          <w:sz w:val="24"/>
          <w:szCs w:val="24"/>
          <w:rtl/>
        </w:rPr>
        <w:t>, באופן הבא:</w:t>
      </w:r>
      <w:bookmarkEnd w:id="4"/>
    </w:p>
    <w:p w:rsidR="006D7BFD" w:rsidRPr="006D7BFD" w:rsidRDefault="006D7BFD" w:rsidP="006D7BFD">
      <w:pPr>
        <w:numPr>
          <w:ilvl w:val="3"/>
          <w:numId w:val="24"/>
        </w:numPr>
        <w:tabs>
          <w:tab w:val="left" w:pos="651"/>
          <w:tab w:val="num" w:pos="2210"/>
          <w:tab w:val="left" w:pos="2777"/>
        </w:tabs>
        <w:spacing w:after="0" w:line="360" w:lineRule="auto"/>
        <w:ind w:left="2069" w:hanging="567"/>
        <w:jc w:val="both"/>
        <w:rPr>
          <w:rFonts w:ascii="Times New Roman" w:hAnsi="Times New Roman" w:cs="David"/>
          <w:sz w:val="24"/>
          <w:szCs w:val="24"/>
        </w:rPr>
      </w:pPr>
      <w:r w:rsidRPr="006D7BFD">
        <w:rPr>
          <w:rFonts w:ascii="Times New Roman" w:hAnsi="Times New Roman" w:cs="David" w:hint="cs"/>
          <w:sz w:val="24"/>
          <w:szCs w:val="24"/>
          <w:rtl/>
        </w:rPr>
        <w:t>המדד הידוע ביום השינוי ייקבע כמדד ההתחלתי.</w:t>
      </w:r>
    </w:p>
    <w:p w:rsidR="006D7BFD" w:rsidRPr="006D7BFD" w:rsidRDefault="006D7BFD" w:rsidP="00F5682D">
      <w:pPr>
        <w:numPr>
          <w:ilvl w:val="3"/>
          <w:numId w:val="24"/>
        </w:numPr>
        <w:tabs>
          <w:tab w:val="clear" w:pos="1899"/>
        </w:tabs>
        <w:spacing w:after="0" w:line="360" w:lineRule="auto"/>
        <w:ind w:left="2777" w:hanging="1275"/>
        <w:jc w:val="both"/>
        <w:rPr>
          <w:rFonts w:ascii="Arial" w:hAnsi="Arial" w:cs="David"/>
          <w:sz w:val="24"/>
          <w:szCs w:val="24"/>
        </w:rPr>
      </w:pPr>
      <w:r w:rsidRPr="006D7BFD">
        <w:rPr>
          <w:rFonts w:ascii="Times New Roman" w:hAnsi="Times New Roman" w:cs="David" w:hint="cs"/>
          <w:sz w:val="24"/>
          <w:szCs w:val="24"/>
          <w:rtl/>
        </w:rPr>
        <w:t xml:space="preserve"> ביצוע ההצמדה ייעשה בחלוף פרק הזמן שנקבע לביצוע הצמדות, כאמור בסעיף 13.3.2 לעיל</w:t>
      </w:r>
      <w:r w:rsidRPr="006D7BFD">
        <w:rPr>
          <w:rFonts w:ascii="Arial" w:hAnsi="Arial" w:cs="David"/>
          <w:sz w:val="24"/>
          <w:szCs w:val="24"/>
          <w:rtl/>
        </w:rPr>
        <w:t xml:space="preserve">. </w:t>
      </w:r>
    </w:p>
    <w:p w:rsidR="006D7BFD" w:rsidRPr="006D7BFD" w:rsidRDefault="006D7BFD" w:rsidP="006D7BFD">
      <w:pPr>
        <w:widowControl w:val="0"/>
        <w:adjustRightInd w:val="0"/>
        <w:spacing w:after="0" w:line="360" w:lineRule="auto"/>
        <w:ind w:left="1502"/>
        <w:textAlignment w:val="baseline"/>
        <w:rPr>
          <w:rFonts w:ascii="Times New Roman" w:hAnsi="Times New Roman" w:cs="David"/>
          <w:sz w:val="24"/>
          <w:szCs w:val="24"/>
        </w:rPr>
      </w:pPr>
    </w:p>
    <w:p w:rsidR="006D7BFD" w:rsidRPr="006D7BFD" w:rsidRDefault="006D7BFD" w:rsidP="006D7BFD">
      <w:pPr>
        <w:numPr>
          <w:ilvl w:val="3"/>
          <w:numId w:val="31"/>
        </w:numPr>
        <w:spacing w:after="0" w:line="360" w:lineRule="auto"/>
        <w:ind w:left="509"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 xml:space="preserve">דרך תשלום התמורה </w:t>
      </w: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אחת ל</w:t>
      </w:r>
      <w:r w:rsidRPr="006D7BFD">
        <w:rPr>
          <w:rFonts w:ascii="Times New Roman" w:hAnsi="Times New Roman" w:cs="David" w:hint="cs"/>
          <w:sz w:val="24"/>
          <w:szCs w:val="24"/>
          <w:rtl/>
        </w:rPr>
        <w:t>חודש</w:t>
      </w:r>
      <w:r w:rsidRPr="006D7BFD">
        <w:rPr>
          <w:rFonts w:ascii="Times New Roman" w:hAnsi="Times New Roman" w:cs="David"/>
          <w:sz w:val="24"/>
          <w:szCs w:val="24"/>
          <w:rtl/>
        </w:rPr>
        <w:t xml:space="preserve"> במהלך תקופת הסכם זה</w:t>
      </w:r>
      <w:r w:rsidRPr="006D7BFD">
        <w:rPr>
          <w:rFonts w:ascii="Times New Roman" w:hAnsi="Times New Roman" w:cs="David"/>
          <w:sz w:val="24"/>
          <w:szCs w:val="24"/>
        </w:rPr>
        <w:t xml:space="preserve"> </w:t>
      </w:r>
      <w:r w:rsidRPr="006D7BFD">
        <w:rPr>
          <w:rFonts w:ascii="Times New Roman" w:hAnsi="Times New Roman" w:cs="David"/>
          <w:sz w:val="24"/>
          <w:szCs w:val="24"/>
          <w:rtl/>
        </w:rPr>
        <w:t xml:space="preserve">יעביר נותן השירותים למשרד חשבון (להלן: "דרישת תשלום"), מלווה בדין וחשבון על אספקת השירותים על ידו ודו"ח חתום על ידי רואה חשבון מטעם נותן השירותים כמפורט בסעיף </w:t>
      </w:r>
      <w:r w:rsidRPr="006D7BFD">
        <w:rPr>
          <w:rFonts w:ascii="Times New Roman" w:hAnsi="Times New Roman" w:cs="David" w:hint="cs"/>
          <w:sz w:val="24"/>
          <w:szCs w:val="24"/>
          <w:rtl/>
        </w:rPr>
        <w:t xml:space="preserve">______ </w:t>
      </w:r>
      <w:r w:rsidRPr="006D7BFD">
        <w:rPr>
          <w:rFonts w:ascii="Times New Roman" w:hAnsi="Times New Roman" w:cs="David"/>
          <w:sz w:val="24"/>
          <w:szCs w:val="24"/>
          <w:rtl/>
        </w:rPr>
        <w:t>לעיל.</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 xml:space="preserve">על המשרד להודיע לנותן השירותים בתוך 30 יום מיום קבלת הדין וחשבון, איזה חלק מן הדו"ח ומדרישת התשלום מקובל עליו, ולנמק מדוע לא קיבל את החלקים שאינם מקובלים עליו. </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 xml:space="preserve">הרשות בידי המשרד לאשר את דרישת התשלום ואת הדין וחשבון במלואן או בחלקן. לא אישר המשרד את דרישת התשלום במלואה, ולא הגיעו המשרד לאחר דין ודברים  להסכמה בעניין, יחול המנגנון ליישוב מחלוקות, כמפורט בסעיף </w:t>
      </w:r>
      <w:r w:rsidRPr="006D7BFD">
        <w:rPr>
          <w:rFonts w:ascii="Times New Roman" w:hAnsi="Times New Roman" w:cs="David" w:hint="cs"/>
          <w:sz w:val="24"/>
          <w:szCs w:val="24"/>
          <w:rtl/>
        </w:rPr>
        <w:t xml:space="preserve">29 </w:t>
      </w:r>
      <w:r w:rsidRPr="006D7BFD">
        <w:rPr>
          <w:rFonts w:ascii="Times New Roman" w:hAnsi="Times New Roman" w:cs="David"/>
          <w:sz w:val="24"/>
          <w:szCs w:val="24"/>
          <w:rtl/>
        </w:rPr>
        <w:t xml:space="preserve">להלן. </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על נותן השירותים להגיש למשרד קבלה לאחר קבלת התשלום על-ידי נציג המשרד.</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tl/>
        </w:rPr>
      </w:pPr>
      <w:r w:rsidRPr="006D7BFD">
        <w:rPr>
          <w:rFonts w:ascii="Times New Roman" w:hAnsi="Times New Roman" w:cs="David"/>
          <w:b/>
          <w:bCs/>
          <w:sz w:val="24"/>
          <w:szCs w:val="24"/>
          <w:rtl/>
        </w:rPr>
        <w:t>מועד התשלום</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דרישות תשלום שיוגשו למשרד ואושרו על ידו במלואן, או במקרה ולא אושרו במלואן, החלק המאושר של דרישות התשלום, ישולמו לנותן השירותים כאמור:</w:t>
      </w:r>
    </w:p>
    <w:p w:rsidR="006D7BFD" w:rsidRPr="006D7BFD" w:rsidRDefault="006D7BFD" w:rsidP="006D7BFD">
      <w:pPr>
        <w:spacing w:after="0" w:line="360" w:lineRule="auto"/>
        <w:ind w:left="1502"/>
        <w:jc w:val="both"/>
        <w:rPr>
          <w:rFonts w:ascii="Times New Roman" w:hAnsi="Times New Roman" w:cs="David"/>
          <w:sz w:val="26"/>
          <w:szCs w:val="24"/>
          <w:rtl/>
        </w:rPr>
      </w:pPr>
      <w:r w:rsidRPr="006D7BFD">
        <w:rPr>
          <w:rFonts w:ascii="Times New Roman" w:hAnsi="Times New Roman" w:cs="David"/>
          <w:b/>
          <w:bCs/>
          <w:sz w:val="26"/>
          <w:szCs w:val="24"/>
          <w:rtl/>
        </w:rPr>
        <w:t>דרישות תשלום שיוגשו למשרד במחצית הראשונה של כל חודש</w:t>
      </w:r>
      <w:r w:rsidRPr="006D7BFD">
        <w:rPr>
          <w:rFonts w:ascii="Times New Roman" w:hAnsi="Times New Roman" w:cs="David"/>
          <w:sz w:val="26"/>
          <w:szCs w:val="24"/>
          <w:rtl/>
        </w:rPr>
        <w:t xml:space="preserve"> (בימים 1-15): ישולמו ביום העסקים הראשון הבא לאחר ה- 15 לחודש העוקב. </w:t>
      </w:r>
    </w:p>
    <w:p w:rsidR="006D7BFD" w:rsidRPr="006D7BFD" w:rsidRDefault="006D7BFD" w:rsidP="006D7BFD">
      <w:pPr>
        <w:spacing w:after="0" w:line="360" w:lineRule="auto"/>
        <w:ind w:left="1502"/>
        <w:jc w:val="both"/>
        <w:rPr>
          <w:rFonts w:ascii="Times New Roman" w:hAnsi="Times New Roman" w:cs="David"/>
          <w:sz w:val="26"/>
          <w:szCs w:val="24"/>
          <w:rtl/>
        </w:rPr>
      </w:pPr>
      <w:r w:rsidRPr="006D7BFD">
        <w:rPr>
          <w:rFonts w:ascii="Times New Roman" w:hAnsi="Times New Roman" w:cs="David"/>
          <w:b/>
          <w:bCs/>
          <w:sz w:val="26"/>
          <w:szCs w:val="24"/>
          <w:rtl/>
        </w:rPr>
        <w:t xml:space="preserve">דרישות תשלום שיוגשו למשרד בין התאריכים 16-24 לכל חודש </w:t>
      </w:r>
      <w:r w:rsidRPr="006D7BFD">
        <w:rPr>
          <w:rFonts w:ascii="Times New Roman" w:hAnsi="Times New Roman" w:cs="David"/>
          <w:sz w:val="26"/>
          <w:szCs w:val="24"/>
          <w:rtl/>
        </w:rPr>
        <w:t xml:space="preserve">(כולל שני ימים אלו): ישולמו בין התאריכים 16-24 של החודש העוקב. </w:t>
      </w:r>
    </w:p>
    <w:p w:rsidR="006D7BFD" w:rsidRPr="006D7BFD" w:rsidRDefault="006D7BFD" w:rsidP="006D7BFD">
      <w:pPr>
        <w:tabs>
          <w:tab w:val="left" w:pos="8313"/>
        </w:tabs>
        <w:spacing w:after="0" w:line="360" w:lineRule="auto"/>
        <w:ind w:left="1502"/>
        <w:jc w:val="both"/>
        <w:rPr>
          <w:rFonts w:ascii="Times New Roman" w:hAnsi="Times New Roman" w:cs="David"/>
          <w:sz w:val="26"/>
          <w:szCs w:val="24"/>
        </w:rPr>
      </w:pPr>
      <w:r w:rsidRPr="006D7BFD">
        <w:rPr>
          <w:rFonts w:ascii="Times New Roman" w:hAnsi="Times New Roman" w:cs="David"/>
          <w:b/>
          <w:bCs/>
          <w:sz w:val="26"/>
          <w:szCs w:val="24"/>
          <w:rtl/>
        </w:rPr>
        <w:t>דרישות תשלום שיוגשו למשרד בין התאריכים 25-31 לכל חודש</w:t>
      </w:r>
      <w:r w:rsidRPr="006D7BFD">
        <w:rPr>
          <w:rFonts w:ascii="Times New Roman" w:hAnsi="Times New Roman" w:cs="David"/>
          <w:sz w:val="26"/>
          <w:szCs w:val="24"/>
          <w:rtl/>
        </w:rPr>
        <w:t xml:space="preserve"> (כולל שני ימים אלו): ישולמו ביום ה- 24 לחודש העוקב. </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 xml:space="preserve">מהתמורה כהגדרתה בסעיף </w:t>
      </w:r>
      <w:r w:rsidRPr="006D7BFD">
        <w:rPr>
          <w:rFonts w:ascii="Times New Roman" w:hAnsi="Times New Roman" w:cs="David" w:hint="cs"/>
          <w:sz w:val="24"/>
          <w:szCs w:val="24"/>
          <w:rtl/>
        </w:rPr>
        <w:t xml:space="preserve">11 </w:t>
      </w:r>
      <w:r w:rsidRPr="006D7BFD">
        <w:rPr>
          <w:rFonts w:ascii="Times New Roman" w:hAnsi="Times New Roman" w:cs="David"/>
          <w:sz w:val="24"/>
          <w:szCs w:val="24"/>
          <w:rtl/>
        </w:rPr>
        <w:t xml:space="preserve">ינכה המשרד את הסכומים שחלה החובה לנכותם במקור על פי כל דין וככל שיש חובה שכזו. </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lastRenderedPageBreak/>
        <w:t>נותן השירותים מתחייב לשאת על חשבונו בכל התשלומים החלים עליו מכוח הוראות כל דין או הסכם במסגרת מתן השירותים</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לנותן השירותים לא תהיינה כל דרישות וטענות למשרד בגלל עיכובים בתשלום התמורה כולה או חלק הימנה, אשר נבעו מחוסר פרטים בדרישת התשלום או משום שדרישת התשלום או הדו"ח לא אושרו.</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tl/>
        </w:rPr>
      </w:pPr>
      <w:r w:rsidRPr="006D7BFD">
        <w:rPr>
          <w:rFonts w:ascii="Times New Roman" w:hAnsi="Times New Roman" w:cs="David"/>
          <w:sz w:val="24"/>
          <w:szCs w:val="24"/>
          <w:rtl/>
        </w:rPr>
        <w:t>למען הסר ספק מוסכם בין הצדדים כי המשרד לא יהא אחראי לכיסוי גרעון כלשהו שייגרם לנותן השירותים עקב מתן השירותים.</w:t>
      </w:r>
    </w:p>
    <w:p w:rsidR="006D7BFD" w:rsidRPr="006D7BFD" w:rsidRDefault="006D7BFD" w:rsidP="006D7BFD">
      <w:pPr>
        <w:widowControl w:val="0"/>
        <w:tabs>
          <w:tab w:val="num" w:pos="1332"/>
        </w:tabs>
        <w:adjustRightInd w:val="0"/>
        <w:spacing w:after="0" w:line="360" w:lineRule="auto"/>
        <w:textAlignment w:val="baseline"/>
        <w:rPr>
          <w:rFonts w:ascii="Times New Roman" w:hAnsi="Times New Roman" w:cs="David"/>
          <w:b/>
          <w:bCs/>
          <w:sz w:val="24"/>
          <w:szCs w:val="24"/>
        </w:rPr>
      </w:pPr>
    </w:p>
    <w:p w:rsidR="006D7BFD" w:rsidRPr="006D7BFD" w:rsidRDefault="006D7BFD" w:rsidP="006D7BFD">
      <w:pPr>
        <w:numPr>
          <w:ilvl w:val="3"/>
          <w:numId w:val="31"/>
        </w:numPr>
        <w:spacing w:after="0" w:line="360" w:lineRule="auto"/>
        <w:ind w:left="509"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קיזוז</w:t>
      </w:r>
    </w:p>
    <w:p w:rsidR="006D7BFD" w:rsidRPr="006D7BFD" w:rsidRDefault="006D7BFD" w:rsidP="00930EAE">
      <w:pPr>
        <w:spacing w:after="0" w:line="360" w:lineRule="auto"/>
        <w:ind w:left="509"/>
        <w:jc w:val="both"/>
        <w:rPr>
          <w:rFonts w:ascii="Times New Roman" w:hAnsi="Times New Roman" w:cs="David"/>
          <w:sz w:val="24"/>
          <w:szCs w:val="24"/>
        </w:rPr>
      </w:pPr>
      <w:r w:rsidRPr="006D7BFD">
        <w:rPr>
          <w:rFonts w:ascii="Times New Roman" w:hAnsi="Times New Roman" w:cs="David"/>
          <w:sz w:val="24"/>
          <w:szCs w:val="24"/>
          <w:rtl/>
        </w:rPr>
        <w:t>מבלי לגרוע מזכות המשרד לכל תרופה ו/או סעד על פי כל דין,</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r w:rsidRPr="006D7BFD">
        <w:rPr>
          <w:rFonts w:ascii="Times New Roman" w:hAnsi="Times New Roman" w:cs="David" w:hint="cs"/>
          <w:sz w:val="24"/>
          <w:szCs w:val="24"/>
          <w:rtl/>
        </w:rPr>
        <w:br/>
      </w:r>
    </w:p>
    <w:p w:rsidR="006D7BFD" w:rsidRPr="006D7BFD" w:rsidRDefault="006D7BFD" w:rsidP="006D7BFD">
      <w:pPr>
        <w:numPr>
          <w:ilvl w:val="3"/>
          <w:numId w:val="31"/>
        </w:numPr>
        <w:spacing w:after="0" w:line="360" w:lineRule="auto"/>
        <w:ind w:left="509"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התמורה - סופית ומוחלטת</w:t>
      </w:r>
    </w:p>
    <w:p w:rsidR="006D7BFD" w:rsidRPr="006D7BFD" w:rsidRDefault="006D7BFD" w:rsidP="00930EAE">
      <w:pPr>
        <w:tabs>
          <w:tab w:val="left" w:pos="746"/>
          <w:tab w:val="left" w:pos="1112"/>
          <w:tab w:val="num" w:pos="1332"/>
        </w:tabs>
        <w:spacing w:after="0" w:line="360" w:lineRule="auto"/>
        <w:ind w:left="509"/>
        <w:jc w:val="both"/>
        <w:rPr>
          <w:rFonts w:ascii="Times New Roman" w:hAnsi="Times New Roman" w:cs="David"/>
          <w:sz w:val="24"/>
          <w:szCs w:val="24"/>
          <w:rtl/>
        </w:rPr>
      </w:pPr>
      <w:r w:rsidRPr="006D7BFD">
        <w:rPr>
          <w:rFonts w:ascii="Times New Roman" w:hAnsi="Times New Roman" w:cs="David"/>
          <w:sz w:val="24"/>
          <w:szCs w:val="24"/>
          <w:rtl/>
        </w:rPr>
        <w:t>מובהר ומוסכם בזאת כי התמורה דלעיל היא התמורה היחידה שתשולם לנותן השירותים עבור אספקת השירותים לתכנית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6D7BFD" w:rsidRPr="006D7BFD" w:rsidRDefault="006D7BFD" w:rsidP="006D7BFD">
      <w:pPr>
        <w:tabs>
          <w:tab w:val="left" w:pos="746"/>
          <w:tab w:val="left" w:pos="1112"/>
          <w:tab w:val="num" w:pos="1332"/>
        </w:tabs>
        <w:spacing w:after="0" w:line="360" w:lineRule="auto"/>
        <w:ind w:left="360"/>
        <w:rPr>
          <w:rFonts w:ascii="Times New Roman" w:hAnsi="Times New Roman" w:cs="David"/>
          <w:sz w:val="24"/>
          <w:szCs w:val="24"/>
          <w:rtl/>
        </w:rPr>
      </w:pPr>
    </w:p>
    <w:p w:rsidR="006D7BFD" w:rsidRPr="006D7BFD" w:rsidRDefault="006D7BFD" w:rsidP="006D7BFD">
      <w:pPr>
        <w:numPr>
          <w:ilvl w:val="3"/>
          <w:numId w:val="31"/>
        </w:numPr>
        <w:spacing w:after="0" w:line="360" w:lineRule="auto"/>
        <w:ind w:left="509"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נזיקין</w:t>
      </w: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ישא באחריות בגין כל פגיעה, הפסד, אובדן או נזק שייגרמו מכל סיבה שהיא לגופו או רכושו שלו או של מי מטעמו או לגוף או רכוש עובדיו או של </w:t>
      </w:r>
      <w:r w:rsidRPr="006D7BFD">
        <w:rPr>
          <w:rFonts w:ascii="Times New Roman" w:hAnsi="Times New Roman" w:cs="David" w:hint="cs"/>
          <w:sz w:val="24"/>
          <w:szCs w:val="24"/>
          <w:rtl/>
        </w:rPr>
        <w:t>מי</w:t>
      </w:r>
      <w:r w:rsidRPr="006D7BFD">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מוסכם בין הצדדים כי המשרד לא ישא בכל תשלום, הוצאה או נזק מכל סיבה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שהיא שייגרמו לגופו או רכושו של נותן השירותים או מי מטעמו או לגוף או</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רכוש עובדיו או של </w:t>
      </w:r>
      <w:r w:rsidRPr="006D7BFD">
        <w:rPr>
          <w:rFonts w:ascii="Times New Roman" w:hAnsi="Times New Roman" w:cs="David" w:hint="cs"/>
          <w:sz w:val="24"/>
          <w:szCs w:val="24"/>
          <w:rtl/>
        </w:rPr>
        <w:t>מי</w:t>
      </w:r>
      <w:r w:rsidRPr="006D7BFD">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נותן</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6D7BFD" w:rsidRPr="006D7BFD" w:rsidRDefault="006D7BFD" w:rsidP="006D7BFD">
      <w:pPr>
        <w:spacing w:after="0" w:line="360" w:lineRule="auto"/>
        <w:ind w:left="1076"/>
        <w:jc w:val="both"/>
        <w:rPr>
          <w:rFonts w:ascii="Times New Roman" w:hAnsi="Times New Roman" w:cs="David"/>
          <w:sz w:val="24"/>
          <w:szCs w:val="24"/>
        </w:rPr>
      </w:pPr>
    </w:p>
    <w:p w:rsidR="006D7BFD" w:rsidRPr="006D7BFD" w:rsidRDefault="006D7BFD" w:rsidP="006D7BFD">
      <w:pPr>
        <w:numPr>
          <w:ilvl w:val="3"/>
          <w:numId w:val="31"/>
        </w:numPr>
        <w:spacing w:after="0" w:line="360" w:lineRule="auto"/>
        <w:ind w:left="509" w:hanging="567"/>
        <w:jc w:val="both"/>
        <w:rPr>
          <w:rFonts w:ascii="Times New Roman" w:hAnsi="Times New Roman" w:cs="David"/>
          <w:b/>
          <w:bCs/>
          <w:sz w:val="24"/>
          <w:szCs w:val="24"/>
          <w:u w:val="single"/>
        </w:rPr>
      </w:pPr>
      <w:r w:rsidRPr="006D7BFD">
        <w:rPr>
          <w:rFonts w:ascii="Times New Roman" w:hAnsi="Times New Roman" w:cs="David" w:hint="eastAsia"/>
          <w:b/>
          <w:bCs/>
          <w:sz w:val="24"/>
          <w:szCs w:val="24"/>
          <w:u w:val="single"/>
          <w:rtl/>
        </w:rPr>
        <w:t>מחקר</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ובקרה</w:t>
      </w: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tl/>
        </w:rPr>
      </w:pPr>
      <w:r w:rsidRPr="006D7BFD">
        <w:rPr>
          <w:rFonts w:ascii="Times New Roman" w:hAnsi="Times New Roman" w:cs="David"/>
          <w:sz w:val="24"/>
          <w:szCs w:val="24"/>
          <w:rtl/>
        </w:rPr>
        <w:t xml:space="preserve">משרד </w:t>
      </w:r>
      <w:r w:rsidRPr="006D7BFD">
        <w:rPr>
          <w:rFonts w:ascii="Times New Roman" w:hAnsi="Times New Roman" w:cs="David" w:hint="eastAsia"/>
          <w:sz w:val="24"/>
          <w:szCs w:val="24"/>
          <w:rtl/>
        </w:rPr>
        <w:t>הכלכלה</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שוקל ושומר לעצמו זכות לה</w:t>
      </w:r>
      <w:r w:rsidRPr="006D7BFD">
        <w:rPr>
          <w:rFonts w:ascii="Times New Roman" w:hAnsi="Times New Roman" w:cs="David"/>
          <w:sz w:val="24"/>
          <w:szCs w:val="24"/>
          <w:rtl/>
        </w:rPr>
        <w:t>פעיל מחקר מלווה ובקרה, במסגרת</w:t>
      </w:r>
      <w:r w:rsidRPr="006D7BFD">
        <w:rPr>
          <w:rFonts w:ascii="Times New Roman" w:hAnsi="Times New Roman" w:cs="David" w:hint="cs"/>
          <w:sz w:val="24"/>
          <w:szCs w:val="24"/>
          <w:rtl/>
        </w:rPr>
        <w:t xml:space="preserve">ו </w:t>
      </w:r>
      <w:r w:rsidRPr="006D7BFD">
        <w:rPr>
          <w:rFonts w:ascii="Times New Roman" w:hAnsi="Times New Roman" w:cs="David"/>
          <w:sz w:val="24"/>
          <w:szCs w:val="24"/>
          <w:rtl/>
        </w:rPr>
        <w:t xml:space="preserve">יופעלו כלי הערכה, </w:t>
      </w:r>
      <w:r w:rsidRPr="006D7BFD">
        <w:rPr>
          <w:rFonts w:ascii="Times New Roman" w:hAnsi="Times New Roman" w:cs="David" w:hint="eastAsia"/>
          <w:sz w:val="24"/>
          <w:szCs w:val="24"/>
          <w:rtl/>
        </w:rPr>
        <w:t>בקרה</w:t>
      </w:r>
      <w:r w:rsidRPr="006D7BFD">
        <w:rPr>
          <w:rFonts w:ascii="Times New Roman" w:hAnsi="Times New Roman" w:cs="David"/>
          <w:sz w:val="24"/>
          <w:szCs w:val="24"/>
          <w:rtl/>
        </w:rPr>
        <w:t xml:space="preserve"> ומדידה להצלחת התכנית, ו</w:t>
      </w:r>
      <w:r w:rsidRPr="006D7BFD">
        <w:rPr>
          <w:rFonts w:ascii="Times New Roman" w:hAnsi="Times New Roman" w:cs="David" w:hint="eastAsia"/>
          <w:sz w:val="24"/>
          <w:szCs w:val="24"/>
          <w:rtl/>
        </w:rPr>
        <w:t>תבחן</w:t>
      </w:r>
      <w:r w:rsidRPr="006D7BFD">
        <w:rPr>
          <w:rFonts w:ascii="Times New Roman" w:hAnsi="Times New Roman" w:cs="David"/>
          <w:sz w:val="24"/>
          <w:szCs w:val="24"/>
          <w:rtl/>
        </w:rPr>
        <w:t xml:space="preserve"> עמידת נותן השירותים ביעדי התוכנית שבאו לידי ביטוי בחוזה ההתקשרות.</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tl/>
        </w:rPr>
      </w:pPr>
      <w:r w:rsidRPr="006D7BFD">
        <w:rPr>
          <w:rFonts w:ascii="Times New Roman" w:hAnsi="Times New Roman" w:cs="David" w:hint="cs"/>
          <w:sz w:val="24"/>
          <w:szCs w:val="24"/>
          <w:rtl/>
        </w:rPr>
        <w:lastRenderedPageBreak/>
        <w:t xml:space="preserve">באם יופעלו מחקר ובקרה כאמור ולשם הפעלתם </w:t>
      </w:r>
      <w:r w:rsidRPr="006D7BFD">
        <w:rPr>
          <w:rFonts w:ascii="Times New Roman" w:hAnsi="Times New Roman" w:cs="David" w:hint="eastAsia"/>
          <w:sz w:val="24"/>
          <w:szCs w:val="24"/>
          <w:rtl/>
        </w:rPr>
        <w:t>יאפיין</w:t>
      </w:r>
      <w:r w:rsidRPr="006D7BFD">
        <w:rPr>
          <w:rFonts w:ascii="Times New Roman" w:hAnsi="Times New Roman" w:cs="David"/>
          <w:sz w:val="24"/>
          <w:szCs w:val="24"/>
          <w:rtl/>
        </w:rPr>
        <w:t xml:space="preserve"> המשרד את המחקר </w:t>
      </w:r>
      <w:r w:rsidRPr="006D7BFD">
        <w:rPr>
          <w:rFonts w:ascii="Times New Roman" w:hAnsi="Times New Roman" w:cs="David" w:hint="cs"/>
          <w:sz w:val="24"/>
          <w:szCs w:val="24"/>
          <w:rtl/>
        </w:rPr>
        <w:t xml:space="preserve">והבקרה </w:t>
      </w:r>
      <w:r w:rsidRPr="006D7BFD">
        <w:rPr>
          <w:rFonts w:ascii="Times New Roman" w:hAnsi="Times New Roman" w:cs="David"/>
          <w:sz w:val="24"/>
          <w:szCs w:val="24"/>
          <w:rtl/>
        </w:rPr>
        <w:t>הנדרש</w:t>
      </w:r>
      <w:r w:rsidRPr="006D7BFD">
        <w:rPr>
          <w:rFonts w:ascii="Times New Roman" w:hAnsi="Times New Roman" w:cs="David" w:hint="cs"/>
          <w:sz w:val="24"/>
          <w:szCs w:val="24"/>
          <w:rtl/>
        </w:rPr>
        <w:t>ים</w:t>
      </w:r>
      <w:r w:rsidRPr="006D7BFD">
        <w:rPr>
          <w:rFonts w:ascii="Times New Roman" w:hAnsi="Times New Roman" w:cs="David"/>
          <w:sz w:val="24"/>
          <w:szCs w:val="24"/>
          <w:rtl/>
        </w:rPr>
        <w:t xml:space="preserve"> ו</w:t>
      </w:r>
      <w:r w:rsidRPr="006D7BFD">
        <w:rPr>
          <w:rFonts w:ascii="Times New Roman" w:hAnsi="Times New Roman" w:cs="David" w:hint="eastAsia"/>
          <w:sz w:val="24"/>
          <w:szCs w:val="24"/>
          <w:rtl/>
        </w:rPr>
        <w:t>יגדיר</w:t>
      </w:r>
      <w:r w:rsidRPr="006D7BFD">
        <w:rPr>
          <w:rFonts w:ascii="Times New Roman" w:hAnsi="Times New Roman" w:cs="David"/>
          <w:sz w:val="24"/>
          <w:szCs w:val="24"/>
          <w:rtl/>
        </w:rPr>
        <w:t xml:space="preserve"> את סגנון העבודה והדיווחים הנדרשים לצורך ביצוע</w:t>
      </w:r>
      <w:r w:rsidRPr="006D7BFD">
        <w:rPr>
          <w:rFonts w:ascii="Times New Roman" w:hAnsi="Times New Roman" w:cs="David" w:hint="cs"/>
          <w:sz w:val="24"/>
          <w:szCs w:val="24"/>
          <w:rtl/>
        </w:rPr>
        <w:t>ם</w:t>
      </w:r>
      <w:r w:rsidRPr="006D7BFD">
        <w:rPr>
          <w:rFonts w:ascii="Times New Roman" w:hAnsi="Times New Roman" w:cs="David"/>
          <w:sz w:val="24"/>
          <w:szCs w:val="24"/>
          <w:rtl/>
        </w:rPr>
        <w:t>.</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tl/>
        </w:rPr>
      </w:pP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מתחייב</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לסייע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להצלחת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המחקר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והבקרה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ולספק</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הנתונים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והדיווחים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הנדרשים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לצורך</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כך</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וזאת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ללא</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תשלום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ומבלי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שתעמוד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לו</w:t>
      </w:r>
      <w:r w:rsidRPr="006D7BFD">
        <w:rPr>
          <w:rFonts w:ascii="Times New Roman" w:hAnsi="Times New Roman" w:cs="David"/>
          <w:sz w:val="24"/>
          <w:szCs w:val="24"/>
          <w:rtl/>
        </w:rPr>
        <w:t xml:space="preserve"> כל טענה או דרישה כלפי המשרד</w:t>
      </w:r>
      <w:r w:rsidRPr="006D7BFD">
        <w:rPr>
          <w:rFonts w:ascii="Times New Roman" w:hAnsi="Times New Roman" w:cs="David" w:hint="cs"/>
          <w:sz w:val="24"/>
          <w:szCs w:val="24"/>
          <w:rtl/>
        </w:rPr>
        <w:t>.</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tl/>
        </w:rPr>
      </w:pP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מתחייב</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לשתף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פעולה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ולסייע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לחוקרים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ולבקרים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שלוחי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המשרד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בביצוע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פעילותם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בהתייחס</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נשוא</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הסכם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זה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בכפוף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להוראות</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כל </w:t>
      </w:r>
      <w:r w:rsidRPr="006D7BFD">
        <w:rPr>
          <w:rFonts w:ascii="Times New Roman" w:hAnsi="Times New Roman" w:cs="David" w:hint="eastAsia"/>
          <w:sz w:val="24"/>
          <w:szCs w:val="24"/>
          <w:rtl/>
        </w:rPr>
        <w:t>דין</w:t>
      </w:r>
      <w:r w:rsidRPr="006D7BFD">
        <w:rPr>
          <w:rFonts w:ascii="Times New Roman" w:hAnsi="Times New Roman" w:cs="David"/>
          <w:sz w:val="24"/>
          <w:szCs w:val="24"/>
          <w:rtl/>
        </w:rPr>
        <w:t>.</w:t>
      </w:r>
    </w:p>
    <w:p w:rsidR="006D7BFD" w:rsidRPr="006D7BFD" w:rsidRDefault="006D7BFD" w:rsidP="006D7BFD">
      <w:pPr>
        <w:spacing w:after="0" w:line="360" w:lineRule="auto"/>
        <w:ind w:left="1076"/>
        <w:jc w:val="both"/>
        <w:rPr>
          <w:rFonts w:ascii="Times New Roman" w:hAnsi="Times New Roman" w:cs="David"/>
          <w:sz w:val="24"/>
          <w:szCs w:val="24"/>
        </w:rPr>
      </w:pPr>
    </w:p>
    <w:p w:rsidR="006D7BFD" w:rsidRPr="006D7BFD" w:rsidRDefault="006D7BFD" w:rsidP="006D7BFD">
      <w:pPr>
        <w:numPr>
          <w:ilvl w:val="3"/>
          <w:numId w:val="31"/>
        </w:numPr>
        <w:spacing w:after="0" w:line="360" w:lineRule="auto"/>
        <w:ind w:left="509" w:hanging="567"/>
        <w:jc w:val="both"/>
        <w:rPr>
          <w:rFonts w:ascii="Times New Roman" w:hAnsi="Times New Roman" w:cs="David"/>
          <w:b/>
          <w:bCs/>
          <w:sz w:val="24"/>
          <w:szCs w:val="24"/>
          <w:u w:val="single"/>
        </w:rPr>
      </w:pPr>
      <w:r w:rsidRPr="006D7BFD">
        <w:rPr>
          <w:rFonts w:ascii="Times New Roman" w:hAnsi="Times New Roman" w:cs="David" w:hint="eastAsia"/>
          <w:b/>
          <w:bCs/>
          <w:sz w:val="24"/>
          <w:szCs w:val="24"/>
          <w:u w:val="single"/>
          <w:rtl/>
        </w:rPr>
        <w:t>מאגרי</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מידע</w:t>
      </w:r>
      <w:r w:rsidRPr="006D7BFD">
        <w:rPr>
          <w:rFonts w:ascii="Times New Roman" w:hAnsi="Times New Roman" w:cs="David"/>
          <w:b/>
          <w:bCs/>
          <w:sz w:val="24"/>
          <w:szCs w:val="24"/>
          <w:u w:val="single"/>
          <w:rtl/>
        </w:rPr>
        <w:t xml:space="preserve"> </w:t>
      </w:r>
    </w:p>
    <w:p w:rsidR="006D7BFD" w:rsidRPr="006D7BFD" w:rsidRDefault="006D7BFD" w:rsidP="006D7BFD">
      <w:pPr>
        <w:numPr>
          <w:ilvl w:val="0"/>
          <w:numId w:val="2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כל הזכויות במאגר המידע המכיל נתונים על המועמדים הפוטנציאליים להשמה בעבודה וכל הזכויות בתכני הקורסים המועברים בתכנית (להלן: "המידע") שייכות ב</w:t>
      </w:r>
      <w:r w:rsidRPr="006D7BFD">
        <w:rPr>
          <w:rFonts w:ascii="Times New Roman" w:hAnsi="Times New Roman" w:cs="David" w:hint="eastAsia"/>
          <w:sz w:val="24"/>
          <w:szCs w:val="24"/>
          <w:rtl/>
        </w:rPr>
        <w:t>משותף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לצדדים</w:t>
      </w:r>
      <w:r w:rsidRPr="006D7BFD">
        <w:rPr>
          <w:rFonts w:ascii="Times New Roman" w:hAnsi="Times New Roman" w:cs="David"/>
          <w:sz w:val="24"/>
          <w:szCs w:val="24"/>
          <w:rtl/>
        </w:rPr>
        <w:t>.</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hint="cs"/>
          <w:sz w:val="24"/>
          <w:szCs w:val="24"/>
          <w:rtl/>
        </w:rPr>
        <w:t>נותן השירותים מתחייב ליידע בכתב את משתתפי התכנית עם הצטרפותם לתכנית לגבי קיום מאגר המידע ובדבר אפשרות שימוש המשרד ונותן השירותים במידע, כאמור ב</w:t>
      </w:r>
      <w:r w:rsidRPr="006D7BFD">
        <w:rPr>
          <w:rFonts w:ascii="Times New Roman" w:hAnsi="Times New Roman" w:cs="David" w:hint="cs"/>
          <w:b/>
          <w:bCs/>
          <w:sz w:val="24"/>
          <w:szCs w:val="24"/>
          <w:rtl/>
        </w:rPr>
        <w:t>נספח 8</w:t>
      </w:r>
      <w:r w:rsidRPr="006D7BFD">
        <w:rPr>
          <w:rFonts w:ascii="Times New Roman" w:hAnsi="Times New Roman" w:cs="David" w:hint="cs"/>
          <w:sz w:val="24"/>
          <w:szCs w:val="24"/>
          <w:rtl/>
        </w:rPr>
        <w:t xml:space="preserve"> להסכם. </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 xml:space="preserve">כל המידע אשר יימסר לידי נותן השירותים במסגרת הסכם זה, יהיה מידע של המשרד </w:t>
      </w:r>
      <w:r w:rsidRPr="006D7BFD">
        <w:rPr>
          <w:rFonts w:ascii="Times New Roman" w:hAnsi="Times New Roman" w:cs="David" w:hint="eastAsia"/>
          <w:sz w:val="24"/>
          <w:szCs w:val="24"/>
          <w:rtl/>
        </w:rPr>
        <w:t>ושל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במשותף על כל המשתמע מכך</w:t>
      </w:r>
      <w:r w:rsidRPr="006D7BFD">
        <w:rPr>
          <w:rFonts w:ascii="Times New Roman" w:hAnsi="Times New Roman" w:cs="David" w:hint="cs"/>
          <w:sz w:val="24"/>
          <w:szCs w:val="24"/>
          <w:rtl/>
        </w:rPr>
        <w:t>.</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hint="cs"/>
          <w:sz w:val="24"/>
          <w:szCs w:val="24"/>
          <w:rtl/>
        </w:rPr>
        <w:t xml:space="preserve">על אף האמור בסעיף 19.3 </w:t>
      </w:r>
      <w:r w:rsidRPr="006D7BFD">
        <w:rPr>
          <w:rFonts w:ascii="Times New Roman" w:hAnsi="Times New Roman" w:cs="David"/>
          <w:sz w:val="24"/>
          <w:szCs w:val="24"/>
          <w:rtl/>
        </w:rPr>
        <w:t xml:space="preserve">כל המידע אשר יימסר </w:t>
      </w:r>
      <w:r w:rsidRPr="006D7BFD">
        <w:rPr>
          <w:rFonts w:ascii="Times New Roman" w:hAnsi="Times New Roman" w:cs="David" w:hint="cs"/>
          <w:sz w:val="24"/>
          <w:szCs w:val="24"/>
          <w:rtl/>
        </w:rPr>
        <w:t>מטעם</w:t>
      </w:r>
      <w:r w:rsidRPr="006D7BFD">
        <w:rPr>
          <w:rFonts w:ascii="Times New Roman" w:hAnsi="Times New Roman" w:cs="David"/>
          <w:sz w:val="24"/>
          <w:szCs w:val="24"/>
          <w:rtl/>
        </w:rPr>
        <w:t xml:space="preserve"> המשרד לידי נותן השירותים במסגרת הסכם זה, יהיה מידע של המשרד על כל המשתמע מכך.</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hint="eastAsia"/>
          <w:sz w:val="24"/>
          <w:szCs w:val="24"/>
          <w:rtl/>
        </w:rPr>
        <w:t>הצדדים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מתחייבים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צד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יבצע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שימוש</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במידע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האמור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בסעיף</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19</w:t>
      </w:r>
      <w:r w:rsidRPr="006D7BFD">
        <w:rPr>
          <w:rFonts w:ascii="Times New Roman" w:hAnsi="Times New Roman" w:cs="David"/>
          <w:sz w:val="24"/>
          <w:szCs w:val="24"/>
          <w:rtl/>
        </w:rPr>
        <w:t>.</w:t>
      </w:r>
      <w:r w:rsidRPr="006D7BFD">
        <w:rPr>
          <w:rFonts w:ascii="Times New Roman" w:hAnsi="Times New Roman" w:cs="David" w:hint="cs"/>
          <w:sz w:val="24"/>
          <w:szCs w:val="24"/>
          <w:rtl/>
        </w:rPr>
        <w:t>3</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רק</w:t>
      </w:r>
      <w:r w:rsidRPr="006D7BFD">
        <w:rPr>
          <w:rFonts w:ascii="Times New Roman" w:hAnsi="Times New Roman" w:cs="David"/>
          <w:sz w:val="24"/>
          <w:szCs w:val="24"/>
          <w:rtl/>
        </w:rPr>
        <w:t xml:space="preserve"> לאחר יידוע  מראש של </w:t>
      </w:r>
      <w:r w:rsidRPr="006D7BFD">
        <w:rPr>
          <w:rFonts w:ascii="Times New Roman" w:hAnsi="Times New Roman" w:cs="David" w:hint="eastAsia"/>
          <w:sz w:val="24"/>
          <w:szCs w:val="24"/>
          <w:rtl/>
        </w:rPr>
        <w:t>הצד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השני</w:t>
      </w:r>
      <w:r w:rsidRPr="006D7BFD">
        <w:rPr>
          <w:rFonts w:ascii="Times New Roman" w:hAnsi="Times New Roman" w:cs="David"/>
          <w:sz w:val="24"/>
          <w:szCs w:val="24"/>
          <w:rtl/>
        </w:rPr>
        <w:t xml:space="preserve"> לשימוש במידע. </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נותן השירותים ימנה ממונה על אבטחת מידע.</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נותן השירותים ומורשי הגישה מטעמו (</w:t>
      </w:r>
      <w:r w:rsidRPr="006D7BFD">
        <w:rPr>
          <w:rFonts w:ascii="Times New Roman" w:hAnsi="Times New Roman" w:cs="David" w:hint="eastAsia"/>
          <w:sz w:val="24"/>
          <w:szCs w:val="24"/>
          <w:rtl/>
        </w:rPr>
        <w:t>עובדי</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נותן 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בלבד</w:t>
      </w:r>
      <w:r w:rsidRPr="006D7BFD">
        <w:rPr>
          <w:rFonts w:ascii="Times New Roman" w:hAnsi="Times New Roman" w:cs="David"/>
          <w:sz w:val="24"/>
          <w:szCs w:val="24"/>
          <w:rtl/>
        </w:rPr>
        <w:t xml:space="preserve">) יהיו רשאים לעשות שימוש </w:t>
      </w:r>
      <w:r w:rsidRPr="006D7BFD">
        <w:rPr>
          <w:rFonts w:ascii="Times New Roman" w:hAnsi="Times New Roman" w:cs="David" w:hint="cs"/>
          <w:sz w:val="24"/>
          <w:szCs w:val="24"/>
          <w:rtl/>
        </w:rPr>
        <w:t xml:space="preserve">שוטף </w:t>
      </w:r>
      <w:r w:rsidRPr="006D7BFD">
        <w:rPr>
          <w:rFonts w:ascii="Times New Roman" w:hAnsi="Times New Roman" w:cs="David"/>
          <w:sz w:val="24"/>
          <w:szCs w:val="24"/>
          <w:rtl/>
        </w:rPr>
        <w:t>במידע הכלול במאגרי המידע לצורך אספקת השירותים ("הרשאת השימוש")</w:t>
      </w:r>
      <w:r w:rsidRPr="006D7BFD">
        <w:rPr>
          <w:rFonts w:ascii="Times New Roman" w:hAnsi="Times New Roman" w:cs="David" w:hint="cs"/>
          <w:sz w:val="24"/>
          <w:szCs w:val="24"/>
          <w:rtl/>
        </w:rPr>
        <w:t xml:space="preserve"> בלבד.</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t xml:space="preserve">בכפוף להסכמת המשרד נותן השירותים יעדכן, יוסיף ו/או ישנה את רשימת מורשי הגישה באמצעות הודעה שתימסר למשרד ותאושר על ידי </w:t>
      </w:r>
      <w:r w:rsidRPr="006D7BFD">
        <w:rPr>
          <w:rFonts w:ascii="Times New Roman" w:hAnsi="Times New Roman" w:cs="David" w:hint="eastAsia"/>
          <w:sz w:val="24"/>
          <w:szCs w:val="24"/>
          <w:rtl/>
        </w:rPr>
        <w:t>נציג</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המשרד</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בכתב.</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hint="cs"/>
          <w:sz w:val="24"/>
          <w:szCs w:val="24"/>
          <w:rtl/>
        </w:rPr>
        <w:t>נו</w:t>
      </w:r>
      <w:r w:rsidRPr="006D7BFD">
        <w:rPr>
          <w:rFonts w:ascii="Times New Roman" w:hAnsi="Times New Roman" w:cs="David"/>
          <w:sz w:val="24"/>
          <w:szCs w:val="24"/>
          <w:rtl/>
        </w:rPr>
        <w:t xml:space="preserve">תן השירותים מתחייב כי הוא ומורשי הגישה יעשו שימוש במידע אך ורק בהתאם להרשאת השימוש. </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tl/>
        </w:rPr>
      </w:pPr>
      <w:r w:rsidRPr="006D7BFD">
        <w:rPr>
          <w:rFonts w:ascii="Times New Roman" w:hAnsi="Times New Roman" w:cs="David"/>
          <w:sz w:val="24"/>
          <w:szCs w:val="24"/>
          <w:rtl/>
        </w:rPr>
        <w:t>מבלי לגרוע מהוראות כל דין, נותן השירותים יהא אחראי בלעדית לשימוש שייעשה על ידו ו/או על ידי מורשי הגישה במידע הכלול במאגר המידע.</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tl/>
        </w:rPr>
      </w:pPr>
      <w:r w:rsidRPr="006D7BFD">
        <w:rPr>
          <w:rFonts w:ascii="Times New Roman" w:hAnsi="Times New Roman" w:cs="David"/>
          <w:sz w:val="24"/>
          <w:szCs w:val="24"/>
          <w:rtl/>
        </w:rPr>
        <w:t>למשרד ו/או למי מטעמו תהא זכות לערוך ביקורת ופיקוח על פעילות נותן השירותים ומורשי הגישה בכל הקשור במאגר המידע.</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tl/>
        </w:rPr>
      </w:pPr>
      <w:r w:rsidRPr="006D7BFD">
        <w:rPr>
          <w:rFonts w:ascii="Times New Roman" w:hAnsi="Times New Roman" w:cs="David"/>
          <w:sz w:val="24"/>
          <w:szCs w:val="24"/>
          <w:rtl/>
        </w:rPr>
        <w:t xml:space="preserve">נותן השירותים מתחייב כי הוא ומורשי הגישה יקיימו את כל סדרי אבטחת המידע הנדרשים מהם על פי כל דין בקשר עם המידע או מאגר המידע או הרשאת השימוש, לרבות הוראות לעניין הגנה על שלמות מידע, הגנה על מידע מפני חשיפה, שימוש או העתקה ללא רשות. </w:t>
      </w:r>
    </w:p>
    <w:p w:rsidR="006D7BFD" w:rsidRPr="006D7BFD" w:rsidRDefault="006D7BFD" w:rsidP="006D7BFD">
      <w:pPr>
        <w:numPr>
          <w:ilvl w:val="1"/>
          <w:numId w:val="24"/>
        </w:numPr>
        <w:spacing w:after="0" w:line="360" w:lineRule="auto"/>
        <w:ind w:left="1076" w:hanging="567"/>
        <w:jc w:val="both"/>
        <w:rPr>
          <w:rFonts w:ascii="Times New Roman" w:hAnsi="Times New Roman" w:cs="David"/>
          <w:sz w:val="24"/>
          <w:szCs w:val="24"/>
        </w:rPr>
      </w:pPr>
      <w:r w:rsidRPr="006D7BFD">
        <w:rPr>
          <w:rFonts w:ascii="Times New Roman" w:hAnsi="Times New Roman" w:cs="David"/>
          <w:sz w:val="24"/>
          <w:szCs w:val="24"/>
          <w:rtl/>
        </w:rPr>
        <w:lastRenderedPageBreak/>
        <w:t>נותן השירותים מתחייב כי הוא ומורשי הגישה יעמדו ויפעלו בהתאם להוראות כל דין לרבות הוראות חוק הגנת הפרטיות והתקנות שחוקקו מכוחו ויקיימו אותן במלואן.</w:t>
      </w:r>
    </w:p>
    <w:p w:rsidR="006D7BFD" w:rsidRPr="006D7BFD" w:rsidRDefault="006D7BFD" w:rsidP="006D7BFD">
      <w:pPr>
        <w:tabs>
          <w:tab w:val="left" w:pos="746"/>
        </w:tabs>
        <w:spacing w:after="0" w:line="360" w:lineRule="auto"/>
        <w:rPr>
          <w:rFonts w:ascii="Times New Roman" w:hAnsi="Times New Roman" w:cs="David"/>
          <w:sz w:val="24"/>
          <w:szCs w:val="24"/>
          <w:u w:val="single"/>
          <w:rtl/>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חובת ביטוח</w:t>
      </w:r>
    </w:p>
    <w:p w:rsidR="006D7BFD" w:rsidRPr="006D7BFD" w:rsidRDefault="006D7BFD" w:rsidP="006D7BFD">
      <w:pPr>
        <w:keepNext/>
        <w:spacing w:after="0" w:line="360" w:lineRule="auto"/>
        <w:ind w:left="510"/>
        <w:jc w:val="both"/>
        <w:rPr>
          <w:rFonts w:ascii="Times New Roman" w:hAnsi="Times New Roman" w:cs="David"/>
          <w:sz w:val="24"/>
          <w:szCs w:val="24"/>
          <w:rtl/>
        </w:rPr>
      </w:pPr>
      <w:r w:rsidRPr="006D7BFD">
        <w:rPr>
          <w:rFonts w:ascii="Times New Roman" w:hAnsi="Times New Roman" w:cs="David" w:hint="cs"/>
          <w:sz w:val="24"/>
          <w:szCs w:val="24"/>
          <w:rtl/>
        </w:rPr>
        <w:t>נותן השירותים מתחייב, לבצע ולקיים את כל הביטוחים המפורטים בזה לטובתו ולטובת מדינת ישראל- משרד הכלכלה ולהציג למשרד, את הביטוחים הכוללים את כל הכיסויים והתנאים הנדרשים כאשר גבולות האחריות לא יפחתו מהמצוין להלן:</w:t>
      </w:r>
    </w:p>
    <w:p w:rsidR="006D7BFD" w:rsidRPr="006D7BFD" w:rsidRDefault="006D7BFD" w:rsidP="006D7BFD">
      <w:pPr>
        <w:numPr>
          <w:ilvl w:val="0"/>
          <w:numId w:val="24"/>
        </w:numPr>
        <w:spacing w:after="0" w:line="360" w:lineRule="auto"/>
        <w:jc w:val="both"/>
        <w:rPr>
          <w:rFonts w:ascii="Times New Roman" w:hAnsi="Times New Roman" w:cs="David"/>
          <w:b/>
          <w:bCs/>
          <w:vanish/>
          <w:sz w:val="24"/>
          <w:szCs w:val="24"/>
          <w:rtl/>
        </w:rPr>
      </w:pPr>
    </w:p>
    <w:p w:rsidR="006D7BFD" w:rsidRPr="006D7BFD" w:rsidRDefault="006D7BFD" w:rsidP="006D7BFD">
      <w:pPr>
        <w:numPr>
          <w:ilvl w:val="1"/>
          <w:numId w:val="24"/>
        </w:numPr>
        <w:tabs>
          <w:tab w:val="num" w:pos="869"/>
        </w:tabs>
        <w:spacing w:after="0" w:line="360" w:lineRule="auto"/>
        <w:ind w:left="869"/>
        <w:jc w:val="both"/>
        <w:rPr>
          <w:rFonts w:ascii="Times New Roman" w:hAnsi="Times New Roman" w:cs="David"/>
          <w:b/>
          <w:bCs/>
          <w:sz w:val="24"/>
          <w:szCs w:val="24"/>
          <w:rtl/>
        </w:rPr>
      </w:pPr>
      <w:r w:rsidRPr="006D7BFD">
        <w:rPr>
          <w:rFonts w:ascii="Times New Roman" w:hAnsi="Times New Roman" w:cs="David"/>
          <w:b/>
          <w:bCs/>
          <w:sz w:val="24"/>
          <w:szCs w:val="24"/>
          <w:rtl/>
        </w:rPr>
        <w:t>ביטוח חבות המעבידים</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 xml:space="preserve">נותן השירותים </w:t>
      </w:r>
      <w:r w:rsidRPr="006D7BFD">
        <w:rPr>
          <w:rFonts w:ascii="Times New Roman" w:hAnsi="Times New Roman" w:cs="David" w:hint="cs"/>
          <w:sz w:val="24"/>
          <w:szCs w:val="24"/>
          <w:rtl/>
        </w:rPr>
        <w:t>י</w:t>
      </w:r>
      <w:r w:rsidRPr="006D7BFD">
        <w:rPr>
          <w:rFonts w:ascii="Times New Roman" w:hAnsi="Times New Roman" w:cs="David"/>
          <w:sz w:val="24"/>
          <w:szCs w:val="24"/>
          <w:rtl/>
        </w:rPr>
        <w:t>בטח את אחריות</w:t>
      </w:r>
      <w:r w:rsidRPr="006D7BFD">
        <w:rPr>
          <w:rFonts w:ascii="Times New Roman" w:hAnsi="Times New Roman" w:cs="David" w:hint="cs"/>
          <w:sz w:val="24"/>
          <w:szCs w:val="24"/>
          <w:rtl/>
        </w:rPr>
        <w:t xml:space="preserve">ו </w:t>
      </w:r>
      <w:r w:rsidRPr="006D7BFD">
        <w:rPr>
          <w:rFonts w:ascii="Times New Roman" w:hAnsi="Times New Roman" w:cs="David"/>
          <w:sz w:val="24"/>
          <w:szCs w:val="24"/>
          <w:rtl/>
        </w:rPr>
        <w:t>החוקית כלפי עובדי</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 בביטוח חבות מעבידים בכל תחומי</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מדינת ישראל והשטחים המוחזקים;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 xml:space="preserve">גבול האחריות לא יפחת מסך  5,000,000 דולר ארה"ב לעובד, למקרה ולשנה;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הביטוח יורחב לכסות את חבותו של המבוטח כלפי קבלנים, קבלני משנה ועובדיהם היה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ויחשב כמעבידם;</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 xml:space="preserve">הביטוח על פי הפוליסה יורחב לשפות את מדינת ישראל – </w:t>
      </w:r>
      <w:r w:rsidRPr="006D7BFD">
        <w:rPr>
          <w:rFonts w:ascii="Times New Roman" w:hAnsi="Times New Roman" w:cs="David" w:hint="cs"/>
          <w:sz w:val="24"/>
          <w:szCs w:val="24"/>
          <w:rtl/>
        </w:rPr>
        <w:t xml:space="preserve">משרד הכלכלה </w:t>
      </w:r>
      <w:r w:rsidRPr="006D7BFD">
        <w:rPr>
          <w:rFonts w:ascii="Times New Roman" w:hAnsi="Times New Roman" w:cs="David"/>
          <w:sz w:val="24"/>
          <w:szCs w:val="24"/>
          <w:rtl/>
        </w:rPr>
        <w:t xml:space="preserve">היה ונטען </w:t>
      </w:r>
      <w:r w:rsidRPr="006D7BFD">
        <w:rPr>
          <w:rFonts w:ascii="Times New Roman" w:hAnsi="Times New Roman" w:cs="David" w:hint="cs"/>
          <w:sz w:val="24"/>
          <w:szCs w:val="24"/>
          <w:rtl/>
        </w:rPr>
        <w:t xml:space="preserve">לעניין קרות </w:t>
      </w:r>
      <w:r w:rsidRPr="006D7BFD">
        <w:rPr>
          <w:rFonts w:ascii="Times New Roman" w:hAnsi="Times New Roman" w:cs="David"/>
          <w:sz w:val="24"/>
          <w:szCs w:val="24"/>
          <w:rtl/>
        </w:rPr>
        <w:t xml:space="preserve">תאונת עבודה/מחלת מקצוע כלשהי כי </w:t>
      </w:r>
      <w:r w:rsidRPr="006D7BFD">
        <w:rPr>
          <w:rFonts w:ascii="Times New Roman" w:hAnsi="Times New Roman" w:cs="David" w:hint="cs"/>
          <w:sz w:val="24"/>
          <w:szCs w:val="24"/>
          <w:rtl/>
        </w:rPr>
        <w:t>הם</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נושאים</w:t>
      </w:r>
      <w:r w:rsidRPr="006D7BFD">
        <w:rPr>
          <w:rFonts w:ascii="Times New Roman" w:hAnsi="Times New Roman" w:cs="David"/>
          <w:sz w:val="24"/>
          <w:szCs w:val="24"/>
          <w:rtl/>
        </w:rPr>
        <w:t xml:space="preserve"> בחבות מעביד כלשהם כלפי מי </w:t>
      </w:r>
      <w:r w:rsidRPr="006D7BFD">
        <w:rPr>
          <w:rFonts w:ascii="Times New Roman" w:hAnsi="Times New Roman" w:cs="David" w:hint="cs"/>
          <w:sz w:val="24"/>
          <w:szCs w:val="24"/>
          <w:rtl/>
        </w:rPr>
        <w:t>מעובדי נותן השירותים,</w:t>
      </w:r>
      <w:r w:rsidRPr="006D7BFD">
        <w:rPr>
          <w:rFonts w:ascii="Times New Roman" w:hAnsi="Times New Roman" w:cs="David"/>
          <w:sz w:val="24"/>
          <w:szCs w:val="24"/>
          <w:rtl/>
        </w:rPr>
        <w:t xml:space="preserve"> קבלנים, קבלני משנה ועובדיהם שבשירות</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          </w:t>
      </w:r>
    </w:p>
    <w:p w:rsidR="006D7BFD" w:rsidRPr="006D7BFD" w:rsidRDefault="006D7BFD" w:rsidP="006D7BFD">
      <w:pPr>
        <w:numPr>
          <w:ilvl w:val="1"/>
          <w:numId w:val="24"/>
        </w:numPr>
        <w:tabs>
          <w:tab w:val="num" w:pos="869"/>
        </w:tabs>
        <w:spacing w:after="0" w:line="360" w:lineRule="auto"/>
        <w:ind w:left="869"/>
        <w:jc w:val="both"/>
        <w:rPr>
          <w:rFonts w:ascii="Times New Roman" w:hAnsi="Times New Roman" w:cs="David"/>
          <w:b/>
          <w:bCs/>
          <w:sz w:val="24"/>
          <w:szCs w:val="24"/>
          <w:rtl/>
        </w:rPr>
      </w:pPr>
      <w:r w:rsidRPr="006D7BFD">
        <w:rPr>
          <w:rFonts w:ascii="Times New Roman" w:hAnsi="Times New Roman" w:cs="David"/>
          <w:b/>
          <w:bCs/>
          <w:sz w:val="24"/>
          <w:szCs w:val="24"/>
          <w:rtl/>
        </w:rPr>
        <w:t>ביטוח אחריות כלפי צד שלישי</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Pr>
      </w:pPr>
      <w:r w:rsidRPr="006D7BFD">
        <w:rPr>
          <w:rFonts w:ascii="Times New Roman" w:hAnsi="Times New Roman" w:cs="David"/>
          <w:sz w:val="24"/>
          <w:szCs w:val="24"/>
          <w:rtl/>
        </w:rPr>
        <w:t xml:space="preserve">נותן השירותים </w:t>
      </w:r>
      <w:r w:rsidRPr="006D7BFD">
        <w:rPr>
          <w:rFonts w:ascii="Times New Roman" w:hAnsi="Times New Roman" w:cs="David" w:hint="cs"/>
          <w:sz w:val="24"/>
          <w:szCs w:val="24"/>
          <w:rtl/>
        </w:rPr>
        <w:t>יבטח</w:t>
      </w:r>
      <w:r w:rsidRPr="006D7BFD">
        <w:rPr>
          <w:rFonts w:ascii="Times New Roman" w:hAnsi="Times New Roman" w:cs="David"/>
          <w:sz w:val="24"/>
          <w:szCs w:val="24"/>
          <w:rtl/>
        </w:rPr>
        <w:t xml:space="preserve"> את אחריותו החוקית על פי דיני מדינת ישראל בביטוח אחריות כלפי צד שלישי גוף ורכוש, בכל תחומי מדינת ישראל והשטחים המוחזקים;</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 xml:space="preserve">גבול האחריות לא יפחת מסך </w:t>
      </w:r>
      <w:r w:rsidRPr="006D7BFD">
        <w:rPr>
          <w:rFonts w:ascii="Times New Roman" w:hAnsi="Times New Roman" w:cs="David" w:hint="cs"/>
          <w:sz w:val="24"/>
          <w:szCs w:val="24"/>
          <w:rtl/>
        </w:rPr>
        <w:t>250</w:t>
      </w:r>
      <w:r w:rsidRPr="006D7BFD">
        <w:rPr>
          <w:rFonts w:ascii="Times New Roman" w:hAnsi="Times New Roman" w:cs="David"/>
          <w:sz w:val="24"/>
          <w:szCs w:val="24"/>
          <w:rtl/>
        </w:rPr>
        <w:t xml:space="preserve">,000 דולר ארה"ב למקרה ולתקופת הביטוח (שנה);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 xml:space="preserve">בפוליסה ייכלל סעיף אחריות צולבת - </w:t>
      </w:r>
      <w:r w:rsidRPr="006D7BFD">
        <w:rPr>
          <w:rFonts w:ascii="Times New Roman" w:hAnsi="Times New Roman" w:cs="David"/>
          <w:sz w:val="24"/>
          <w:szCs w:val="24"/>
        </w:rPr>
        <w:t>Cross  Liability</w:t>
      </w:r>
      <w:r w:rsidRPr="006D7BFD">
        <w:rPr>
          <w:rFonts w:ascii="Times New Roman" w:hAnsi="Times New Roman" w:cs="David"/>
          <w:sz w:val="24"/>
          <w:szCs w:val="24"/>
          <w:rtl/>
        </w:rPr>
        <w:t>;</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המשתתפים בתכנית ובכנסים ורכושם ייחשבו צד שלישי;</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 xml:space="preserve">מרצים, מדריכים, מורים, מנטורים ורכזים </w:t>
      </w:r>
      <w:r w:rsidRPr="006D7BFD">
        <w:rPr>
          <w:rFonts w:ascii="Times New Roman" w:hAnsi="Times New Roman" w:cs="David"/>
          <w:sz w:val="24"/>
          <w:szCs w:val="24"/>
          <w:rtl/>
        </w:rPr>
        <w:t xml:space="preserve">אשר אינם נכללים במסגרת ביטוח חבות מעבידים של </w:t>
      </w:r>
      <w:r w:rsidRPr="006D7BFD">
        <w:rPr>
          <w:rFonts w:ascii="Times New Roman" w:hAnsi="Times New Roman" w:cs="David" w:hint="cs"/>
          <w:sz w:val="24"/>
          <w:szCs w:val="24"/>
          <w:rtl/>
        </w:rPr>
        <w:t>נותן השירותים</w:t>
      </w:r>
      <w:r w:rsidRPr="006D7BFD">
        <w:rPr>
          <w:rFonts w:ascii="Times New Roman" w:hAnsi="Times New Roman" w:cs="David"/>
          <w:sz w:val="24"/>
          <w:szCs w:val="24"/>
          <w:rtl/>
        </w:rPr>
        <w:t xml:space="preserve">, ייחשבו צד </w:t>
      </w:r>
      <w:r w:rsidRPr="006D7BFD">
        <w:rPr>
          <w:rFonts w:ascii="Times New Roman" w:hAnsi="Times New Roman" w:cs="David" w:hint="cs"/>
          <w:sz w:val="24"/>
          <w:szCs w:val="24"/>
          <w:rtl/>
        </w:rPr>
        <w:t>שלישי;</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 xml:space="preserve">הביטוח </w:t>
      </w:r>
      <w:r w:rsidRPr="006D7BFD">
        <w:rPr>
          <w:rFonts w:ascii="Times New Roman" w:hAnsi="Times New Roman" w:cs="David" w:hint="cs"/>
          <w:sz w:val="24"/>
          <w:szCs w:val="24"/>
          <w:rtl/>
        </w:rPr>
        <w:t>י</w:t>
      </w:r>
      <w:r w:rsidRPr="006D7BFD">
        <w:rPr>
          <w:rFonts w:ascii="Times New Roman" w:hAnsi="Times New Roman" w:cs="David"/>
          <w:sz w:val="24"/>
          <w:szCs w:val="24"/>
          <w:rtl/>
        </w:rPr>
        <w:t xml:space="preserve">ורחב לכסות את חבותו של המבוטח כלפי צד שלישי בגין פעילות של קבלנים, </w:t>
      </w:r>
      <w:r w:rsidRPr="006D7BFD">
        <w:rPr>
          <w:rFonts w:ascii="Times New Roman" w:hAnsi="Times New Roman" w:cs="David" w:hint="cs"/>
          <w:sz w:val="24"/>
          <w:szCs w:val="24"/>
          <w:rtl/>
        </w:rPr>
        <w:t xml:space="preserve">קבלני משנה </w:t>
      </w:r>
      <w:r w:rsidRPr="006D7BFD">
        <w:rPr>
          <w:rFonts w:ascii="Times New Roman" w:hAnsi="Times New Roman" w:cs="David"/>
          <w:sz w:val="24"/>
          <w:szCs w:val="24"/>
          <w:rtl/>
        </w:rPr>
        <w:t>ועובדיהם;</w:t>
      </w:r>
    </w:p>
    <w:p w:rsidR="00B44471"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 xml:space="preserve">הביטוח על פי הפוליסה יורחב לשפות את מדינת ישראל –  </w:t>
      </w:r>
      <w:r w:rsidRPr="006D7BFD">
        <w:rPr>
          <w:rFonts w:ascii="Times New Roman" w:hAnsi="Times New Roman" w:cs="David" w:hint="cs"/>
          <w:sz w:val="24"/>
          <w:szCs w:val="24"/>
          <w:rtl/>
        </w:rPr>
        <w:t>משרד הכלכלה</w:t>
      </w:r>
      <w:r w:rsidRPr="006D7BFD">
        <w:rPr>
          <w:rFonts w:ascii="Times New Roman" w:hAnsi="Times New Roman" w:cs="David"/>
          <w:sz w:val="24"/>
          <w:szCs w:val="24"/>
          <w:rtl/>
        </w:rPr>
        <w:t xml:space="preserve"> ככל שייחשבו</w:t>
      </w:r>
      <w:r w:rsidRPr="006D7BFD">
        <w:rPr>
          <w:rFonts w:ascii="Times New Roman" w:hAnsi="Times New Roman" w:cs="David" w:hint="cs"/>
          <w:sz w:val="24"/>
          <w:szCs w:val="24"/>
          <w:rtl/>
        </w:rPr>
        <w:t xml:space="preserve"> אחראים </w:t>
      </w:r>
      <w:r w:rsidRPr="006D7BFD">
        <w:rPr>
          <w:rFonts w:ascii="Times New Roman" w:hAnsi="Times New Roman" w:cs="David"/>
          <w:sz w:val="24"/>
          <w:szCs w:val="24"/>
          <w:rtl/>
        </w:rPr>
        <w:t>למעשי ו/או מחדלי נותן השירותים והפועלים מטעמו</w:t>
      </w:r>
      <w:r w:rsidRPr="006D7BFD">
        <w:rPr>
          <w:rFonts w:ascii="Times New Roman" w:hAnsi="Times New Roman" w:cs="David" w:hint="cs"/>
          <w:sz w:val="24"/>
          <w:szCs w:val="24"/>
          <w:rtl/>
        </w:rPr>
        <w:t>.</w:t>
      </w:r>
    </w:p>
    <w:p w:rsidR="00B44471" w:rsidRDefault="00B44471">
      <w:pPr>
        <w:bidi w:val="0"/>
        <w:rPr>
          <w:rFonts w:ascii="Times New Roman" w:hAnsi="Times New Roman" w:cs="David"/>
          <w:sz w:val="24"/>
          <w:szCs w:val="24"/>
          <w:rtl/>
        </w:rPr>
      </w:pPr>
      <w:r>
        <w:rPr>
          <w:rFonts w:ascii="Times New Roman" w:hAnsi="Times New Roman" w:cs="David"/>
          <w:sz w:val="24"/>
          <w:szCs w:val="24"/>
          <w:rtl/>
        </w:rPr>
        <w:br w:type="page"/>
      </w:r>
    </w:p>
    <w:p w:rsidR="006D7BFD" w:rsidRPr="006D7BFD" w:rsidRDefault="006D7BFD" w:rsidP="00B44471">
      <w:pPr>
        <w:tabs>
          <w:tab w:val="left" w:pos="651"/>
          <w:tab w:val="num" w:pos="2210"/>
          <w:tab w:val="left" w:pos="2777"/>
        </w:tabs>
        <w:spacing w:after="0" w:line="360" w:lineRule="auto"/>
        <w:ind w:left="2210"/>
        <w:jc w:val="both"/>
        <w:rPr>
          <w:rFonts w:ascii="Times New Roman" w:hAnsi="Times New Roman" w:cs="David"/>
          <w:sz w:val="24"/>
          <w:szCs w:val="24"/>
          <w:rtl/>
        </w:rPr>
      </w:pPr>
    </w:p>
    <w:p w:rsidR="006D7BFD" w:rsidRPr="006D7BFD" w:rsidRDefault="006D7BFD" w:rsidP="00B44471">
      <w:pPr>
        <w:numPr>
          <w:ilvl w:val="1"/>
          <w:numId w:val="24"/>
        </w:numPr>
        <w:tabs>
          <w:tab w:val="num" w:pos="869"/>
          <w:tab w:val="left" w:pos="1360"/>
        </w:tabs>
        <w:spacing w:after="0" w:line="360" w:lineRule="auto"/>
        <w:ind w:left="869"/>
        <w:jc w:val="both"/>
        <w:rPr>
          <w:rFonts w:ascii="Times New Roman" w:hAnsi="Times New Roman" w:cs="David"/>
          <w:b/>
          <w:bCs/>
          <w:sz w:val="24"/>
          <w:szCs w:val="24"/>
          <w:rtl/>
        </w:rPr>
      </w:pPr>
      <w:r w:rsidRPr="006D7BFD">
        <w:rPr>
          <w:rFonts w:ascii="Times New Roman" w:hAnsi="Times New Roman" w:cs="David" w:hint="cs"/>
          <w:b/>
          <w:bCs/>
          <w:sz w:val="24"/>
          <w:szCs w:val="24"/>
          <w:rtl/>
        </w:rPr>
        <w:t>ביטוח אחריות מקצועית</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Pr>
      </w:pPr>
      <w:r w:rsidRPr="006D7BFD">
        <w:rPr>
          <w:rFonts w:ascii="Times New Roman" w:hAnsi="Times New Roman" w:cs="David" w:hint="cs"/>
          <w:sz w:val="24"/>
          <w:szCs w:val="24"/>
          <w:rtl/>
        </w:rPr>
        <w:t>נותן השירותים יבטח את אחריותו המקצועית בביטוח אחריות מקצועית;</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Pr>
      </w:pPr>
      <w:r w:rsidRPr="006D7BFD">
        <w:rPr>
          <w:rFonts w:ascii="Times New Roman" w:hAnsi="Times New Roman" w:cs="David" w:hint="cs"/>
          <w:sz w:val="24"/>
          <w:szCs w:val="24"/>
          <w:rtl/>
        </w:rPr>
        <w:t xml:space="preserve">רשלנית שנעשו בתום לב, שייגרמו בקשר למתן שירותי הסבה, הכשרה, השמה וליווי סטודנטים ואקדמאים מהחברה הערבית בתעשייה עתירת הידע בישראל, </w:t>
      </w:r>
      <w:r w:rsidRPr="006D7BFD">
        <w:rPr>
          <w:rFonts w:ascii="Times New Roman" w:hAnsi="Times New Roman" w:cs="David"/>
          <w:sz w:val="24"/>
          <w:szCs w:val="24"/>
          <w:rtl/>
        </w:rPr>
        <w:t>בהתאם למכרז וחוזה עם מדינת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ישראל – משרד הכלכלה;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גבול האחריות לא יפחת מ</w:t>
      </w:r>
      <w:r w:rsidRPr="006D7BFD">
        <w:rPr>
          <w:rFonts w:ascii="Times New Roman" w:hAnsi="Times New Roman" w:cs="David" w:hint="cs"/>
          <w:sz w:val="24"/>
          <w:szCs w:val="24"/>
          <w:rtl/>
        </w:rPr>
        <w:t>סך</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250</w:t>
      </w:r>
      <w:r w:rsidRPr="006D7BFD">
        <w:rPr>
          <w:rFonts w:ascii="Times New Roman" w:hAnsi="Times New Roman" w:cs="David"/>
          <w:sz w:val="24"/>
          <w:szCs w:val="24"/>
          <w:rtl/>
        </w:rPr>
        <w:t xml:space="preserve">,000 דולר ארה"ב למקרה ולתקופת הביטוח (שנה);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הכיסוי על פי הפוליסה יורחב לכלול את ההרחבות הבאות:</w:t>
      </w:r>
    </w:p>
    <w:p w:rsidR="006D7BFD" w:rsidRPr="006D7BFD" w:rsidRDefault="006D7BFD" w:rsidP="006D7BFD">
      <w:pPr>
        <w:numPr>
          <w:ilvl w:val="0"/>
          <w:numId w:val="52"/>
        </w:numPr>
        <w:tabs>
          <w:tab w:val="left" w:pos="651"/>
          <w:tab w:val="left" w:pos="2777"/>
        </w:tabs>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מרמה ואי יושר של עובדים;</w:t>
      </w:r>
    </w:p>
    <w:p w:rsidR="006D7BFD" w:rsidRPr="006D7BFD" w:rsidRDefault="006D7BFD" w:rsidP="006D7BFD">
      <w:pPr>
        <w:numPr>
          <w:ilvl w:val="0"/>
          <w:numId w:val="52"/>
        </w:numPr>
        <w:tabs>
          <w:tab w:val="left" w:pos="651"/>
          <w:tab w:val="left" w:pos="2777"/>
        </w:tabs>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פרסום לשון הרע;</w:t>
      </w:r>
    </w:p>
    <w:p w:rsidR="006D7BFD" w:rsidRPr="006D7BFD" w:rsidRDefault="006D7BFD" w:rsidP="006D7BFD">
      <w:pPr>
        <w:numPr>
          <w:ilvl w:val="0"/>
          <w:numId w:val="52"/>
        </w:numPr>
        <w:tabs>
          <w:tab w:val="left" w:pos="651"/>
          <w:tab w:val="left" w:pos="2777"/>
        </w:tabs>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אובדן מסמכים, לרבות אובדן השימוש ו/או העיכוב</w:t>
      </w:r>
      <w:r w:rsidRPr="006D7BFD">
        <w:rPr>
          <w:rFonts w:ascii="Times New Roman" w:hAnsi="Times New Roman" w:cs="David" w:hint="cs"/>
          <w:sz w:val="24"/>
          <w:szCs w:val="24"/>
          <w:rtl/>
          <w:lang w:val="x-none" w:eastAsia="x-none"/>
        </w:rPr>
        <w:t xml:space="preserve"> עקב מקרה ביטוח</w:t>
      </w:r>
      <w:r w:rsidRPr="006D7BFD">
        <w:rPr>
          <w:rFonts w:ascii="Times New Roman" w:hAnsi="Times New Roman" w:cs="David"/>
          <w:sz w:val="24"/>
          <w:szCs w:val="24"/>
          <w:rtl/>
          <w:lang w:val="x-none" w:eastAsia="x-none"/>
        </w:rPr>
        <w:t>;</w:t>
      </w:r>
    </w:p>
    <w:p w:rsidR="006D7BFD" w:rsidRPr="006D7BFD" w:rsidRDefault="006D7BFD" w:rsidP="006D7BFD">
      <w:pPr>
        <w:numPr>
          <w:ilvl w:val="0"/>
          <w:numId w:val="52"/>
        </w:numPr>
        <w:tabs>
          <w:tab w:val="left" w:pos="651"/>
          <w:tab w:val="left" w:pos="2777"/>
        </w:tabs>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אחריות צולבת</w:t>
      </w:r>
      <w:r w:rsidRPr="006D7BFD">
        <w:rPr>
          <w:rFonts w:ascii="Times New Roman" w:hAnsi="Times New Roman" w:cs="David" w:hint="cs"/>
          <w:sz w:val="24"/>
          <w:szCs w:val="24"/>
          <w:rtl/>
          <w:lang w:val="x-none" w:eastAsia="x-none"/>
        </w:rPr>
        <w:t>, אולם הכיסוי לא יחול על תביעות נותן השירותים כנגד המדינה;</w:t>
      </w:r>
    </w:p>
    <w:p w:rsidR="006D7BFD" w:rsidRPr="006D7BFD" w:rsidRDefault="006D7BFD" w:rsidP="006D7BFD">
      <w:pPr>
        <w:numPr>
          <w:ilvl w:val="0"/>
          <w:numId w:val="52"/>
        </w:numPr>
        <w:tabs>
          <w:tab w:val="left" w:pos="651"/>
          <w:tab w:val="left" w:pos="2777"/>
        </w:tabs>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הארכת תקופת הגילוי לפחות 6 חודשים</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lang w:val="x-none" w:eastAsia="x-none"/>
        </w:rPr>
        <w:t xml:space="preserve">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Pr>
        <w:t xml:space="preserve">  </w:t>
      </w:r>
      <w:r w:rsidRPr="006D7BFD">
        <w:rPr>
          <w:rFonts w:ascii="Times New Roman" w:hAnsi="Times New Roman" w:cs="David" w:hint="cs"/>
          <w:sz w:val="24"/>
          <w:szCs w:val="24"/>
          <w:rtl/>
        </w:rPr>
        <w:t xml:space="preserve">הביטוח יורחב לשפות את מדינת ישראל </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משרד הכלכלה ככל שיחשבו </w:t>
      </w:r>
      <w:r w:rsidRPr="006D7BFD">
        <w:rPr>
          <w:rFonts w:ascii="Times New Roman" w:hAnsi="Times New Roman" w:cs="David"/>
          <w:sz w:val="24"/>
          <w:szCs w:val="24"/>
          <w:rtl/>
        </w:rPr>
        <w:t>אחראים</w:t>
      </w:r>
      <w:r w:rsidRPr="006D7BFD">
        <w:rPr>
          <w:rFonts w:ascii="Times New Roman" w:hAnsi="Times New Roman" w:cs="David" w:hint="cs"/>
          <w:sz w:val="24"/>
          <w:szCs w:val="24"/>
          <w:rtl/>
        </w:rPr>
        <w:t xml:space="preserve"> למעשי ו/או מחדלי נותן השירותים והפועלים מטעמו.</w:t>
      </w:r>
    </w:p>
    <w:p w:rsidR="006D7BFD" w:rsidRPr="006D7BFD" w:rsidRDefault="00B44471" w:rsidP="00B44471">
      <w:pPr>
        <w:numPr>
          <w:ilvl w:val="1"/>
          <w:numId w:val="24"/>
        </w:numPr>
        <w:tabs>
          <w:tab w:val="clear" w:pos="753"/>
          <w:tab w:val="left" w:pos="1218"/>
        </w:tabs>
        <w:spacing w:after="0" w:line="360" w:lineRule="auto"/>
        <w:ind w:left="869"/>
        <w:jc w:val="both"/>
        <w:rPr>
          <w:rFonts w:ascii="Times New Roman" w:hAnsi="Times New Roman" w:cs="David"/>
          <w:b/>
          <w:bCs/>
          <w:sz w:val="24"/>
          <w:szCs w:val="24"/>
          <w:rtl/>
        </w:rPr>
      </w:pPr>
      <w:r>
        <w:rPr>
          <w:rFonts w:ascii="Times New Roman" w:hAnsi="Times New Roman" w:cs="David" w:hint="cs"/>
          <w:b/>
          <w:bCs/>
          <w:sz w:val="24"/>
          <w:szCs w:val="24"/>
          <w:rtl/>
        </w:rPr>
        <w:t xml:space="preserve">  </w:t>
      </w:r>
      <w:r w:rsidR="006D7BFD" w:rsidRPr="006D7BFD">
        <w:rPr>
          <w:rFonts w:ascii="Times New Roman" w:hAnsi="Times New Roman" w:cs="David" w:hint="cs"/>
          <w:b/>
          <w:bCs/>
          <w:sz w:val="24"/>
          <w:szCs w:val="24"/>
          <w:rtl/>
        </w:rPr>
        <w:t xml:space="preserve"> כללי</w:t>
      </w:r>
    </w:p>
    <w:p w:rsidR="006D7BFD" w:rsidRPr="006D7BFD" w:rsidRDefault="006D7BFD" w:rsidP="00B44471">
      <w:pPr>
        <w:tabs>
          <w:tab w:val="left" w:pos="651"/>
        </w:tabs>
        <w:spacing w:after="0" w:line="360" w:lineRule="auto"/>
        <w:ind w:left="1360"/>
        <w:jc w:val="both"/>
        <w:rPr>
          <w:rFonts w:ascii="Times New Roman" w:hAnsi="Times New Roman" w:cs="David"/>
          <w:sz w:val="24"/>
          <w:szCs w:val="24"/>
          <w:rtl/>
        </w:rPr>
      </w:pPr>
      <w:r w:rsidRPr="006D7BFD">
        <w:rPr>
          <w:rFonts w:ascii="Times New Roman" w:hAnsi="Times New Roman" w:cs="David" w:hint="cs"/>
          <w:sz w:val="24"/>
          <w:szCs w:val="24"/>
          <w:rtl/>
        </w:rPr>
        <w:t>בכל פוליסות הביטוח הנדרשות יכללו התנאים הבאים:</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 xml:space="preserve">לשם המבוטח יתווספו כמבוטחים נוספים: </w:t>
      </w:r>
      <w:r w:rsidRPr="006D7BFD">
        <w:rPr>
          <w:rFonts w:ascii="Times New Roman" w:hAnsi="Times New Roman" w:cs="David" w:hint="cs"/>
          <w:b/>
          <w:bCs/>
          <w:sz w:val="24"/>
          <w:szCs w:val="24"/>
          <w:rtl/>
        </w:rPr>
        <w:t xml:space="preserve">מדינת ישראל </w:t>
      </w:r>
      <w:r w:rsidRPr="006D7BFD">
        <w:rPr>
          <w:rFonts w:ascii="Times New Roman" w:hAnsi="Times New Roman" w:cs="David"/>
          <w:b/>
          <w:bCs/>
          <w:sz w:val="24"/>
          <w:szCs w:val="24"/>
          <w:rtl/>
        </w:rPr>
        <w:t>–</w:t>
      </w:r>
      <w:r w:rsidRPr="006D7BFD">
        <w:rPr>
          <w:rFonts w:ascii="Times New Roman" w:hAnsi="Times New Roman" w:cs="David" w:hint="cs"/>
          <w:b/>
          <w:bCs/>
          <w:sz w:val="24"/>
          <w:szCs w:val="24"/>
          <w:rtl/>
        </w:rPr>
        <w:t xml:space="preserve"> משרד הכלכלה</w:t>
      </w:r>
      <w:r w:rsidRPr="006D7BFD">
        <w:rPr>
          <w:rFonts w:ascii="Times New Roman" w:hAnsi="Times New Roman" w:cs="David" w:hint="cs"/>
          <w:sz w:val="24"/>
          <w:szCs w:val="24"/>
          <w:rtl/>
        </w:rPr>
        <w:t>, בכפוף להרחבי השיפוי לעיל</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 xml:space="preserve">המבטח מוותר על כל זכות תחלוף/שיבוב, תביעה, השתתפות או חזרה כלפי מדינת ישראל - משרד הכלכלה ועובדיהם, וכן כלפי המשתתפים בתכנית  ובלבד שהויתור לא יחול לטובת אדם שגרם לנזק </w:t>
      </w:r>
      <w:r w:rsidRPr="006D7BFD">
        <w:rPr>
          <w:rFonts w:ascii="Times New Roman" w:hAnsi="Times New Roman" w:cs="David"/>
          <w:sz w:val="24"/>
          <w:szCs w:val="24"/>
          <w:rtl/>
        </w:rPr>
        <w:t>מתוך כוונת זדון</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lastRenderedPageBreak/>
        <w:t xml:space="preserve">נותן השירותים אחראי בלעדית כלפי המבטח לתשלום דמי הביטוח עבור כל </w:t>
      </w:r>
      <w:r w:rsidRPr="006D7BFD">
        <w:rPr>
          <w:rFonts w:ascii="Times New Roman" w:hAnsi="Times New Roman" w:cs="David"/>
          <w:sz w:val="24"/>
          <w:szCs w:val="24"/>
          <w:rtl/>
        </w:rPr>
        <w:t>הפוליסות ולמילוי</w:t>
      </w:r>
      <w:r w:rsidRPr="006D7BFD">
        <w:rPr>
          <w:rFonts w:ascii="Times New Roman" w:hAnsi="Times New Roman" w:cs="David" w:hint="cs"/>
          <w:sz w:val="24"/>
          <w:szCs w:val="24"/>
          <w:rtl/>
        </w:rPr>
        <w:t xml:space="preserve"> כל החובות המוטלות על המבוטח על פי תנאי הפוליסות;</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 xml:space="preserve">ההשתתפויות העצמיות הנקובות בכל פוליסה ופוליסה תחולנה בלעדית על </w:t>
      </w:r>
      <w:r w:rsidRPr="006D7BFD">
        <w:rPr>
          <w:rFonts w:ascii="Times New Roman" w:hAnsi="Times New Roman" w:cs="David"/>
          <w:sz w:val="24"/>
          <w:szCs w:val="24"/>
          <w:rtl/>
        </w:rPr>
        <w:t>נותן השירותים</w:t>
      </w:r>
      <w:r w:rsidRPr="006D7BFD">
        <w:rPr>
          <w:rFonts w:ascii="Times New Roman" w:hAnsi="Times New Roman" w:cs="David" w:hint="cs"/>
          <w:sz w:val="24"/>
          <w:szCs w:val="24"/>
          <w:rtl/>
        </w:rPr>
        <w:t xml:space="preserve">;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Pr>
      </w:pPr>
      <w:r w:rsidRPr="006D7BFD">
        <w:rPr>
          <w:rFonts w:ascii="Times New Roman" w:hAnsi="Times New Roman"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6D7BFD">
        <w:rPr>
          <w:rFonts w:ascii="Times New Roman" w:hAnsi="Times New Roman" w:cs="David"/>
          <w:sz w:val="24"/>
          <w:szCs w:val="24"/>
          <w:rtl/>
        </w:rPr>
        <w:t xml:space="preserve"> ביטוח ראשוני</w:t>
      </w:r>
      <w:r w:rsidRPr="006D7BFD">
        <w:rPr>
          <w:rFonts w:ascii="Times New Roman" w:hAnsi="Times New Roman" w:cs="David" w:hint="cs"/>
          <w:sz w:val="24"/>
          <w:szCs w:val="24"/>
          <w:rtl/>
        </w:rPr>
        <w:t xml:space="preserve"> המזכה במלוא הזכויות על פי הביטוח.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העתקי פוליסות הביטוח, מאושרות ע"י המבטח או אישור בחתימתו על קיום הביטוחים כאמור, יומצאו על ידי נותן השירותים</w:t>
      </w:r>
      <w:r w:rsidRPr="006D7BFD">
        <w:rPr>
          <w:rFonts w:ascii="Times New Roman" w:hAnsi="Times New Roman" w:cs="David"/>
          <w:sz w:val="24"/>
          <w:szCs w:val="24"/>
          <w:rtl/>
        </w:rPr>
        <w:t xml:space="preserve"> למשרד הכלכלה עד למועד חתימת החוזה.    </w:t>
      </w:r>
      <w:r w:rsidRPr="006D7BFD">
        <w:rPr>
          <w:rFonts w:ascii="Times New Roman" w:hAnsi="Times New Roman" w:cs="David" w:hint="cs"/>
          <w:sz w:val="24"/>
          <w:szCs w:val="24"/>
          <w:rtl/>
        </w:rPr>
        <w:t xml:space="preserve">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 xml:space="preserve">נותן השירותים מתחייב בכל תקופת ההתקשרות החוזית עם מדינת ישראל </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משרד הכלכלה </w:t>
      </w:r>
      <w:r w:rsidRPr="006D7BFD">
        <w:rPr>
          <w:rFonts w:ascii="Times New Roman" w:hAnsi="Times New Roman" w:cs="David"/>
          <w:sz w:val="24"/>
          <w:szCs w:val="24"/>
          <w:rtl/>
        </w:rPr>
        <w:t>וכל עוד אחריותו קיימת</w:t>
      </w:r>
      <w:r w:rsidRPr="006D7BFD">
        <w:rPr>
          <w:rFonts w:ascii="Times New Roman" w:hAnsi="Times New Roman" w:cs="David" w:hint="cs"/>
          <w:sz w:val="24"/>
          <w:szCs w:val="24"/>
          <w:rtl/>
        </w:rPr>
        <w:t>, להחזיק</w:t>
      </w:r>
      <w:r w:rsidRPr="006D7BFD">
        <w:rPr>
          <w:rFonts w:ascii="Times New Roman" w:hAnsi="Times New Roman" w:cs="David"/>
          <w:sz w:val="24"/>
          <w:szCs w:val="24"/>
          <w:rtl/>
        </w:rPr>
        <w:t xml:space="preserve"> בתוקף את פוליסות הביטוח.</w:t>
      </w:r>
      <w:r w:rsidRPr="006D7BFD">
        <w:rPr>
          <w:rFonts w:ascii="Times New Roman" w:hAnsi="Times New Roman" w:cs="David" w:hint="cs"/>
          <w:sz w:val="24"/>
          <w:szCs w:val="24"/>
          <w:rtl/>
        </w:rPr>
        <w:t xml:space="preserve">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Pr>
      </w:pPr>
      <w:r w:rsidRPr="006D7BFD">
        <w:rPr>
          <w:rFonts w:ascii="Times New Roman" w:hAnsi="Times New Roman" w:cs="David" w:hint="cs"/>
          <w:sz w:val="24"/>
          <w:szCs w:val="24"/>
          <w:rtl/>
        </w:rPr>
        <w:t>נותן השירותים מתחייב כי פוליסות הביטוח תחודשנה על ידו מדי שנה</w:t>
      </w:r>
      <w:r w:rsidRPr="006D7BFD">
        <w:rPr>
          <w:rFonts w:ascii="Times New Roman" w:hAnsi="Times New Roman" w:cs="David"/>
          <w:sz w:val="24"/>
          <w:szCs w:val="24"/>
          <w:rtl/>
        </w:rPr>
        <w:t xml:space="preserve"> בשנה, כל עוד החוזה עם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מדינת ישראל – משרד הכלכלה בתוקף.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sz w:val="24"/>
          <w:szCs w:val="24"/>
          <w:rtl/>
        </w:rPr>
        <w:t xml:space="preserve">נותן השירותים מתחייב להציג את העתקי פוליסות הביטוח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המחודשות מאושרות וחתומות ע"י המבטח או אישור בחתימת מבטחו על חידושן למשרד הכלכלה לכל המאוחר שבועיים לפני תום תקופת הביטוח.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  </w:t>
      </w:r>
    </w:p>
    <w:p w:rsidR="006D7BFD" w:rsidRPr="006D7BFD" w:rsidRDefault="006D7BFD" w:rsidP="006D7BFD">
      <w:pPr>
        <w:numPr>
          <w:ilvl w:val="2"/>
          <w:numId w:val="24"/>
        </w:numPr>
        <w:tabs>
          <w:tab w:val="left" w:pos="651"/>
          <w:tab w:val="num" w:pos="2210"/>
          <w:tab w:val="left" w:pos="2777"/>
        </w:tabs>
        <w:spacing w:after="0" w:line="360" w:lineRule="auto"/>
        <w:ind w:left="2210" w:hanging="850"/>
        <w:jc w:val="both"/>
        <w:rPr>
          <w:rFonts w:ascii="Times New Roman" w:hAnsi="Times New Roman" w:cs="David"/>
          <w:sz w:val="24"/>
          <w:szCs w:val="24"/>
          <w:rtl/>
        </w:rPr>
      </w:pPr>
      <w:r w:rsidRPr="006D7BFD">
        <w:rPr>
          <w:rFonts w:ascii="Times New Roman" w:hAnsi="Times New Roman" w:cs="David" w:hint="cs"/>
          <w:sz w:val="24"/>
          <w:szCs w:val="24"/>
          <w:rtl/>
        </w:rPr>
        <w:t xml:space="preserve"> אין בכל האמור בסעיפי הביטוח כדי לפטור את נותן השירותים מכל חובה החלה עליו</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על פי דין ועל פי החוזה ואין לפרש את האמור כוויתור של מדינת ישראל </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משרד הכלכלה  על כל זכות או סעד </w:t>
      </w:r>
      <w:r w:rsidRPr="006D7BFD">
        <w:rPr>
          <w:rFonts w:ascii="Times New Roman" w:hAnsi="Times New Roman" w:cs="David"/>
          <w:sz w:val="24"/>
          <w:szCs w:val="24"/>
          <w:rtl/>
        </w:rPr>
        <w:t>המוקנים לה על פי דין ועל פי  חוזה זה.</w:t>
      </w:r>
    </w:p>
    <w:p w:rsidR="006D7BFD" w:rsidRPr="006D7BFD" w:rsidRDefault="006D7BFD" w:rsidP="006D7BFD">
      <w:pPr>
        <w:widowControl w:val="0"/>
        <w:adjustRightInd w:val="0"/>
        <w:spacing w:after="0" w:line="360" w:lineRule="auto"/>
        <w:textAlignment w:val="baseline"/>
        <w:rPr>
          <w:rFonts w:ascii="Times New Roman" w:hAnsi="Times New Roman" w:cs="David"/>
          <w:b/>
          <w:bCs/>
          <w:sz w:val="24"/>
          <w:szCs w:val="24"/>
          <w:u w:val="single"/>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זכויות יוצרים</w:t>
      </w:r>
      <w:r w:rsidRPr="006D7BFD">
        <w:rPr>
          <w:rFonts w:ascii="Times New Roman" w:hAnsi="Times New Roman" w:cs="David" w:hint="cs"/>
          <w:b/>
          <w:bCs/>
          <w:sz w:val="24"/>
          <w:szCs w:val="24"/>
          <w:u w:val="single"/>
          <w:rtl/>
        </w:rPr>
        <w:t xml:space="preserve"> וקניין רוחני</w:t>
      </w:r>
    </w:p>
    <w:p w:rsidR="006D7BFD" w:rsidRPr="006D7BFD" w:rsidRDefault="006D7BFD" w:rsidP="006D7BFD">
      <w:pPr>
        <w:numPr>
          <w:ilvl w:val="0"/>
          <w:numId w:val="53"/>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3"/>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tl/>
        </w:rPr>
      </w:pPr>
      <w:r w:rsidRPr="006D7BFD">
        <w:rPr>
          <w:rFonts w:ascii="Times New Roman" w:hAnsi="Times New Roman" w:cs="David"/>
          <w:sz w:val="24"/>
          <w:szCs w:val="24"/>
          <w:rtl/>
        </w:rPr>
        <w:t>זכויות היוצרים בכל השירותים שיסופקו למ</w:t>
      </w:r>
      <w:r w:rsidRPr="006D7BFD">
        <w:rPr>
          <w:rFonts w:ascii="Times New Roman" w:hAnsi="Times New Roman" w:cs="David" w:hint="cs"/>
          <w:sz w:val="24"/>
          <w:szCs w:val="24"/>
          <w:rtl/>
        </w:rPr>
        <w:t>שרד</w:t>
      </w:r>
      <w:r w:rsidRPr="006D7BFD">
        <w:rPr>
          <w:rFonts w:ascii="Times New Roman" w:hAnsi="Times New Roman" w:cs="David"/>
          <w:sz w:val="24"/>
          <w:szCs w:val="24"/>
          <w:rtl/>
        </w:rPr>
        <w:t xml:space="preserve"> כחלק מהסכם זה, לרבות חוות דעת, דוחות, מחקרים וכל כיוצא באלה יהיו שייכות לנותן השירותים, אך למ</w:t>
      </w:r>
      <w:r w:rsidRPr="006D7BFD">
        <w:rPr>
          <w:rFonts w:ascii="Times New Roman" w:hAnsi="Times New Roman" w:cs="David" w:hint="cs"/>
          <w:sz w:val="24"/>
          <w:szCs w:val="24"/>
          <w:rtl/>
        </w:rPr>
        <w:t xml:space="preserve">שרד </w:t>
      </w:r>
      <w:r w:rsidRPr="006D7BFD">
        <w:rPr>
          <w:rFonts w:ascii="Times New Roman" w:hAnsi="Times New Roman" w:cs="David"/>
          <w:sz w:val="24"/>
          <w:szCs w:val="24"/>
          <w:rtl/>
        </w:rPr>
        <w:t>ישנה זכות בלתי חוזרת לשימוש מלא במערכת הבסיסית ובתוצרים אלו</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הן בעצמ</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 והן באמצעות כל גורם אחר ש</w:t>
      </w:r>
      <w:r w:rsidRPr="006D7BFD">
        <w:rPr>
          <w:rFonts w:ascii="Times New Roman" w:hAnsi="Times New Roman" w:cs="David" w:hint="cs"/>
          <w:sz w:val="24"/>
          <w:szCs w:val="24"/>
          <w:rtl/>
        </w:rPr>
        <w:t>י</w:t>
      </w:r>
      <w:r w:rsidRPr="006D7BFD">
        <w:rPr>
          <w:rFonts w:ascii="Times New Roman" w:hAnsi="Times New Roman" w:cs="David"/>
          <w:sz w:val="24"/>
          <w:szCs w:val="24"/>
          <w:rtl/>
        </w:rPr>
        <w:t>חליט על כך, בהתאם לשיקול דעת</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 הבלעדי. </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tl/>
        </w:rPr>
      </w:pPr>
      <w:r w:rsidRPr="006D7BFD">
        <w:rPr>
          <w:rFonts w:ascii="Times New Roman" w:hAnsi="Times New Roman" w:cs="David"/>
          <w:sz w:val="24"/>
          <w:szCs w:val="24"/>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המשרד יהיה זכאי  לדרוש ולקבל מנותן השירותים במהלך מתן השירותים, או לאחר מכן,  כל תכנית, מסמך, או דבר הקשור למתן השירותים נשוא הסכם זה.</w:t>
      </w:r>
    </w:p>
    <w:p w:rsidR="006D7BFD" w:rsidRPr="006D7BFD" w:rsidRDefault="006D7BFD" w:rsidP="006D7BFD">
      <w:pPr>
        <w:keepNext/>
        <w:spacing w:after="0" w:line="360" w:lineRule="auto"/>
        <w:ind w:left="510"/>
        <w:jc w:val="both"/>
        <w:rPr>
          <w:rFonts w:ascii="Times New Roman" w:hAnsi="Times New Roman" w:cs="David"/>
          <w:b/>
          <w:bCs/>
          <w:sz w:val="24"/>
          <w:szCs w:val="24"/>
          <w:u w:val="single"/>
          <w:rtl/>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שמירת סודיות</w:t>
      </w:r>
    </w:p>
    <w:p w:rsidR="006D7BFD" w:rsidRPr="006D7BFD" w:rsidRDefault="006D7BFD" w:rsidP="006D7BFD">
      <w:pPr>
        <w:numPr>
          <w:ilvl w:val="0"/>
          <w:numId w:val="53"/>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tl/>
        </w:rPr>
      </w:pPr>
      <w:r w:rsidRPr="006D7BFD">
        <w:rPr>
          <w:rFonts w:ascii="Times New Roman" w:hAnsi="Times New Roman" w:cs="David"/>
          <w:sz w:val="24"/>
          <w:szCs w:val="24"/>
          <w:rtl/>
        </w:rPr>
        <w:t>נותן השירותים מתחייב לשמור בסוד ולא להעביר, להודיע, למסור או להביא לידיעת כל גורם, במישרין, בעקיפין או בכל דרך שהיא, כל מידע, ידיעה, סוד מסחרי, השייכים למשרד ושלפי טיבם אינם נכסי הכלל  (להלן: "מידע סודי של המשרד")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r w:rsidRPr="006D7BFD">
        <w:rPr>
          <w:rFonts w:ascii="Times New Roman" w:hAnsi="Times New Roman" w:cs="David" w:hint="cs"/>
          <w:sz w:val="24"/>
          <w:szCs w:val="24"/>
          <w:rtl/>
        </w:rPr>
        <w:t xml:space="preserve"> </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המשרד מתחייב לשמור בסוד ולא להעביר, להודיע, למסור או להביא לידיעת כל גורם, במישרין, בעקיפין או בכל דרך שהיא, כל מידע או ידיעה העולים לכדי סוד מסחרי של נותן השירותים ושעל פי טיבם אינם נכסי הכלל (להלן: "מידע סודי של נותן השירותים") שיגיעו לידי המשרד, עובדיו או מי מטעמו עקב או בקשר להסכם זה, בתוקף או בקשר עם ביצועו או בקשר עם המשרד, וזאת במהלך ביצוע ההסכם, לפניו או לאחר מכן – ללא אישור נותן השירותים מראש ובכתב</w:t>
      </w:r>
      <w:r w:rsidRPr="006D7BFD">
        <w:rPr>
          <w:rFonts w:ascii="Times New Roman" w:hAnsi="Times New Roman" w:cs="David" w:hint="cs"/>
          <w:sz w:val="24"/>
          <w:szCs w:val="24"/>
          <w:rtl/>
        </w:rPr>
        <w:t>.</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מתחייב לשמור בתנאים בטוחים כל מידע סודי של המשרד או מסמך רשמי שנמסר לו או שיגיעו אליו מהמשרד עקב ביצוע הסכם זה,  בקשר עם ביצועו או בקשר עם המשרד. </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מתחייב שלא להשתמש במידע סודי של המשרד למטרה כלשהי מלבד לביצוע הסכם זה, אלא באישור מראש ובכתב מאת נציג המשרד המוסמך. </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מתחייב למסור למשרד מיד עם סיום מתן השירותים על פי הסכם זה את כל המידע הסודי של המשרד שהגיע לידיו וכן כל מידע, מסמך או נכס שנמסר לו על ידי המשרד. </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המשרד מתחייב למסור לנותן השירותים מיד עם סיו</w:t>
      </w:r>
      <w:r w:rsidRPr="006D7BFD">
        <w:rPr>
          <w:rFonts w:ascii="Times New Roman" w:hAnsi="Times New Roman" w:cs="David" w:hint="cs"/>
          <w:sz w:val="24"/>
          <w:szCs w:val="24"/>
          <w:rtl/>
        </w:rPr>
        <w:t xml:space="preserve">ם </w:t>
      </w:r>
      <w:r w:rsidRPr="006D7BFD">
        <w:rPr>
          <w:rFonts w:ascii="Times New Roman" w:hAnsi="Times New Roman" w:cs="David"/>
          <w:sz w:val="24"/>
          <w:szCs w:val="24"/>
          <w:rtl/>
        </w:rPr>
        <w:t>מתן השירותים על פי הסכם זה את כל המידע הסודי של נותן השירותים שהגיע לידיו וכן כל מידע, מסמך או נכס שנמסר לו על ידי נותן השירותים</w:t>
      </w:r>
      <w:r w:rsidRPr="006D7BFD">
        <w:rPr>
          <w:rFonts w:ascii="Times New Roman" w:hAnsi="Times New Roman" w:cs="David" w:hint="cs"/>
          <w:sz w:val="24"/>
          <w:szCs w:val="24"/>
          <w:rtl/>
        </w:rPr>
        <w:t>, וכל עוד העניין אינו סותר את האמור בסעיף 17 להסכם זה.</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נותן השירותים והמשרד מצהירים כי ידוע להם שמסירת מידע בניגוד לאמור לעיל, מהווה עבירה על חוק העונשין, התשל"ז-1977.</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מתחייב לחתום ולהחתים כל מי שמועסק על ידו ושעשוי להיחשף למידע כאמור על </w:t>
      </w:r>
      <w:r w:rsidRPr="006D7BFD">
        <w:rPr>
          <w:rFonts w:ascii="Times New Roman" w:hAnsi="Times New Roman" w:cs="David" w:hint="cs"/>
          <w:sz w:val="24"/>
          <w:szCs w:val="24"/>
          <w:rtl/>
        </w:rPr>
        <w:t>"</w:t>
      </w:r>
      <w:r w:rsidRPr="006D7BFD">
        <w:rPr>
          <w:rFonts w:ascii="Times New Roman" w:hAnsi="Times New Roman" w:cs="David"/>
          <w:sz w:val="24"/>
          <w:szCs w:val="24"/>
          <w:rtl/>
        </w:rPr>
        <w:t>התחייבות לשמירת סודיות ולמניעת ניגוד עניינים" המצורף כ</w:t>
      </w:r>
      <w:r w:rsidRPr="006D7BFD">
        <w:rPr>
          <w:rFonts w:ascii="Times New Roman" w:hAnsi="Times New Roman" w:cs="David"/>
          <w:b/>
          <w:bCs/>
          <w:sz w:val="24"/>
          <w:szCs w:val="24"/>
          <w:rtl/>
        </w:rPr>
        <w:t>נספח</w:t>
      </w:r>
      <w:r w:rsidRPr="006D7BFD">
        <w:rPr>
          <w:rFonts w:ascii="Times New Roman" w:hAnsi="Times New Roman" w:cs="David" w:hint="cs"/>
          <w:b/>
          <w:bCs/>
          <w:sz w:val="24"/>
          <w:szCs w:val="24"/>
          <w:rtl/>
        </w:rPr>
        <w:t xml:space="preserve"> 4</w:t>
      </w:r>
      <w:r w:rsidRPr="006D7BFD">
        <w:rPr>
          <w:rFonts w:ascii="Times New Roman" w:hAnsi="Times New Roman" w:cs="David"/>
          <w:b/>
          <w:bCs/>
          <w:sz w:val="24"/>
          <w:szCs w:val="24"/>
          <w:rtl/>
        </w:rPr>
        <w:t xml:space="preserve"> </w:t>
      </w:r>
      <w:r w:rsidRPr="006D7BFD">
        <w:rPr>
          <w:rFonts w:ascii="Times New Roman" w:hAnsi="Times New Roman" w:cs="David"/>
          <w:sz w:val="24"/>
          <w:szCs w:val="24"/>
          <w:rtl/>
        </w:rPr>
        <w:t xml:space="preserve">להסכם זה ומהווה חלק בלתי נפרד מהסכם זה. </w:t>
      </w:r>
    </w:p>
    <w:p w:rsidR="006D7BFD" w:rsidRPr="006D7BFD" w:rsidRDefault="006D7BFD" w:rsidP="006D7BFD">
      <w:pPr>
        <w:spacing w:after="0" w:line="360" w:lineRule="auto"/>
        <w:ind w:left="1113"/>
        <w:rPr>
          <w:rFonts w:ascii="Arial" w:hAnsi="Arial" w:cs="David"/>
          <w:sz w:val="24"/>
          <w:szCs w:val="24"/>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lastRenderedPageBreak/>
        <w:t>ביקורת</w:t>
      </w:r>
    </w:p>
    <w:p w:rsidR="006D7BFD" w:rsidRPr="006D7BFD" w:rsidRDefault="006D7BFD" w:rsidP="006D7BFD">
      <w:pPr>
        <w:numPr>
          <w:ilvl w:val="0"/>
          <w:numId w:val="53"/>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tl/>
        </w:rPr>
      </w:pPr>
      <w:r w:rsidRPr="006D7BFD">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ביקורת ובדיקה כמתואר לעיל יכללו עיון בספרי החשבונות ובמסמכים של נותן</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6D7BFD" w:rsidRPr="006D7BFD" w:rsidRDefault="006D7BFD" w:rsidP="006D7BFD">
      <w:pPr>
        <w:spacing w:after="0" w:line="360" w:lineRule="auto"/>
        <w:ind w:left="1218"/>
        <w:jc w:val="both"/>
        <w:rPr>
          <w:rFonts w:ascii="Times New Roman" w:hAnsi="Times New Roman" w:cs="David"/>
          <w:sz w:val="24"/>
          <w:szCs w:val="24"/>
        </w:rPr>
      </w:pPr>
    </w:p>
    <w:p w:rsidR="006D7BFD" w:rsidRPr="006D7BFD" w:rsidRDefault="006D7BFD" w:rsidP="006D7BFD">
      <w:pPr>
        <w:keepNext/>
        <w:numPr>
          <w:ilvl w:val="3"/>
          <w:numId w:val="31"/>
        </w:numPr>
        <w:tabs>
          <w:tab w:val="num" w:pos="1218"/>
        </w:tabs>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 xml:space="preserve">שינוי בהסכם או בתנאים </w:t>
      </w:r>
    </w:p>
    <w:p w:rsidR="006D7BFD" w:rsidRPr="006D7BFD" w:rsidRDefault="006D7BFD" w:rsidP="006D7BFD">
      <w:pPr>
        <w:numPr>
          <w:ilvl w:val="0"/>
          <w:numId w:val="53"/>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מוסכם על הצדדים כי כל שינוי בהסכם או בתנאים הכלליים יהיה תקף רק אם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נעשה בכתב ונחתם על ידי הנציגים המוסמכים של הצדדים. מוסכם כי הימנעות מתביעת זכות לא תחשב כוויתור על אותה זכות.</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מתחייב לבצע את השירותים בעצמו או באמצעות ספקי משנה ולא להעביר את הביצוע לצד שלישי כלשהו, אלא באישור מראש ובכתב של המשרד. </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זכויותיו וחובותיו של נותן השירותים על פי הסכם זה אינם ניתנים להמחאה לצד שלישי כלשהו, אלא באישור מראש ובכתב של המשרד.</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גם במקרה של הסבת זכויות או חובות יישאר נותן השירותים בכל מקרה אחראי בפני המשרד לכל דבר הקשור לביצוע הוראות הסכם זה. </w:t>
      </w:r>
    </w:p>
    <w:p w:rsidR="006D7BFD" w:rsidRPr="006D7BFD" w:rsidRDefault="006D7BFD" w:rsidP="006D7BFD">
      <w:pPr>
        <w:tabs>
          <w:tab w:val="left" w:pos="746"/>
          <w:tab w:val="num" w:pos="1332"/>
        </w:tabs>
        <w:spacing w:after="0" w:line="360" w:lineRule="auto"/>
        <w:rPr>
          <w:rFonts w:ascii="Times New Roman" w:hAnsi="Times New Roman" w:cs="David"/>
          <w:sz w:val="24"/>
          <w:szCs w:val="24"/>
          <w:rtl/>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אי מילוי חיוב על-ידי נותן השירותים</w:t>
      </w:r>
    </w:p>
    <w:p w:rsidR="006D7BFD" w:rsidRPr="006D7BFD" w:rsidRDefault="006D7BFD" w:rsidP="006D7BFD">
      <w:pPr>
        <w:numPr>
          <w:ilvl w:val="0"/>
          <w:numId w:val="53"/>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היה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ולא מילא נותן השירותים חיוב מחיוביו, רשאי המשרד מבלי לגרוע מכל סמכות אחרת הקיימת לו בין אם לפי כל דין</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ובין אם לפי הסכם זה לבצע, את אחת הפעולות הבאות או כולן ביחד:</w:t>
      </w:r>
    </w:p>
    <w:p w:rsidR="006D7BFD" w:rsidRPr="006D7BFD" w:rsidRDefault="006D7BFD" w:rsidP="006D7BFD">
      <w:pPr>
        <w:numPr>
          <w:ilvl w:val="2"/>
          <w:numId w:val="53"/>
        </w:numPr>
        <w:tabs>
          <w:tab w:val="num" w:pos="1927"/>
        </w:tabs>
        <w:spacing w:after="0" w:line="360" w:lineRule="auto"/>
        <w:ind w:left="1927"/>
        <w:jc w:val="both"/>
        <w:rPr>
          <w:rFonts w:ascii="Times New Roman" w:hAnsi="Times New Roman" w:cs="David"/>
          <w:sz w:val="24"/>
          <w:szCs w:val="24"/>
        </w:rPr>
      </w:pPr>
      <w:r w:rsidRPr="006D7BFD">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44471" w:rsidRDefault="006D7BFD" w:rsidP="006D7BFD">
      <w:pPr>
        <w:numPr>
          <w:ilvl w:val="2"/>
          <w:numId w:val="53"/>
        </w:numPr>
        <w:tabs>
          <w:tab w:val="num" w:pos="1927"/>
        </w:tabs>
        <w:spacing w:after="0" w:line="360" w:lineRule="auto"/>
        <w:ind w:left="1927"/>
        <w:jc w:val="both"/>
        <w:rPr>
          <w:rFonts w:ascii="Times New Roman" w:hAnsi="Times New Roman" w:cs="David"/>
          <w:sz w:val="24"/>
          <w:szCs w:val="24"/>
        </w:rPr>
      </w:pPr>
      <w:r w:rsidRPr="006D7BFD">
        <w:rPr>
          <w:rFonts w:ascii="Times New Roman" w:hAnsi="Times New Roman" w:cs="David"/>
          <w:sz w:val="24"/>
          <w:szCs w:val="24"/>
          <w:rtl/>
        </w:rPr>
        <w:t>לבטל את ההסכם בהודעה בכתב.</w:t>
      </w:r>
    </w:p>
    <w:p w:rsidR="00B44471" w:rsidRDefault="00B44471">
      <w:pPr>
        <w:bidi w:val="0"/>
        <w:rPr>
          <w:rFonts w:ascii="Times New Roman" w:hAnsi="Times New Roman" w:cs="David"/>
          <w:sz w:val="24"/>
          <w:szCs w:val="24"/>
        </w:rPr>
      </w:pPr>
      <w:r>
        <w:rPr>
          <w:rFonts w:ascii="Times New Roman" w:hAnsi="Times New Roman" w:cs="David"/>
          <w:sz w:val="24"/>
          <w:szCs w:val="24"/>
        </w:rPr>
        <w:br w:type="page"/>
      </w:r>
    </w:p>
    <w:p w:rsidR="006D7BFD" w:rsidRPr="006D7BFD" w:rsidRDefault="006D7BFD" w:rsidP="00B44471">
      <w:pPr>
        <w:tabs>
          <w:tab w:val="num" w:pos="1927"/>
        </w:tabs>
        <w:spacing w:after="0" w:line="360" w:lineRule="auto"/>
        <w:ind w:left="1927"/>
        <w:jc w:val="both"/>
        <w:rPr>
          <w:rFonts w:ascii="Times New Roman" w:hAnsi="Times New Roman" w:cs="David"/>
          <w:sz w:val="24"/>
          <w:szCs w:val="24"/>
        </w:rPr>
      </w:pP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מבלי לגרוע מהאמור לעיל, נותן השירותים מתחייב להחזיר למשרד את כל ההוצאות </w:t>
      </w:r>
      <w:r w:rsidRPr="006D7BFD">
        <w:rPr>
          <w:rFonts w:ascii="Times New Roman" w:hAnsi="Times New Roman" w:cs="David" w:hint="cs"/>
          <w:sz w:val="24"/>
          <w:szCs w:val="24"/>
          <w:rtl/>
        </w:rPr>
        <w:tab/>
      </w:r>
      <w:r w:rsidRPr="006D7BFD">
        <w:rPr>
          <w:rFonts w:ascii="Times New Roman" w:hAnsi="Times New Roman" w:cs="David"/>
          <w:sz w:val="24"/>
          <w:szCs w:val="24"/>
          <w:rtl/>
        </w:rPr>
        <w:t>הישירות והעקיפות שהיו לו בגין אי מילוי הוראות הסכם זה על נספחיו על-ידי נותן השירותים, ולשפות את המשרד בגין נזקים שנגרמו או שייגרמו עקב ביטול ההסכם.</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6D7BFD" w:rsidRPr="006D7BFD" w:rsidRDefault="006D7BFD" w:rsidP="006D7BFD">
      <w:pPr>
        <w:spacing w:after="0" w:line="360" w:lineRule="auto"/>
        <w:ind w:left="1218"/>
        <w:jc w:val="both"/>
        <w:rPr>
          <w:rFonts w:ascii="Times New Roman" w:hAnsi="Times New Roman" w:cs="David"/>
          <w:sz w:val="24"/>
          <w:szCs w:val="24"/>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b/>
          <w:bCs/>
          <w:sz w:val="24"/>
          <w:szCs w:val="24"/>
          <w:u w:val="single"/>
          <w:rtl/>
        </w:rPr>
        <w:t>ערבות</w:t>
      </w:r>
    </w:p>
    <w:p w:rsidR="006D7BFD" w:rsidRPr="006D7BFD" w:rsidRDefault="006D7BFD" w:rsidP="006D7BFD">
      <w:pPr>
        <w:numPr>
          <w:ilvl w:val="0"/>
          <w:numId w:val="53"/>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להבטחת זכויות המשרד לפי הסכם זה, ומילוי התחייבויות נותן השירותים על-</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פי המכרז, ההצעה והוראות הסכם זה, במועד חתימת ההסכם ימציא נותן</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השירותים על חשבונו ערבות בנקאית אוטונומית לפקודת המשרד, בסכום</w:t>
      </w:r>
      <w:r w:rsidRPr="006D7BFD">
        <w:rPr>
          <w:rFonts w:ascii="Times New Roman" w:hAnsi="Times New Roman" w:cs="David" w:hint="cs"/>
          <w:sz w:val="24"/>
          <w:szCs w:val="24"/>
          <w:rtl/>
        </w:rPr>
        <w:t xml:space="preserve"> של</w:t>
      </w:r>
      <w:r w:rsidRPr="006D7BFD">
        <w:rPr>
          <w:rFonts w:ascii="Times New Roman" w:hAnsi="Times New Roman" w:cs="David"/>
          <w:sz w:val="24"/>
          <w:szCs w:val="24"/>
          <w:rtl/>
        </w:rPr>
        <w:t xml:space="preserve"> ___________₪ (5% מהיקף ההתקשרות המשוער המקסימאלי כולל מע"מ).</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הערבות תהא צמודה למדד המחירים לצרכן המתפרסם על-ידי הלשכה </w:t>
      </w:r>
      <w:r w:rsidRPr="006D7BFD">
        <w:rPr>
          <w:rFonts w:ascii="Times New Roman" w:hAnsi="Times New Roman" w:cs="David"/>
          <w:sz w:val="24"/>
          <w:szCs w:val="24"/>
          <w:rtl/>
        </w:rPr>
        <w:br/>
        <w:t xml:space="preserve">המרכזית לסטטיסטיקה. "מדד הבסיס" ו-"יום הבסיס" משמעותו – מועד </w:t>
      </w:r>
      <w:r w:rsidRPr="006D7BFD">
        <w:rPr>
          <w:rFonts w:ascii="Times New Roman" w:hAnsi="Times New Roman" w:cs="David"/>
          <w:sz w:val="24"/>
          <w:szCs w:val="24"/>
          <w:rtl/>
        </w:rPr>
        <w:br/>
        <w:t>החתימה על הסכם זה כאמור ברישא של הסכם זה.</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הערבות תהיה בתוקף לתקופה של לפחות 60 ימים לאחר תום תקופת ההסכם. נוסח הערבות יהיה כמפורט בנספח </w:t>
      </w:r>
      <w:r w:rsidRPr="006D7BFD">
        <w:rPr>
          <w:rFonts w:ascii="Times New Roman" w:hAnsi="Times New Roman" w:cs="David" w:hint="cs"/>
          <w:sz w:val="24"/>
          <w:szCs w:val="24"/>
          <w:rtl/>
        </w:rPr>
        <w:t xml:space="preserve">5 </w:t>
      </w:r>
      <w:r w:rsidRPr="006D7BFD">
        <w:rPr>
          <w:rFonts w:ascii="Times New Roman" w:hAnsi="Times New Roman" w:cs="David"/>
          <w:sz w:val="24"/>
          <w:szCs w:val="24"/>
          <w:rtl/>
        </w:rPr>
        <w:t>המצורף להסכם.</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עלויות ה</w:t>
      </w:r>
      <w:r w:rsidRPr="006D7BFD">
        <w:rPr>
          <w:rFonts w:ascii="Times New Roman" w:hAnsi="Times New Roman" w:cs="David" w:hint="cs"/>
          <w:sz w:val="24"/>
          <w:szCs w:val="24"/>
          <w:rtl/>
        </w:rPr>
        <w:t>וצאת ה</w:t>
      </w:r>
      <w:r w:rsidRPr="006D7BFD">
        <w:rPr>
          <w:rFonts w:ascii="Times New Roman" w:hAnsi="Times New Roman" w:cs="David"/>
          <w:sz w:val="24"/>
          <w:szCs w:val="24"/>
          <w:rtl/>
        </w:rPr>
        <w:t>ערבות יחולו על נותן השירותים בלבד.</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תיעשה לפחות חודש לפני תום תוקפה.</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לא האריך נותן השירותים את תוקף הערבות יהיה המשרד רשאי לחלט את </w:t>
      </w:r>
      <w:r w:rsidRPr="006D7BFD">
        <w:rPr>
          <w:rFonts w:ascii="Times New Roman" w:hAnsi="Times New Roman" w:cs="David"/>
          <w:sz w:val="24"/>
          <w:szCs w:val="24"/>
          <w:rtl/>
        </w:rPr>
        <w:br/>
        <w:t xml:space="preserve">הערבות ללא כל התראה מוקדמת, גם אם נותן השירותים מילא אחר יתר כל </w:t>
      </w:r>
      <w:r w:rsidRPr="006D7BFD">
        <w:rPr>
          <w:rFonts w:ascii="Times New Roman" w:hAnsi="Times New Roman" w:cs="David"/>
          <w:sz w:val="24"/>
          <w:szCs w:val="24"/>
          <w:rtl/>
        </w:rPr>
        <w:br/>
        <w:t>חיוביו.</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מבלי לגרוע מהאמור לעיל, המשרד יהיה רשאי לחלט את הערבות בכל מקרה </w:t>
      </w:r>
      <w:r w:rsidRPr="006D7BFD">
        <w:rPr>
          <w:rFonts w:ascii="Times New Roman" w:hAnsi="Times New Roman" w:cs="David"/>
          <w:sz w:val="24"/>
          <w:szCs w:val="24"/>
          <w:rtl/>
        </w:rPr>
        <w:br/>
        <w:t xml:space="preserve">שבו לדעת המשרד הפר נותן השירותים או לא קיים תנאי מתנאי הסכם זה, </w:t>
      </w:r>
      <w:r w:rsidRPr="006D7BFD">
        <w:rPr>
          <w:rFonts w:ascii="Times New Roman" w:hAnsi="Times New Roman" w:cs="David"/>
          <w:sz w:val="24"/>
          <w:szCs w:val="24"/>
          <w:rtl/>
        </w:rPr>
        <w:br/>
        <w:t xml:space="preserve">הוראות המכרז וההצעה או לא תיקן מעוות וזאת מבלי לחייב את המשרד להוציא </w:t>
      </w:r>
      <w:r w:rsidRPr="006D7BFD">
        <w:rPr>
          <w:rFonts w:ascii="Times New Roman" w:hAnsi="Times New Roman" w:cs="David" w:hint="cs"/>
          <w:sz w:val="24"/>
          <w:szCs w:val="24"/>
          <w:rtl/>
        </w:rPr>
        <w:t>כל דרישה קודמת.</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הערבות תחולט בדרישה חד צדדית של המשרד לבנק</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שעליה תינתן הודעה </w:t>
      </w:r>
      <w:r w:rsidRPr="006D7BFD">
        <w:rPr>
          <w:rFonts w:ascii="Times New Roman" w:hAnsi="Times New Roman" w:cs="David"/>
          <w:sz w:val="24"/>
          <w:szCs w:val="24"/>
          <w:rtl/>
        </w:rPr>
        <w:br/>
        <w:t>בכתב גם לנותן השירותים.</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חילט המשרד את הערבות, והסכם זה לא בוטל או הופסק, יהיה על נותן  </w:t>
      </w:r>
      <w:r w:rsidRPr="006D7BFD">
        <w:rPr>
          <w:rFonts w:ascii="Times New Roman" w:hAnsi="Times New Roman" w:cs="David"/>
          <w:sz w:val="24"/>
          <w:szCs w:val="24"/>
          <w:rtl/>
        </w:rPr>
        <w:br/>
        <w:t>השירותים לדאוג על חשבונו לערבות חדשה באותו סכום.</w:t>
      </w:r>
    </w:p>
    <w:p w:rsidR="006D7BFD" w:rsidRPr="006D7BFD" w:rsidRDefault="006D7BFD" w:rsidP="006D7BFD">
      <w:pPr>
        <w:numPr>
          <w:ilvl w:val="1"/>
          <w:numId w:val="53"/>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6D7BFD" w:rsidRPr="006D7BFD" w:rsidRDefault="006D7BFD" w:rsidP="006D7BFD">
      <w:pPr>
        <w:widowControl w:val="0"/>
        <w:tabs>
          <w:tab w:val="left" w:pos="746"/>
        </w:tabs>
        <w:adjustRightInd w:val="0"/>
        <w:spacing w:after="0" w:line="360" w:lineRule="auto"/>
        <w:ind w:left="142"/>
        <w:textAlignment w:val="baseline"/>
        <w:rPr>
          <w:rFonts w:ascii="Times New Roman" w:hAnsi="Times New Roman" w:cs="David"/>
          <w:b/>
          <w:bCs/>
          <w:sz w:val="24"/>
          <w:szCs w:val="24"/>
          <w:u w:val="single"/>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hint="cs"/>
          <w:b/>
          <w:bCs/>
          <w:sz w:val="24"/>
          <w:szCs w:val="24"/>
          <w:u w:val="single"/>
          <w:rtl/>
        </w:rPr>
        <w:lastRenderedPageBreak/>
        <w:t xml:space="preserve">החלפת מבצע </w:t>
      </w: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54"/>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hint="cs"/>
          <w:sz w:val="24"/>
          <w:szCs w:val="24"/>
          <w:rtl/>
        </w:rPr>
        <w:t>בכל מקרה בו יבקש נותן השירותים להחליף חבר צוות/ קבלן משנה או במקרה שאין באפשרות חבר צוות/ קבלן משנה 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קבלן משנה חדש ע"י המשרד, לפחות 30 יום מראש או מיום היוודע הספק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rsidR="006D7BFD" w:rsidRPr="006D7BFD" w:rsidRDefault="006D7BFD" w:rsidP="006D7BFD">
      <w:pPr>
        <w:numPr>
          <w:ilvl w:val="1"/>
          <w:numId w:val="54"/>
        </w:numPr>
        <w:tabs>
          <w:tab w:val="num"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hint="cs"/>
          <w:sz w:val="24"/>
          <w:szCs w:val="24"/>
          <w:rtl/>
        </w:rPr>
        <w:t>על חבר הצוות המוצע יהא לעמוד בתנאי הסף הקבועים לחברי הצוות במכרז ולקבל ניקוד דומה באמות המידה לניקוד אותו קיבל חבר הצוות שאין באפשרותו ליתן שירותים למשרד. ההחלטה אם חבר הצוות עומד בדרישות הסף והאם הניקוד שקבל דומה לניקוד אותו קיבל חבר הצוות שאין באפשרותו ליתן את השירותים למשרד, הינה בשיקול דעתו המוחלט של המשרד בלבד.</w:t>
      </w:r>
    </w:p>
    <w:p w:rsidR="006D7BFD" w:rsidRPr="006D7BFD" w:rsidRDefault="006D7BFD" w:rsidP="006D7BFD">
      <w:pPr>
        <w:spacing w:after="0" w:line="240" w:lineRule="auto"/>
        <w:ind w:left="360"/>
        <w:contextualSpacing/>
        <w:rPr>
          <w:rFonts w:ascii="Times New Roman" w:hAnsi="Times New Roman" w:cs="Times New Roman"/>
          <w:sz w:val="20"/>
          <w:szCs w:val="28"/>
          <w:lang w:val="x-none" w:eastAsia="x-none"/>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hint="cs"/>
          <w:b/>
          <w:bCs/>
          <w:sz w:val="24"/>
          <w:szCs w:val="24"/>
          <w:u w:val="single"/>
          <w:rtl/>
        </w:rPr>
        <w:t>נ</w:t>
      </w:r>
      <w:r w:rsidRPr="006D7BFD">
        <w:rPr>
          <w:rFonts w:ascii="Times New Roman" w:hAnsi="Times New Roman" w:cs="David"/>
          <w:b/>
          <w:bCs/>
          <w:sz w:val="24"/>
          <w:szCs w:val="24"/>
          <w:u w:val="single"/>
          <w:rtl/>
        </w:rPr>
        <w:t>ציג המשרד</w:t>
      </w:r>
    </w:p>
    <w:p w:rsidR="006D7BFD" w:rsidRPr="006D7BFD" w:rsidRDefault="006D7BFD" w:rsidP="006D7BFD">
      <w:pPr>
        <w:widowControl w:val="0"/>
        <w:tabs>
          <w:tab w:val="num" w:pos="1332"/>
        </w:tabs>
        <w:adjustRightInd w:val="0"/>
        <w:spacing w:after="0" w:line="360" w:lineRule="auto"/>
        <w:ind w:left="509"/>
        <w:jc w:val="both"/>
        <w:textAlignment w:val="baseline"/>
        <w:rPr>
          <w:rFonts w:ascii="Times New Roman" w:hAnsi="Times New Roman" w:cs="David"/>
          <w:sz w:val="24"/>
          <w:szCs w:val="24"/>
        </w:rPr>
      </w:pPr>
      <w:r w:rsidRPr="006D7BFD">
        <w:rPr>
          <w:rFonts w:ascii="Times New Roman" w:hAnsi="Times New Roman" w:cs="David"/>
          <w:sz w:val="24"/>
          <w:szCs w:val="24"/>
          <w:rtl/>
        </w:rPr>
        <w:t>נציג המשרד לביצוע הסכם זה הוא עובד המשרד הנושא בתפקיד</w:t>
      </w:r>
      <w:r w:rsidRPr="006D7BFD">
        <w:rPr>
          <w:rFonts w:ascii="Times New Roman" w:hAnsi="Times New Roman" w:cs="David"/>
          <w:sz w:val="24"/>
          <w:szCs w:val="24"/>
          <w:u w:val="single"/>
          <w:rtl/>
        </w:rPr>
        <w:t xml:space="preserve"> </w:t>
      </w:r>
      <w:r w:rsidRPr="006D7BFD">
        <w:rPr>
          <w:rFonts w:ascii="Times New Roman" w:hAnsi="Times New Roman" w:cs="David" w:hint="cs"/>
          <w:sz w:val="24"/>
          <w:szCs w:val="24"/>
          <w:u w:val="single"/>
          <w:rtl/>
        </w:rPr>
        <w:t xml:space="preserve">מנהל/ת תחום בכיר </w:t>
      </w:r>
      <w:r w:rsidRPr="006D7BFD">
        <w:rPr>
          <w:rFonts w:ascii="Times New Roman" w:hAnsi="Times New Roman" w:cs="David"/>
          <w:sz w:val="24"/>
          <w:szCs w:val="24"/>
          <w:u w:val="single"/>
          <w:rtl/>
        </w:rPr>
        <w:t>תעסוק</w:t>
      </w:r>
      <w:r w:rsidRPr="006D7BFD">
        <w:rPr>
          <w:rFonts w:ascii="Times New Roman" w:hAnsi="Times New Roman" w:cs="David" w:hint="cs"/>
          <w:sz w:val="24"/>
          <w:szCs w:val="24"/>
          <w:u w:val="single"/>
          <w:rtl/>
        </w:rPr>
        <w:t>ת</w:t>
      </w:r>
      <w:r w:rsidRPr="006D7BFD">
        <w:rPr>
          <w:rFonts w:ascii="Times New Roman" w:hAnsi="Times New Roman" w:cs="David"/>
          <w:sz w:val="24"/>
          <w:szCs w:val="24"/>
          <w:u w:val="single"/>
          <w:rtl/>
        </w:rPr>
        <w:t xml:space="preserve"> חברה ערבית</w:t>
      </w:r>
      <w:r w:rsidRPr="006D7BFD">
        <w:rPr>
          <w:rFonts w:ascii="Times New Roman" w:hAnsi="Times New Roman" w:cs="David" w:hint="cs"/>
          <w:sz w:val="24"/>
          <w:szCs w:val="24"/>
          <w:u w:val="single"/>
          <w:rtl/>
        </w:rPr>
        <w:t xml:space="preserve"> </w:t>
      </w:r>
      <w:r w:rsidRPr="006D7BFD">
        <w:rPr>
          <w:rFonts w:ascii="Times New Roman" w:hAnsi="Times New Roman" w:cs="David" w:hint="cs"/>
          <w:sz w:val="24"/>
          <w:szCs w:val="24"/>
          <w:rtl/>
        </w:rPr>
        <w:t>או עובד המשרד אשר הוסמך על ידו (להלן: "הנציג").</w:t>
      </w:r>
    </w:p>
    <w:p w:rsidR="006D7BFD" w:rsidRPr="006D7BFD" w:rsidRDefault="006D7BFD" w:rsidP="006D7BFD">
      <w:pPr>
        <w:widowControl w:val="0"/>
        <w:adjustRightInd w:val="0"/>
        <w:spacing w:after="0" w:line="360" w:lineRule="auto"/>
        <w:ind w:left="509"/>
        <w:jc w:val="both"/>
        <w:textAlignment w:val="baseline"/>
        <w:rPr>
          <w:rFonts w:ascii="Times New Roman" w:hAnsi="Times New Roman" w:cs="David"/>
          <w:sz w:val="24"/>
          <w:szCs w:val="24"/>
          <w:rtl/>
        </w:rPr>
      </w:pPr>
      <w:r w:rsidRPr="006D7BFD">
        <w:rPr>
          <w:rFonts w:ascii="Times New Roman" w:hAnsi="Times New Roman" w:cs="David"/>
          <w:sz w:val="24"/>
          <w:szCs w:val="24"/>
          <w:rtl/>
        </w:rPr>
        <w:t xml:space="preserve">המשרד </w:t>
      </w:r>
      <w:r w:rsidRPr="006D7BFD">
        <w:rPr>
          <w:rFonts w:ascii="Times New Roman" w:hAnsi="Times New Roman" w:cs="David" w:hint="cs"/>
          <w:sz w:val="24"/>
          <w:szCs w:val="24"/>
          <w:rtl/>
        </w:rPr>
        <w:t>יהיה רשאי להחליף את הנציג בכל עת על ידי מתן הודעה בכתב לנותן השירותים.</w:t>
      </w:r>
      <w:r w:rsidRPr="006D7BFD">
        <w:rPr>
          <w:rFonts w:ascii="Times New Roman" w:hAnsi="Times New Roman" w:cs="David" w:hint="cs"/>
          <w:sz w:val="24"/>
          <w:szCs w:val="24"/>
          <w:rtl/>
        </w:rPr>
        <w:br/>
      </w: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hint="cs"/>
          <w:b/>
          <w:bCs/>
          <w:sz w:val="24"/>
          <w:szCs w:val="24"/>
          <w:u w:val="single"/>
          <w:rtl/>
        </w:rPr>
        <w:t>ת</w:t>
      </w:r>
      <w:r w:rsidRPr="006D7BFD">
        <w:rPr>
          <w:rFonts w:ascii="Times New Roman" w:hAnsi="Times New Roman" w:cs="David"/>
          <w:b/>
          <w:bCs/>
          <w:sz w:val="24"/>
          <w:szCs w:val="24"/>
          <w:u w:val="single"/>
          <w:rtl/>
        </w:rPr>
        <w:t>ני</w:t>
      </w:r>
      <w:r w:rsidRPr="006D7BFD">
        <w:rPr>
          <w:rFonts w:ascii="Times New Roman" w:hAnsi="Times New Roman" w:cs="David" w:hint="cs"/>
          <w:b/>
          <w:bCs/>
          <w:sz w:val="24"/>
          <w:szCs w:val="24"/>
          <w:u w:val="single"/>
          <w:rtl/>
        </w:rPr>
        <w:t>י</w:t>
      </w:r>
      <w:r w:rsidRPr="006D7BFD">
        <w:rPr>
          <w:rFonts w:ascii="Times New Roman" w:hAnsi="Times New Roman" w:cs="David"/>
          <w:b/>
          <w:bCs/>
          <w:sz w:val="24"/>
          <w:szCs w:val="24"/>
          <w:u w:val="single"/>
          <w:rtl/>
        </w:rPr>
        <w:t>ת שיפוט</w:t>
      </w:r>
    </w:p>
    <w:p w:rsidR="006D7BFD" w:rsidRPr="006D7BFD" w:rsidRDefault="006D7BFD" w:rsidP="006D7BFD">
      <w:pPr>
        <w:spacing w:after="0" w:line="360" w:lineRule="auto"/>
        <w:ind w:left="509"/>
        <w:rPr>
          <w:rFonts w:ascii="Times New Roman" w:hAnsi="Times New Roman" w:cs="David"/>
          <w:sz w:val="24"/>
          <w:szCs w:val="24"/>
          <w:rtl/>
        </w:rPr>
      </w:pPr>
      <w:r w:rsidRPr="006D7BFD">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6D7BFD" w:rsidRPr="006D7BFD" w:rsidRDefault="006D7BFD" w:rsidP="006D7BFD">
      <w:pPr>
        <w:tabs>
          <w:tab w:val="left" w:pos="393"/>
        </w:tabs>
        <w:spacing w:after="0" w:line="360" w:lineRule="auto"/>
        <w:ind w:left="393"/>
        <w:rPr>
          <w:rFonts w:ascii="Times New Roman" w:hAnsi="Times New Roman" w:cs="David"/>
          <w:sz w:val="24"/>
          <w:szCs w:val="24"/>
          <w:rtl/>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Pr>
      </w:pPr>
      <w:r w:rsidRPr="006D7BFD">
        <w:rPr>
          <w:rFonts w:ascii="Times New Roman" w:hAnsi="Times New Roman" w:cs="David" w:hint="cs"/>
          <w:b/>
          <w:bCs/>
          <w:sz w:val="24"/>
          <w:szCs w:val="24"/>
          <w:u w:val="single"/>
          <w:rtl/>
        </w:rPr>
        <w:t>כ</w:t>
      </w:r>
      <w:r w:rsidRPr="006D7BFD">
        <w:rPr>
          <w:rFonts w:ascii="Times New Roman" w:hAnsi="Times New Roman" w:cs="David"/>
          <w:b/>
          <w:bCs/>
          <w:sz w:val="24"/>
          <w:szCs w:val="24"/>
          <w:u w:val="single"/>
          <w:rtl/>
        </w:rPr>
        <w:t>תובות והודעות</w:t>
      </w: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0"/>
          <w:numId w:val="5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54"/>
        </w:numPr>
        <w:tabs>
          <w:tab w:val="left"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כתובת נותן השירותים והמשרד הינן כמפורט בראש ההסכם.</w:t>
      </w:r>
    </w:p>
    <w:p w:rsidR="006D7BFD" w:rsidRPr="006D7BFD" w:rsidRDefault="006D7BFD" w:rsidP="006D7BFD">
      <w:pPr>
        <w:numPr>
          <w:ilvl w:val="1"/>
          <w:numId w:val="54"/>
        </w:numPr>
        <w:tabs>
          <w:tab w:val="left"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כל הודעה שתימסר לכתובת דלעיל, תיחשב כאילו נמסרה לנותן השירותים </w:t>
      </w:r>
      <w:r w:rsidRPr="006D7BFD">
        <w:rPr>
          <w:rFonts w:ascii="Times New Roman" w:hAnsi="Times New Roman" w:cs="David" w:hint="cs"/>
          <w:sz w:val="24"/>
          <w:szCs w:val="24"/>
          <w:rtl/>
        </w:rPr>
        <w:t>ב</w:t>
      </w:r>
      <w:r w:rsidRPr="006D7BFD">
        <w:rPr>
          <w:rFonts w:ascii="Times New Roman" w:hAnsi="Times New Roman" w:cs="David"/>
          <w:sz w:val="24"/>
          <w:szCs w:val="24"/>
          <w:rtl/>
        </w:rPr>
        <w:t>תוך</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3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ימי עסקים, ובלבד</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שנשלחה בדואר רשום.</w:t>
      </w:r>
    </w:p>
    <w:p w:rsidR="006D7BFD" w:rsidRPr="006D7BFD" w:rsidRDefault="006D7BFD" w:rsidP="006D7BFD">
      <w:pPr>
        <w:numPr>
          <w:ilvl w:val="1"/>
          <w:numId w:val="54"/>
        </w:numPr>
        <w:tabs>
          <w:tab w:val="left"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יודיע למשרד, ללא שיהוי, על שינוי בכתובתו. הודעה לפי סעיף </w:t>
      </w:r>
      <w:r w:rsidRPr="006D7BFD">
        <w:rPr>
          <w:rFonts w:ascii="Times New Roman" w:hAnsi="Times New Roman" w:cs="David" w:hint="cs"/>
          <w:sz w:val="24"/>
          <w:szCs w:val="24"/>
          <w:rtl/>
        </w:rPr>
        <w:tab/>
      </w:r>
      <w:r w:rsidRPr="006D7BFD">
        <w:rPr>
          <w:rFonts w:ascii="Times New Roman" w:hAnsi="Times New Roman" w:cs="David"/>
          <w:sz w:val="24"/>
          <w:szCs w:val="24"/>
          <w:rtl/>
        </w:rPr>
        <w:t>זה תינתן לנציג המשרד ולחשבות משרד הכלכלה.</w:t>
      </w:r>
    </w:p>
    <w:p w:rsidR="006D7BFD" w:rsidRPr="006D7BFD" w:rsidRDefault="006D7BFD" w:rsidP="006D7BFD">
      <w:pPr>
        <w:numPr>
          <w:ilvl w:val="1"/>
          <w:numId w:val="54"/>
        </w:numPr>
        <w:tabs>
          <w:tab w:val="left" w:pos="1218"/>
        </w:tabs>
        <w:spacing w:after="0" w:line="360" w:lineRule="auto"/>
        <w:ind w:left="1218" w:hanging="709"/>
        <w:jc w:val="both"/>
        <w:rPr>
          <w:rFonts w:ascii="Times New Roman" w:hAnsi="Times New Roman" w:cs="David"/>
          <w:sz w:val="24"/>
          <w:szCs w:val="24"/>
        </w:rPr>
      </w:pPr>
      <w:r w:rsidRPr="006D7BFD">
        <w:rPr>
          <w:rFonts w:ascii="Times New Roman" w:hAnsi="Times New Roman"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6D7BFD" w:rsidRPr="006D7BFD" w:rsidRDefault="006D7BFD" w:rsidP="006D7BFD">
      <w:pPr>
        <w:keepNext/>
        <w:spacing w:after="0" w:line="360" w:lineRule="auto"/>
        <w:ind w:left="510"/>
        <w:jc w:val="both"/>
        <w:rPr>
          <w:rFonts w:ascii="Times New Roman" w:hAnsi="Times New Roman" w:cs="David"/>
          <w:b/>
          <w:bCs/>
          <w:sz w:val="24"/>
          <w:szCs w:val="24"/>
          <w:u w:val="single"/>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tl/>
        </w:rPr>
      </w:pPr>
      <w:r w:rsidRPr="006D7BFD">
        <w:rPr>
          <w:rFonts w:ascii="Times New Roman" w:hAnsi="Times New Roman" w:cs="David"/>
          <w:b/>
          <w:bCs/>
          <w:sz w:val="24"/>
          <w:szCs w:val="24"/>
          <w:u w:val="single"/>
          <w:rtl/>
        </w:rPr>
        <w:t>מיצוי זכויות</w:t>
      </w:r>
    </w:p>
    <w:p w:rsidR="006D7BFD" w:rsidRPr="006D7BFD" w:rsidRDefault="006D7BFD" w:rsidP="006D7BFD">
      <w:pPr>
        <w:tabs>
          <w:tab w:val="left" w:pos="573"/>
        </w:tabs>
        <w:spacing w:after="0" w:line="360" w:lineRule="auto"/>
        <w:ind w:left="573"/>
        <w:jc w:val="both"/>
        <w:rPr>
          <w:rFonts w:ascii="Times New Roman" w:hAnsi="Times New Roman" w:cs="David"/>
          <w:sz w:val="24"/>
          <w:szCs w:val="24"/>
          <w:rtl/>
        </w:rPr>
      </w:pPr>
      <w:r w:rsidRPr="006D7BFD">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6D7BFD" w:rsidRPr="006D7BFD" w:rsidRDefault="006D7BFD" w:rsidP="006D7BFD">
      <w:pPr>
        <w:tabs>
          <w:tab w:val="left" w:pos="573"/>
        </w:tabs>
        <w:spacing w:after="0" w:line="360" w:lineRule="auto"/>
        <w:ind w:left="573"/>
        <w:rPr>
          <w:rFonts w:ascii="Times New Roman" w:hAnsi="Times New Roman" w:cs="David"/>
          <w:sz w:val="24"/>
          <w:szCs w:val="24"/>
          <w:rtl/>
        </w:rPr>
      </w:pPr>
    </w:p>
    <w:p w:rsidR="006D7BFD" w:rsidRPr="006D7BFD" w:rsidRDefault="006D7BFD" w:rsidP="006D7BFD">
      <w:pPr>
        <w:keepNext/>
        <w:numPr>
          <w:ilvl w:val="3"/>
          <w:numId w:val="31"/>
        </w:numPr>
        <w:spacing w:after="0" w:line="360" w:lineRule="auto"/>
        <w:ind w:left="510" w:hanging="567"/>
        <w:jc w:val="both"/>
        <w:rPr>
          <w:rFonts w:ascii="Times New Roman" w:hAnsi="Times New Roman" w:cs="David"/>
          <w:b/>
          <w:bCs/>
          <w:sz w:val="24"/>
          <w:szCs w:val="24"/>
          <w:u w:val="single"/>
          <w:rtl/>
        </w:rPr>
      </w:pPr>
      <w:r w:rsidRPr="006D7BFD">
        <w:rPr>
          <w:rFonts w:ascii="Times New Roman" w:hAnsi="Times New Roman" w:cs="David" w:hint="eastAsia"/>
          <w:b/>
          <w:bCs/>
          <w:sz w:val="24"/>
          <w:szCs w:val="24"/>
          <w:u w:val="single"/>
          <w:rtl/>
        </w:rPr>
        <w:t>רשימת</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נספחים</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להסכם</w:t>
      </w:r>
    </w:p>
    <w:p w:rsidR="006D7BFD" w:rsidRPr="006D7BFD" w:rsidRDefault="006D7BFD" w:rsidP="00B5222C">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 xml:space="preserve">נספח 1 - העתק של מכרז מס' </w:t>
      </w:r>
      <w:r w:rsidR="00B5222C">
        <w:rPr>
          <w:rFonts w:ascii="Times New Roman" w:hAnsi="Times New Roman" w:cs="David" w:hint="cs"/>
          <w:sz w:val="36"/>
          <w:szCs w:val="36"/>
          <w:vertAlign w:val="superscript"/>
          <w:rtl/>
        </w:rPr>
        <w:t>46/14</w:t>
      </w:r>
      <w:r w:rsidRPr="006D7BFD">
        <w:rPr>
          <w:rFonts w:ascii="Times New Roman" w:hAnsi="Times New Roman" w:cs="David" w:hint="cs"/>
          <w:sz w:val="36"/>
          <w:szCs w:val="36"/>
          <w:vertAlign w:val="superscript"/>
          <w:rtl/>
        </w:rPr>
        <w:t xml:space="preserve"> על נספחיו.</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נספח 2 - הצעת המציע הזוכה.</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נספח 3 - הצעת מחיר הזוכה (נספח ו למכרז).</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sz w:val="36"/>
          <w:szCs w:val="36"/>
          <w:vertAlign w:val="superscript"/>
          <w:rtl/>
        </w:rPr>
        <w:t xml:space="preserve">נספח </w:t>
      </w:r>
      <w:r w:rsidRPr="006D7BFD">
        <w:rPr>
          <w:rFonts w:ascii="Times New Roman" w:hAnsi="Times New Roman" w:cs="David" w:hint="cs"/>
          <w:sz w:val="36"/>
          <w:szCs w:val="36"/>
          <w:vertAlign w:val="superscript"/>
          <w:rtl/>
        </w:rPr>
        <w:t xml:space="preserve">4 </w:t>
      </w:r>
      <w:r w:rsidRPr="006D7BFD">
        <w:rPr>
          <w:rFonts w:ascii="Times New Roman" w:hAnsi="Times New Roman" w:cs="David"/>
          <w:sz w:val="36"/>
          <w:szCs w:val="36"/>
          <w:vertAlign w:val="superscript"/>
          <w:rtl/>
        </w:rPr>
        <w:t>- התחייבות לשמירת סודיות ולמניעת ניגוד עניינים</w:t>
      </w:r>
      <w:r w:rsidRPr="006D7BFD">
        <w:rPr>
          <w:rFonts w:ascii="Times New Roman" w:hAnsi="Times New Roman" w:cs="David" w:hint="cs"/>
          <w:sz w:val="36"/>
          <w:szCs w:val="36"/>
          <w:vertAlign w:val="superscript"/>
          <w:rtl/>
        </w:rPr>
        <w:t>.</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sz w:val="36"/>
          <w:szCs w:val="36"/>
          <w:vertAlign w:val="superscript"/>
          <w:rtl/>
        </w:rPr>
        <w:t xml:space="preserve">נספח </w:t>
      </w:r>
      <w:r w:rsidRPr="006D7BFD">
        <w:rPr>
          <w:rFonts w:ascii="Times New Roman" w:hAnsi="Times New Roman" w:cs="David" w:hint="cs"/>
          <w:sz w:val="36"/>
          <w:szCs w:val="36"/>
          <w:vertAlign w:val="superscript"/>
          <w:rtl/>
        </w:rPr>
        <w:t>5</w:t>
      </w:r>
      <w:r w:rsidRPr="006D7BFD">
        <w:rPr>
          <w:rFonts w:ascii="Times New Roman" w:hAnsi="Times New Roman" w:cs="David"/>
          <w:sz w:val="36"/>
          <w:szCs w:val="36"/>
          <w:vertAlign w:val="superscript"/>
          <w:rtl/>
        </w:rPr>
        <w:t xml:space="preserve"> - </w:t>
      </w:r>
      <w:r w:rsidRPr="006D7BFD">
        <w:rPr>
          <w:rFonts w:ascii="Times New Roman" w:hAnsi="Times New Roman" w:cs="David" w:hint="cs"/>
          <w:sz w:val="36"/>
          <w:szCs w:val="36"/>
          <w:vertAlign w:val="superscript"/>
          <w:rtl/>
        </w:rPr>
        <w:t xml:space="preserve">נוסח </w:t>
      </w:r>
      <w:r w:rsidRPr="006D7BFD">
        <w:rPr>
          <w:rFonts w:ascii="Times New Roman" w:hAnsi="Times New Roman" w:cs="David"/>
          <w:sz w:val="36"/>
          <w:szCs w:val="36"/>
          <w:vertAlign w:val="superscript"/>
          <w:rtl/>
        </w:rPr>
        <w:t>ערבות ביצוע</w:t>
      </w:r>
      <w:r w:rsidRPr="006D7BFD">
        <w:rPr>
          <w:rFonts w:ascii="Times New Roman" w:hAnsi="Times New Roman" w:cs="David" w:hint="cs"/>
          <w:sz w:val="36"/>
          <w:szCs w:val="36"/>
          <w:vertAlign w:val="superscript"/>
          <w:rtl/>
        </w:rPr>
        <w:t>.</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sz w:val="36"/>
          <w:szCs w:val="36"/>
          <w:vertAlign w:val="superscript"/>
          <w:rtl/>
        </w:rPr>
        <w:t xml:space="preserve">נספח </w:t>
      </w:r>
      <w:r w:rsidRPr="006D7BFD">
        <w:rPr>
          <w:rFonts w:ascii="Times New Roman" w:hAnsi="Times New Roman" w:cs="David" w:hint="cs"/>
          <w:sz w:val="36"/>
          <w:szCs w:val="36"/>
          <w:vertAlign w:val="superscript"/>
          <w:rtl/>
        </w:rPr>
        <w:t xml:space="preserve">6 </w:t>
      </w:r>
      <w:r w:rsidRPr="006D7BFD">
        <w:rPr>
          <w:rFonts w:ascii="Times New Roman" w:hAnsi="Times New Roman" w:cs="David"/>
          <w:sz w:val="36"/>
          <w:szCs w:val="36"/>
          <w:vertAlign w:val="superscript"/>
          <w:rtl/>
        </w:rPr>
        <w:t>– ביטוח</w:t>
      </w:r>
      <w:r w:rsidRPr="006D7BFD">
        <w:rPr>
          <w:rFonts w:ascii="Times New Roman" w:hAnsi="Times New Roman" w:cs="David" w:hint="cs"/>
          <w:sz w:val="36"/>
          <w:szCs w:val="36"/>
          <w:vertAlign w:val="superscript"/>
          <w:rtl/>
        </w:rPr>
        <w:t xml:space="preserve"> - אישור קיום ביטוחים.</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 xml:space="preserve">נספח 7 - מפרט השירותים הנדרשים. </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 xml:space="preserve">נספח 8א - כתב התחייבות של משתתפי הקורסים. </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נספח 8ב - כתב התחייבות של משתתפי התכנית.</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נספח 9 - תצהיר בדבר העסקת עובדים זרים כדין ותשלום שכר מינימום</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 xml:space="preserve">נספח  10 - יעדי הצלחה ומנגנונים לתשלום התמורה עפ"י תפוקות. </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 xml:space="preserve">נספח 11 - מועד תשלום המורה וטופס הוכחת השמה. </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 xml:space="preserve">נספח  12- ספקי הדרכה מאושרים וקבלני משנה. </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 xml:space="preserve">נספח 13- תעשייה עתירת ידע. </w:t>
      </w:r>
    </w:p>
    <w:p w:rsidR="006D7BFD" w:rsidRPr="006D7BFD" w:rsidRDefault="006D7BFD" w:rsidP="006D7BFD">
      <w:pPr>
        <w:tabs>
          <w:tab w:val="left" w:pos="746"/>
        </w:tabs>
        <w:spacing w:after="0" w:line="240" w:lineRule="auto"/>
        <w:ind w:left="509"/>
        <w:rPr>
          <w:rFonts w:ascii="Times New Roman" w:hAnsi="Times New Roman" w:cs="David"/>
          <w:sz w:val="36"/>
          <w:szCs w:val="36"/>
          <w:vertAlign w:val="superscript"/>
          <w:rtl/>
        </w:rPr>
      </w:pPr>
      <w:r w:rsidRPr="006D7BFD">
        <w:rPr>
          <w:rFonts w:ascii="Times New Roman" w:hAnsi="Times New Roman" w:cs="David" w:hint="cs"/>
          <w:sz w:val="36"/>
          <w:szCs w:val="36"/>
          <w:vertAlign w:val="superscript"/>
          <w:rtl/>
        </w:rPr>
        <w:t>נספח 14- רשימת יישובים לפי חלוקת המחוזות של משרד הכלכלה.</w:t>
      </w:r>
    </w:p>
    <w:p w:rsidR="006D7BFD" w:rsidRPr="006D7BFD" w:rsidRDefault="006D7BFD" w:rsidP="006D7BFD">
      <w:pPr>
        <w:tabs>
          <w:tab w:val="left" w:pos="33"/>
        </w:tabs>
        <w:spacing w:after="0" w:line="360" w:lineRule="auto"/>
        <w:rPr>
          <w:rFonts w:ascii="Times New Roman" w:hAnsi="Times New Roman" w:cs="David"/>
          <w:sz w:val="24"/>
          <w:szCs w:val="24"/>
          <w:rtl/>
        </w:rPr>
      </w:pPr>
    </w:p>
    <w:p w:rsidR="006D7BFD" w:rsidRPr="006D7BFD" w:rsidRDefault="006D7BFD" w:rsidP="006D7BFD">
      <w:pPr>
        <w:tabs>
          <w:tab w:val="left" w:pos="746"/>
        </w:tabs>
        <w:spacing w:after="0" w:line="360" w:lineRule="auto"/>
        <w:jc w:val="center"/>
        <w:rPr>
          <w:rFonts w:ascii="Times New Roman" w:hAnsi="Times New Roman" w:cs="David"/>
          <w:b/>
          <w:bCs/>
          <w:sz w:val="28"/>
          <w:szCs w:val="28"/>
          <w:rtl/>
        </w:rPr>
      </w:pPr>
      <w:r w:rsidRPr="006D7BFD">
        <w:rPr>
          <w:rFonts w:ascii="Times New Roman" w:hAnsi="Times New Roman" w:cs="David" w:hint="cs"/>
          <w:b/>
          <w:bCs/>
          <w:sz w:val="28"/>
          <w:szCs w:val="28"/>
          <w:rtl/>
        </w:rPr>
        <w:t>ולראייה באו הצדדים על החתום</w:t>
      </w:r>
    </w:p>
    <w:p w:rsidR="006D7BFD" w:rsidRPr="006D7BFD" w:rsidRDefault="006D7BFD" w:rsidP="006D7BFD">
      <w:pPr>
        <w:tabs>
          <w:tab w:val="left" w:pos="746"/>
        </w:tabs>
        <w:spacing w:after="0" w:line="360" w:lineRule="auto"/>
        <w:jc w:val="center"/>
        <w:rPr>
          <w:rFonts w:ascii="Times New Roman" w:hAnsi="Times New Roman" w:cs="David"/>
          <w:b/>
          <w:bCs/>
          <w:sz w:val="24"/>
          <w:szCs w:val="24"/>
          <w:rtl/>
        </w:rPr>
      </w:pPr>
    </w:p>
    <w:p w:rsidR="006D7BFD" w:rsidRPr="006D7BFD" w:rsidRDefault="006D7BFD" w:rsidP="006D7BFD">
      <w:pPr>
        <w:tabs>
          <w:tab w:val="left" w:pos="746"/>
        </w:tabs>
        <w:spacing w:after="0" w:line="360" w:lineRule="auto"/>
        <w:rPr>
          <w:rFonts w:ascii="Times New Roman" w:hAnsi="Times New Roman" w:cs="David"/>
          <w:b/>
          <w:bCs/>
          <w:sz w:val="24"/>
          <w:szCs w:val="24"/>
          <w:rtl/>
        </w:rPr>
      </w:pPr>
      <w:r w:rsidRPr="006D7BFD">
        <w:rPr>
          <w:rFonts w:ascii="Times New Roman" w:hAnsi="Times New Roman" w:cs="David" w:hint="cs"/>
          <w:b/>
          <w:bCs/>
          <w:sz w:val="24"/>
          <w:szCs w:val="24"/>
          <w:rtl/>
        </w:rPr>
        <w:t>__________________</w:t>
      </w:r>
      <w:r w:rsidRPr="006D7BFD">
        <w:rPr>
          <w:rFonts w:ascii="Times New Roman" w:hAnsi="Times New Roman" w:cs="David" w:hint="cs"/>
          <w:b/>
          <w:bCs/>
          <w:sz w:val="24"/>
          <w:szCs w:val="24"/>
          <w:rtl/>
        </w:rPr>
        <w:tab/>
        <w:t>_________________</w:t>
      </w:r>
      <w:r w:rsidRPr="006D7BFD">
        <w:rPr>
          <w:rFonts w:ascii="Times New Roman" w:hAnsi="Times New Roman" w:cs="David" w:hint="cs"/>
          <w:b/>
          <w:bCs/>
          <w:sz w:val="24"/>
          <w:szCs w:val="24"/>
          <w:rtl/>
        </w:rPr>
        <w:tab/>
      </w:r>
      <w:r w:rsidRPr="006D7BFD">
        <w:rPr>
          <w:rFonts w:ascii="Times New Roman" w:hAnsi="Times New Roman" w:cs="David" w:hint="cs"/>
          <w:b/>
          <w:bCs/>
          <w:sz w:val="24"/>
          <w:szCs w:val="24"/>
          <w:rtl/>
        </w:rPr>
        <w:tab/>
        <w:t>_______________</w:t>
      </w:r>
    </w:p>
    <w:p w:rsidR="006D7BFD" w:rsidRPr="006D7BFD" w:rsidRDefault="006D7BFD" w:rsidP="006D7BFD">
      <w:pPr>
        <w:tabs>
          <w:tab w:val="left" w:pos="746"/>
        </w:tabs>
        <w:spacing w:after="0" w:line="360" w:lineRule="auto"/>
        <w:rPr>
          <w:rFonts w:ascii="Times New Roman" w:hAnsi="Times New Roman" w:cs="David"/>
          <w:b/>
          <w:bCs/>
          <w:sz w:val="24"/>
          <w:szCs w:val="24"/>
          <w:rtl/>
        </w:rPr>
      </w:pPr>
      <w:r w:rsidRPr="006D7BFD">
        <w:rPr>
          <w:rFonts w:ascii="Times New Roman" w:hAnsi="Times New Roman" w:cs="David" w:hint="cs"/>
          <w:b/>
          <w:bCs/>
          <w:sz w:val="24"/>
          <w:szCs w:val="24"/>
          <w:rtl/>
        </w:rPr>
        <w:t>מורשה חתימה של המשרד</w:t>
      </w:r>
      <w:r w:rsidRPr="006D7BFD">
        <w:rPr>
          <w:rFonts w:ascii="Times New Roman" w:hAnsi="Times New Roman" w:cs="David" w:hint="cs"/>
          <w:b/>
          <w:bCs/>
          <w:sz w:val="24"/>
          <w:szCs w:val="24"/>
          <w:rtl/>
        </w:rPr>
        <w:tab/>
        <w:t xml:space="preserve">   חשב המשרד/נציגו</w:t>
      </w:r>
      <w:r w:rsidRPr="006D7BFD">
        <w:rPr>
          <w:rFonts w:ascii="Times New Roman" w:hAnsi="Times New Roman" w:cs="David" w:hint="cs"/>
          <w:b/>
          <w:bCs/>
          <w:sz w:val="24"/>
          <w:szCs w:val="24"/>
          <w:rtl/>
        </w:rPr>
        <w:tab/>
      </w:r>
      <w:r w:rsidRPr="006D7BFD">
        <w:rPr>
          <w:rFonts w:ascii="Times New Roman" w:hAnsi="Times New Roman" w:cs="David" w:hint="cs"/>
          <w:b/>
          <w:bCs/>
          <w:sz w:val="24"/>
          <w:szCs w:val="24"/>
          <w:rtl/>
        </w:rPr>
        <w:tab/>
        <w:t>נציג נותן השירותים</w:t>
      </w:r>
    </w:p>
    <w:p w:rsidR="006D7BFD" w:rsidRPr="006D7BFD" w:rsidRDefault="006D7BFD" w:rsidP="006D7BFD">
      <w:pPr>
        <w:tabs>
          <w:tab w:val="left" w:pos="746"/>
        </w:tabs>
        <w:spacing w:after="0" w:line="360" w:lineRule="auto"/>
        <w:jc w:val="center"/>
        <w:rPr>
          <w:rFonts w:ascii="Times New Roman" w:hAnsi="Times New Roman" w:cs="David"/>
          <w:b/>
          <w:bCs/>
          <w:sz w:val="24"/>
          <w:szCs w:val="24"/>
          <w:rtl/>
        </w:rPr>
      </w:pPr>
    </w:p>
    <w:p w:rsidR="006D7BFD" w:rsidRPr="006D7BFD" w:rsidRDefault="006D7BFD" w:rsidP="006D7BFD">
      <w:pPr>
        <w:tabs>
          <w:tab w:val="left" w:pos="746"/>
        </w:tabs>
        <w:spacing w:after="0" w:line="360" w:lineRule="auto"/>
        <w:jc w:val="center"/>
        <w:rPr>
          <w:rFonts w:ascii="Times New Roman" w:hAnsi="Times New Roman" w:cs="David"/>
          <w:b/>
          <w:bCs/>
          <w:sz w:val="24"/>
          <w:szCs w:val="24"/>
          <w:rtl/>
        </w:rPr>
      </w:pPr>
      <w:r w:rsidRPr="006D7BFD">
        <w:rPr>
          <w:rFonts w:ascii="Times New Roman" w:hAnsi="Times New Roman" w:cs="David"/>
          <w:b/>
          <w:bCs/>
          <w:sz w:val="24"/>
          <w:szCs w:val="24"/>
          <w:rtl/>
        </w:rPr>
        <w:t>יש לחתום בחתימת יד ובחותמת</w:t>
      </w:r>
    </w:p>
    <w:p w:rsidR="006D7BFD" w:rsidRPr="006D7BFD" w:rsidRDefault="006D7BFD" w:rsidP="006D7BFD">
      <w:pPr>
        <w:tabs>
          <w:tab w:val="left" w:pos="746"/>
        </w:tabs>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אימות חתימה:</w:t>
      </w:r>
    </w:p>
    <w:p w:rsidR="006D7BFD" w:rsidRDefault="006D7BFD" w:rsidP="006D7BFD">
      <w:pPr>
        <w:tabs>
          <w:tab w:val="left" w:pos="746"/>
        </w:tabs>
        <w:spacing w:after="0" w:line="360" w:lineRule="auto"/>
        <w:rPr>
          <w:rFonts w:ascii="Times New Roman" w:hAnsi="Times New Roman" w:cs="David"/>
          <w:sz w:val="24"/>
          <w:szCs w:val="24"/>
          <w:rtl/>
        </w:rPr>
      </w:pPr>
      <w:r w:rsidRPr="006D7BFD">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44471" w:rsidRDefault="00B44471" w:rsidP="006D7BFD">
      <w:pPr>
        <w:tabs>
          <w:tab w:val="left" w:pos="746"/>
        </w:tabs>
        <w:spacing w:after="0" w:line="360" w:lineRule="auto"/>
        <w:rPr>
          <w:rFonts w:ascii="Times New Roman" w:hAnsi="Times New Roman" w:cs="David"/>
          <w:sz w:val="24"/>
          <w:szCs w:val="24"/>
          <w:rtl/>
        </w:rPr>
      </w:pPr>
    </w:p>
    <w:p w:rsidR="00B44471" w:rsidRDefault="00B44471" w:rsidP="006D7BFD">
      <w:pPr>
        <w:tabs>
          <w:tab w:val="left" w:pos="746"/>
        </w:tabs>
        <w:spacing w:after="0" w:line="360" w:lineRule="auto"/>
        <w:rPr>
          <w:rFonts w:ascii="Times New Roman" w:hAnsi="Times New Roman" w:cs="David"/>
          <w:sz w:val="24"/>
          <w:szCs w:val="24"/>
          <w:rtl/>
        </w:rPr>
      </w:pPr>
    </w:p>
    <w:p w:rsidR="00B44471" w:rsidRDefault="00B44471" w:rsidP="006D7BFD">
      <w:pPr>
        <w:tabs>
          <w:tab w:val="left" w:pos="746"/>
        </w:tabs>
        <w:spacing w:after="0" w:line="360" w:lineRule="auto"/>
        <w:rPr>
          <w:rFonts w:ascii="Times New Roman" w:hAnsi="Times New Roman" w:cs="David"/>
          <w:sz w:val="24"/>
          <w:szCs w:val="24"/>
          <w:rtl/>
        </w:rPr>
      </w:pPr>
    </w:p>
    <w:p w:rsidR="00B44471" w:rsidRPr="006D7BFD" w:rsidRDefault="00B44471" w:rsidP="006D7BFD">
      <w:pPr>
        <w:tabs>
          <w:tab w:val="left" w:pos="746"/>
        </w:tabs>
        <w:spacing w:after="0" w:line="360" w:lineRule="auto"/>
        <w:rPr>
          <w:rFonts w:ascii="Times New Roman" w:hAnsi="Times New Roman" w:cs="David"/>
          <w:sz w:val="24"/>
          <w:szCs w:val="24"/>
          <w:rtl/>
        </w:rPr>
      </w:pPr>
    </w:p>
    <w:p w:rsidR="006D7BFD" w:rsidRPr="006D7BFD" w:rsidRDefault="006D7BFD" w:rsidP="006D7BFD">
      <w:pPr>
        <w:tabs>
          <w:tab w:val="left" w:pos="746"/>
        </w:tabs>
        <w:spacing w:after="0" w:line="360" w:lineRule="auto"/>
        <w:rPr>
          <w:rFonts w:ascii="Times New Roman" w:hAnsi="Times New Roman" w:cs="David"/>
          <w:sz w:val="24"/>
          <w:szCs w:val="24"/>
          <w:vertAlign w:val="superscript"/>
          <w:rtl/>
        </w:rPr>
      </w:pPr>
      <w:r w:rsidRPr="006D7BFD">
        <w:rPr>
          <w:rFonts w:ascii="Times New Roman" w:hAnsi="Times New Roman" w:cs="David"/>
          <w:sz w:val="24"/>
          <w:szCs w:val="24"/>
          <w:rtl/>
        </w:rPr>
        <w:t>תאריך: ________</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__</w:t>
      </w:r>
      <w:r w:rsidRPr="006D7BFD">
        <w:rPr>
          <w:rFonts w:ascii="Times New Roman" w:hAnsi="Times New Roman" w:cs="David" w:hint="cs"/>
          <w:sz w:val="24"/>
          <w:szCs w:val="24"/>
          <w:rtl/>
        </w:rPr>
        <w:t>____</w:t>
      </w:r>
      <w:r w:rsidRPr="006D7BFD">
        <w:rPr>
          <w:rFonts w:ascii="Times New Roman" w:hAnsi="Times New Roman" w:cs="David"/>
          <w:sz w:val="24"/>
          <w:szCs w:val="24"/>
          <w:rtl/>
        </w:rPr>
        <w:t>_________</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חתימה וחותמת</w:t>
      </w:r>
    </w:p>
    <w:p w:rsidR="006D7BFD" w:rsidRPr="00B44471" w:rsidRDefault="006D7BFD" w:rsidP="006D7BFD">
      <w:pPr>
        <w:bidi w:val="0"/>
        <w:rPr>
          <w:rFonts w:ascii="Times New Roman" w:hAnsi="Times New Roman" w:cs="David"/>
          <w:b/>
          <w:bCs/>
          <w:sz w:val="24"/>
          <w:szCs w:val="24"/>
          <w:rtl/>
        </w:rPr>
      </w:pPr>
      <w:r w:rsidRPr="00B44471">
        <w:rPr>
          <w:rFonts w:ascii="Times New Roman" w:hAnsi="Times New Roman" w:cs="David"/>
          <w:b/>
          <w:bCs/>
          <w:sz w:val="24"/>
          <w:szCs w:val="24"/>
          <w:rtl/>
        </w:rPr>
        <w:br w:type="page"/>
      </w:r>
    </w:p>
    <w:p w:rsidR="006D7BFD" w:rsidRPr="006D7BFD" w:rsidRDefault="006D7BFD" w:rsidP="006D7BFD">
      <w:pPr>
        <w:spacing w:after="0" w:line="360" w:lineRule="auto"/>
        <w:jc w:val="right"/>
        <w:rPr>
          <w:rFonts w:ascii="Times New Roman" w:hAnsi="Times New Roman" w:cs="David"/>
          <w:b/>
          <w:bCs/>
          <w:sz w:val="28"/>
          <w:szCs w:val="28"/>
          <w:u w:val="single"/>
          <w:rtl/>
        </w:rPr>
      </w:pPr>
      <w:r w:rsidRPr="006D7BFD">
        <w:rPr>
          <w:rFonts w:ascii="Times New Roman" w:hAnsi="Times New Roman" w:cs="David"/>
          <w:b/>
          <w:bCs/>
          <w:sz w:val="24"/>
          <w:szCs w:val="24"/>
          <w:u w:val="single"/>
          <w:rtl/>
        </w:rPr>
        <w:lastRenderedPageBreak/>
        <w:t>נספח</w:t>
      </w:r>
      <w:r w:rsidRPr="006D7BFD">
        <w:rPr>
          <w:rFonts w:ascii="Times New Roman" w:hAnsi="Times New Roman" w:cs="David" w:hint="cs"/>
          <w:b/>
          <w:bCs/>
          <w:sz w:val="24"/>
          <w:szCs w:val="24"/>
          <w:u w:val="single"/>
          <w:rtl/>
        </w:rPr>
        <w:t xml:space="preserve"> 4 להסכם</w:t>
      </w:r>
    </w:p>
    <w:p w:rsidR="006D7BFD" w:rsidRPr="006D7BFD" w:rsidRDefault="006D7BFD" w:rsidP="006D7BFD">
      <w:pPr>
        <w:spacing w:after="0" w:line="240" w:lineRule="auto"/>
        <w:jc w:val="center"/>
        <w:rPr>
          <w:rFonts w:ascii="Times New Roman" w:hAnsi="Times New Roman" w:cs="David"/>
          <w:sz w:val="24"/>
          <w:szCs w:val="24"/>
          <w:rtl/>
        </w:rPr>
      </w:pPr>
      <w:r w:rsidRPr="006D7BFD">
        <w:rPr>
          <w:rFonts w:ascii="Times New Roman" w:hAnsi="Times New Roman" w:cs="David"/>
          <w:b/>
          <w:bCs/>
          <w:sz w:val="30"/>
          <w:szCs w:val="30"/>
          <w:u w:val="single"/>
          <w:rtl/>
        </w:rPr>
        <w:t>התחייבות לשמירת סודיות ולמניעת ניגוד עניינים</w:t>
      </w:r>
    </w:p>
    <w:p w:rsidR="006D7BFD" w:rsidRPr="006D7BFD" w:rsidRDefault="006D7BFD" w:rsidP="006D7BFD">
      <w:pPr>
        <w:keepNext/>
        <w:spacing w:after="0" w:line="360" w:lineRule="auto"/>
        <w:outlineLvl w:val="1"/>
        <w:rPr>
          <w:rFonts w:ascii="Times New Roman" w:hAnsi="Times New Roman" w:cs="David"/>
          <w:i/>
          <w:iCs/>
          <w:sz w:val="24"/>
          <w:szCs w:val="24"/>
          <w:u w:val="single"/>
          <w:rtl/>
        </w:rPr>
      </w:pPr>
    </w:p>
    <w:p w:rsidR="006D7BFD" w:rsidRPr="006D7BFD" w:rsidRDefault="006D7BFD" w:rsidP="006D7BFD">
      <w:pPr>
        <w:spacing w:after="0" w:line="360" w:lineRule="auto"/>
        <w:ind w:left="720" w:hanging="720"/>
        <w:jc w:val="both"/>
        <w:rPr>
          <w:rFonts w:ascii="Times New Roman" w:hAnsi="Times New Roman" w:cs="David"/>
          <w:b/>
          <w:bCs/>
          <w:sz w:val="24"/>
          <w:szCs w:val="24"/>
          <w:rtl/>
        </w:rPr>
      </w:pPr>
      <w:r w:rsidRPr="006D7BFD">
        <w:rPr>
          <w:rFonts w:ascii="Times New Roman" w:hAnsi="Times New Roman" w:cs="David"/>
          <w:sz w:val="24"/>
          <w:szCs w:val="24"/>
          <w:rtl/>
        </w:rPr>
        <w:t>הואיל</w:t>
      </w:r>
      <w:r w:rsidRPr="006D7BFD">
        <w:rPr>
          <w:rFonts w:ascii="Times New Roman" w:hAnsi="Times New Roman" w:cs="David"/>
          <w:sz w:val="24"/>
          <w:szCs w:val="24"/>
          <w:rtl/>
        </w:rPr>
        <w:tab/>
        <w:t xml:space="preserve">ונחתם בין  ____________ </w:t>
      </w:r>
      <w:r w:rsidRPr="006D7BFD">
        <w:rPr>
          <w:rFonts w:ascii="Times New Roman" w:hAnsi="Times New Roman" w:cs="David"/>
          <w:b/>
          <w:bCs/>
          <w:sz w:val="24"/>
          <w:szCs w:val="24"/>
          <w:rtl/>
        </w:rPr>
        <w:t xml:space="preserve">(להלן:"נותן השירותים") </w:t>
      </w:r>
      <w:r w:rsidRPr="006D7BFD">
        <w:rPr>
          <w:rFonts w:ascii="Times New Roman" w:hAnsi="Times New Roman" w:cs="David"/>
          <w:sz w:val="24"/>
          <w:szCs w:val="24"/>
          <w:rtl/>
        </w:rPr>
        <w:t xml:space="preserve">לבין משרד </w:t>
      </w:r>
      <w:r w:rsidRPr="006D7BFD">
        <w:rPr>
          <w:rFonts w:ascii="Times New Roman" w:hAnsi="Times New Roman" w:cs="David" w:hint="cs"/>
          <w:sz w:val="24"/>
          <w:szCs w:val="24"/>
          <w:rtl/>
        </w:rPr>
        <w:t xml:space="preserve">הכלכלה </w:t>
      </w:r>
      <w:r w:rsidRPr="006D7BFD">
        <w:rPr>
          <w:rFonts w:ascii="Times New Roman" w:hAnsi="Times New Roman" w:cs="David"/>
          <w:b/>
          <w:bCs/>
          <w:sz w:val="24"/>
          <w:szCs w:val="24"/>
          <w:rtl/>
        </w:rPr>
        <w:t>(להלן:</w:t>
      </w:r>
      <w:r w:rsidRPr="006D7BFD">
        <w:rPr>
          <w:rFonts w:ascii="Times New Roman" w:hAnsi="Times New Roman" w:cs="David" w:hint="cs"/>
          <w:b/>
          <w:bCs/>
          <w:sz w:val="24"/>
          <w:szCs w:val="24"/>
          <w:rtl/>
        </w:rPr>
        <w:t xml:space="preserve"> </w:t>
      </w:r>
      <w:r w:rsidRPr="006D7BFD">
        <w:rPr>
          <w:rFonts w:ascii="Times New Roman" w:hAnsi="Times New Roman" w:cs="David"/>
          <w:b/>
          <w:bCs/>
          <w:sz w:val="24"/>
          <w:szCs w:val="24"/>
          <w:rtl/>
        </w:rPr>
        <w:t xml:space="preserve">"המשרד") </w:t>
      </w:r>
      <w:r w:rsidRPr="006D7BFD">
        <w:rPr>
          <w:rFonts w:ascii="Times New Roman" w:hAnsi="Times New Roman" w:cs="David"/>
          <w:sz w:val="24"/>
          <w:szCs w:val="24"/>
          <w:rtl/>
        </w:rPr>
        <w:t xml:space="preserve">הסכם מספר _________מיום _______בחודש_______ שנת _______ </w:t>
      </w:r>
      <w:r w:rsidRPr="006D7BFD">
        <w:rPr>
          <w:rFonts w:ascii="Times New Roman" w:hAnsi="Times New Roman" w:cs="David"/>
          <w:b/>
          <w:bCs/>
          <w:sz w:val="24"/>
          <w:szCs w:val="24"/>
          <w:rtl/>
        </w:rPr>
        <w:t xml:space="preserve">(להלן: "ההסכם") </w:t>
      </w:r>
      <w:r w:rsidRPr="006D7BFD">
        <w:rPr>
          <w:rFonts w:ascii="Times New Roman" w:hAnsi="Times New Roman" w:cs="David"/>
          <w:sz w:val="24"/>
          <w:szCs w:val="24"/>
          <w:rtl/>
        </w:rPr>
        <w:t xml:space="preserve"> לאספקת השירותים המפורטים בהסכם </w:t>
      </w:r>
      <w:r w:rsidRPr="006D7BFD">
        <w:rPr>
          <w:rFonts w:ascii="Times New Roman" w:hAnsi="Times New Roman" w:cs="David"/>
          <w:b/>
          <w:bCs/>
          <w:sz w:val="24"/>
          <w:szCs w:val="24"/>
          <w:rtl/>
        </w:rPr>
        <w:t>(להלן: "השירותים")</w:t>
      </w:r>
      <w:r w:rsidRPr="006D7BFD">
        <w:rPr>
          <w:rFonts w:ascii="Times New Roman" w:hAnsi="Times New Roman" w:cs="David"/>
          <w:b/>
          <w:bCs/>
          <w:sz w:val="24"/>
          <w:szCs w:val="24"/>
        </w:rPr>
        <w:t xml:space="preserve">; </w:t>
      </w:r>
    </w:p>
    <w:p w:rsidR="006D7BFD" w:rsidRPr="006D7BFD" w:rsidRDefault="006D7BFD" w:rsidP="006D7BFD">
      <w:pPr>
        <w:spacing w:after="0" w:line="360" w:lineRule="auto"/>
        <w:ind w:left="720" w:hanging="720"/>
        <w:jc w:val="both"/>
        <w:rPr>
          <w:rFonts w:ascii="Times New Roman" w:hAnsi="Times New Roman" w:cs="David"/>
          <w:sz w:val="24"/>
          <w:szCs w:val="20"/>
          <w:rtl/>
        </w:rPr>
      </w:pPr>
      <w:r w:rsidRPr="006D7BFD">
        <w:rPr>
          <w:rFonts w:ascii="Times New Roman" w:hAnsi="Times New Roman" w:cs="David"/>
          <w:sz w:val="24"/>
          <w:szCs w:val="24"/>
          <w:rtl/>
        </w:rPr>
        <w:t>והואיל</w:t>
      </w:r>
      <w:r w:rsidRPr="006D7BFD">
        <w:rPr>
          <w:rFonts w:ascii="Times New Roman" w:hAnsi="Times New Roman" w:cs="David"/>
          <w:sz w:val="24"/>
          <w:szCs w:val="24"/>
          <w:rtl/>
        </w:rPr>
        <w:tab/>
        <w:t>ואני מועסק על-ידי נותן השירותים, כעובד או כקבלן, בין השאר, לשם אספקת השירותים למשרד.</w:t>
      </w:r>
      <w:r w:rsidRPr="006D7BFD">
        <w:rPr>
          <w:rFonts w:ascii="Times New Roman" w:hAnsi="Times New Roman" w:cs="David"/>
          <w:sz w:val="24"/>
          <w:szCs w:val="20"/>
          <w:rtl/>
        </w:rPr>
        <w:t xml:space="preserve"> </w:t>
      </w:r>
    </w:p>
    <w:p w:rsidR="006D7BFD" w:rsidRPr="006D7BFD" w:rsidRDefault="006D7BFD" w:rsidP="006D7BFD">
      <w:pPr>
        <w:spacing w:after="0" w:line="360" w:lineRule="auto"/>
        <w:ind w:left="720" w:hanging="720"/>
        <w:jc w:val="both"/>
        <w:rPr>
          <w:rFonts w:ascii="Times New Roman" w:hAnsi="Times New Roman" w:cs="David"/>
          <w:sz w:val="24"/>
          <w:szCs w:val="24"/>
          <w:rtl/>
        </w:rPr>
      </w:pPr>
      <w:r w:rsidRPr="006D7BFD">
        <w:rPr>
          <w:rFonts w:ascii="Times New Roman" w:hAnsi="Times New Roman" w:cs="David"/>
          <w:sz w:val="24"/>
          <w:szCs w:val="24"/>
          <w:rtl/>
        </w:rPr>
        <w:t>והואיל</w:t>
      </w:r>
      <w:r w:rsidRPr="006D7BFD">
        <w:rPr>
          <w:rFonts w:ascii="Times New Roman" w:hAnsi="Times New Roman" w:cs="David"/>
          <w:sz w:val="24"/>
          <w:szCs w:val="24"/>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6D7BFD">
        <w:rPr>
          <w:rFonts w:ascii="Times New Roman" w:hAnsi="Times New Roman" w:cs="David"/>
          <w:sz w:val="24"/>
          <w:szCs w:val="24"/>
        </w:rPr>
        <w:t xml:space="preserve">; </w:t>
      </w:r>
    </w:p>
    <w:p w:rsidR="006D7BFD" w:rsidRPr="006D7BFD" w:rsidRDefault="006D7BFD" w:rsidP="006D7BFD">
      <w:pPr>
        <w:spacing w:after="0" w:line="360" w:lineRule="auto"/>
        <w:ind w:left="720" w:hanging="720"/>
        <w:jc w:val="both"/>
        <w:rPr>
          <w:rFonts w:ascii="Times New Roman" w:hAnsi="Times New Roman" w:cs="David"/>
          <w:sz w:val="24"/>
          <w:szCs w:val="24"/>
          <w:rtl/>
        </w:rPr>
      </w:pPr>
      <w:r w:rsidRPr="006D7BFD">
        <w:rPr>
          <w:rFonts w:ascii="Times New Roman" w:hAnsi="Times New Roman" w:cs="David"/>
          <w:sz w:val="24"/>
          <w:szCs w:val="24"/>
          <w:rtl/>
        </w:rPr>
        <w:t>והואיל</w:t>
      </w:r>
      <w:r w:rsidRPr="006D7BFD">
        <w:rPr>
          <w:rFonts w:ascii="Times New Roman" w:hAnsi="Times New Roman" w:cs="David"/>
          <w:sz w:val="24"/>
          <w:szCs w:val="24"/>
          <w:rtl/>
        </w:rPr>
        <w:tab/>
        <w:t>והוסבר לי וידוע לי כי במהלך העסקתי או בקשר אליה יתכן כי אעסוק או אקבל לחזקתי או יבוא לידיעתי מידע (</w:t>
      </w:r>
      <w:r w:rsidRPr="006D7BFD">
        <w:rPr>
          <w:rFonts w:ascii="Times New Roman" w:hAnsi="Times New Roman" w:cs="David"/>
          <w:sz w:val="24"/>
          <w:szCs w:val="24"/>
        </w:rPr>
        <w:t>Information</w:t>
      </w:r>
      <w:r w:rsidRPr="006D7BFD">
        <w:rPr>
          <w:rFonts w:ascii="Times New Roman" w:hAnsi="Times New Roman" w:cs="David"/>
          <w:sz w:val="24"/>
          <w:szCs w:val="24"/>
          <w:rtl/>
        </w:rPr>
        <w:t xml:space="preserve">), או ידע </w:t>
      </w:r>
      <w:r w:rsidRPr="006D7BFD">
        <w:rPr>
          <w:rFonts w:ascii="Times New Roman" w:hAnsi="Times New Roman" w:cs="David"/>
          <w:sz w:val="24"/>
          <w:szCs w:val="24"/>
        </w:rPr>
        <w:t>Know- How)</w:t>
      </w:r>
      <w:r w:rsidRPr="006D7BFD">
        <w:rPr>
          <w:rFonts w:ascii="Times New Roman" w:hAnsi="Times New Roman" w:cs="David"/>
          <w:sz w:val="24"/>
          <w:szCs w:val="24"/>
          <w:rtl/>
        </w:rPr>
        <w:t xml:space="preserve">)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6D7BFD">
        <w:rPr>
          <w:rFonts w:ascii="Times New Roman" w:hAnsi="Times New Roman" w:cs="David"/>
          <w:b/>
          <w:bCs/>
          <w:sz w:val="24"/>
          <w:szCs w:val="24"/>
          <w:rtl/>
        </w:rPr>
        <w:t>(להלן: "המידע")</w:t>
      </w:r>
      <w:r w:rsidRPr="006D7BFD">
        <w:rPr>
          <w:rFonts w:ascii="Times New Roman" w:hAnsi="Times New Roman" w:cs="David"/>
          <w:sz w:val="24"/>
          <w:szCs w:val="24"/>
        </w:rPr>
        <w:t xml:space="preserve">; </w:t>
      </w:r>
    </w:p>
    <w:p w:rsidR="006D7BFD" w:rsidRPr="006D7BFD" w:rsidRDefault="006D7BFD" w:rsidP="006D7BFD">
      <w:pPr>
        <w:spacing w:after="0" w:line="360" w:lineRule="auto"/>
        <w:ind w:left="720" w:hanging="720"/>
        <w:jc w:val="both"/>
        <w:rPr>
          <w:rFonts w:ascii="Times New Roman" w:hAnsi="Times New Roman" w:cs="David"/>
          <w:sz w:val="24"/>
          <w:szCs w:val="24"/>
          <w:rtl/>
        </w:rPr>
      </w:pPr>
      <w:r w:rsidRPr="006D7BFD">
        <w:rPr>
          <w:rFonts w:ascii="Times New Roman" w:hAnsi="Times New Roman" w:cs="David"/>
          <w:sz w:val="24"/>
          <w:szCs w:val="24"/>
          <w:rtl/>
        </w:rPr>
        <w:t>והואיל</w:t>
      </w:r>
      <w:r w:rsidRPr="006D7BFD">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6D7BFD">
        <w:rPr>
          <w:rFonts w:ascii="Times New Roman" w:hAnsi="Times New Roman" w:cs="David"/>
          <w:sz w:val="24"/>
          <w:szCs w:val="24"/>
        </w:rPr>
        <w:t xml:space="preserve">; </w:t>
      </w:r>
      <w:r w:rsidRPr="006D7BFD">
        <w:rPr>
          <w:rFonts w:ascii="Times New Roman" w:hAnsi="Times New Roman" w:cs="David"/>
          <w:sz w:val="24"/>
          <w:szCs w:val="24"/>
          <w:rtl/>
        </w:rPr>
        <w:t xml:space="preserve"> </w:t>
      </w:r>
    </w:p>
    <w:p w:rsidR="006D7BFD" w:rsidRPr="006D7BFD" w:rsidRDefault="006D7BFD" w:rsidP="006D7BFD">
      <w:pPr>
        <w:spacing w:after="0" w:line="360" w:lineRule="auto"/>
        <w:ind w:left="720" w:hanging="720"/>
        <w:jc w:val="both"/>
        <w:rPr>
          <w:rFonts w:ascii="Times New Roman" w:hAnsi="Times New Roman" w:cs="David"/>
          <w:b/>
          <w:bCs/>
          <w:sz w:val="24"/>
          <w:szCs w:val="24"/>
          <w:u w:val="single"/>
          <w:rtl/>
        </w:rPr>
      </w:pPr>
    </w:p>
    <w:p w:rsidR="006D7BFD" w:rsidRPr="006D7BFD" w:rsidRDefault="006D7BFD" w:rsidP="006D7BFD">
      <w:pPr>
        <w:spacing w:after="0" w:line="360" w:lineRule="auto"/>
        <w:ind w:left="720" w:hanging="720"/>
        <w:jc w:val="both"/>
        <w:rPr>
          <w:rFonts w:ascii="Times New Roman" w:hAnsi="Times New Roman" w:cs="David"/>
          <w:b/>
          <w:bCs/>
          <w:sz w:val="24"/>
          <w:szCs w:val="24"/>
          <w:u w:val="single"/>
          <w:rtl/>
        </w:rPr>
      </w:pPr>
      <w:r w:rsidRPr="006D7BFD">
        <w:rPr>
          <w:rFonts w:ascii="Times New Roman" w:hAnsi="Times New Roman" w:cs="David"/>
          <w:b/>
          <w:bCs/>
          <w:sz w:val="24"/>
          <w:szCs w:val="24"/>
          <w:u w:val="single"/>
          <w:rtl/>
        </w:rPr>
        <w:t xml:space="preserve">אי לזאת, אני הח"מ מתחייב כלפי משרד </w:t>
      </w:r>
      <w:r w:rsidRPr="006D7BFD">
        <w:rPr>
          <w:rFonts w:ascii="Times New Roman" w:hAnsi="Times New Roman" w:cs="David" w:hint="cs"/>
          <w:b/>
          <w:bCs/>
          <w:sz w:val="24"/>
          <w:szCs w:val="24"/>
          <w:u w:val="single"/>
          <w:rtl/>
        </w:rPr>
        <w:t>הכלכלה</w:t>
      </w:r>
      <w:r w:rsidRPr="006D7BFD">
        <w:rPr>
          <w:rFonts w:ascii="Times New Roman" w:hAnsi="Times New Roman" w:cs="David"/>
          <w:b/>
          <w:bCs/>
          <w:sz w:val="24"/>
          <w:szCs w:val="24"/>
          <w:u w:val="single"/>
          <w:rtl/>
        </w:rPr>
        <w:t xml:space="preserve"> כדלקמן: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tl/>
        </w:rPr>
      </w:pPr>
      <w:r w:rsidRPr="006D7BFD">
        <w:rPr>
          <w:rFonts w:ascii="Times New Roman" w:hAnsi="Times New Roman" w:cs="David"/>
          <w:sz w:val="24"/>
          <w:szCs w:val="24"/>
          <w:rtl/>
        </w:rPr>
        <w:t xml:space="preserve">המבוא להתחייבות זו מהווה חלק בלתי נפרד הימנה.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לשמור על סודיות גמורה ומוחלטת של המידע ו/או כל הקשור או הנובע ממתן השירותים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tl/>
        </w:rPr>
      </w:pPr>
      <w:r w:rsidRPr="006D7BFD">
        <w:rPr>
          <w:rFonts w:ascii="Times New Roman" w:hAnsi="Times New Roman" w:cs="David"/>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tl/>
        </w:rPr>
      </w:pPr>
      <w:r w:rsidRPr="006D7BFD">
        <w:rPr>
          <w:rFonts w:ascii="Times New Roman" w:hAnsi="Times New Roman" w:cs="David"/>
          <w:sz w:val="24"/>
          <w:szCs w:val="24"/>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w:t>
      </w:r>
      <w:r w:rsidRPr="006D7BFD">
        <w:rPr>
          <w:rFonts w:ascii="Times New Roman" w:hAnsi="Times New Roman" w:cs="David"/>
          <w:sz w:val="20"/>
          <w:szCs w:val="20"/>
          <w:rtl/>
        </w:rPr>
        <w:t xml:space="preserve">(מחק את המיותר) </w:t>
      </w:r>
      <w:r w:rsidRPr="006D7BFD">
        <w:rPr>
          <w:rFonts w:ascii="Times New Roman" w:hAnsi="Times New Roman" w:cs="David"/>
          <w:b/>
          <w:bCs/>
          <w:sz w:val="24"/>
          <w:szCs w:val="24"/>
          <w:rtl/>
        </w:rPr>
        <w:t xml:space="preserve">(להלן: "עניין אחר"). </w:t>
      </w:r>
      <w:r w:rsidRPr="006D7BFD">
        <w:rPr>
          <w:rFonts w:ascii="Times New Roman" w:hAnsi="Times New Roman" w:cs="David"/>
          <w:sz w:val="24"/>
          <w:szCs w:val="24"/>
          <w:rtl/>
        </w:rPr>
        <w:t xml:space="preserve">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6D7BFD" w:rsidRPr="006D7BFD" w:rsidRDefault="006D7BFD" w:rsidP="006D7BFD">
      <w:pPr>
        <w:tabs>
          <w:tab w:val="num" w:pos="509"/>
        </w:tabs>
        <w:spacing w:after="0" w:line="360" w:lineRule="auto"/>
        <w:ind w:left="509" w:hanging="324"/>
        <w:jc w:val="both"/>
        <w:rPr>
          <w:rFonts w:ascii="Times New Roman" w:hAnsi="Times New Roman" w:cs="David"/>
          <w:sz w:val="24"/>
          <w:szCs w:val="24"/>
        </w:rPr>
      </w:pP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התחייבותי זו לא תפורש כיוצרת קשר אישי מכל סוג שהוא ביני לביניכם.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 xml:space="preserve">מוסכם וידוע לי כי על העתקים של המידע, אשר התקבלו בכל דרך שהיא, יחולו כל הוראות כתב התחייבות זה.  </w:t>
      </w:r>
    </w:p>
    <w:p w:rsidR="006D7BFD" w:rsidRPr="006D7BFD"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sz w:val="24"/>
          <w:szCs w:val="24"/>
        </w:rPr>
      </w:pPr>
      <w:r w:rsidRPr="006D7BFD">
        <w:rPr>
          <w:rFonts w:ascii="Times New Roman" w:hAnsi="Times New Roman" w:cs="David"/>
          <w:sz w:val="24"/>
          <w:szCs w:val="24"/>
          <w:rtl/>
        </w:rPr>
        <w:t>מוסכם וידוע לי כי אין בהתחייבות זו כדי לגרוע מכל זכות או סעד או סמכות אחרת המוקנית למשרד על-פי כל דין או הסכם לרבות ההסכם.</w:t>
      </w:r>
    </w:p>
    <w:p w:rsidR="006D7BFD" w:rsidRPr="006D7BFD" w:rsidRDefault="006D7BFD" w:rsidP="006D7BFD">
      <w:pPr>
        <w:widowControl w:val="0"/>
        <w:adjustRightInd w:val="0"/>
        <w:spacing w:after="0" w:line="360" w:lineRule="auto"/>
        <w:ind w:left="509"/>
        <w:jc w:val="center"/>
        <w:textAlignment w:val="baseline"/>
        <w:rPr>
          <w:rFonts w:ascii="Times New Roman" w:hAnsi="Times New Roman" w:cs="David"/>
          <w:b/>
          <w:bCs/>
          <w:sz w:val="24"/>
          <w:szCs w:val="24"/>
          <w:rtl/>
        </w:rPr>
      </w:pPr>
    </w:p>
    <w:p w:rsidR="006D7BFD" w:rsidRPr="006D7BFD" w:rsidRDefault="006D7BFD" w:rsidP="006D7BFD">
      <w:pPr>
        <w:widowControl w:val="0"/>
        <w:adjustRightInd w:val="0"/>
        <w:spacing w:after="0" w:line="360" w:lineRule="auto"/>
        <w:ind w:left="509"/>
        <w:jc w:val="center"/>
        <w:textAlignment w:val="baseline"/>
        <w:rPr>
          <w:rFonts w:ascii="Times New Roman" w:hAnsi="Times New Roman" w:cs="David"/>
          <w:sz w:val="24"/>
          <w:szCs w:val="24"/>
          <w:rtl/>
        </w:rPr>
      </w:pPr>
      <w:r w:rsidRPr="006D7BFD">
        <w:rPr>
          <w:rFonts w:ascii="Times New Roman" w:hAnsi="Times New Roman" w:cs="David"/>
          <w:b/>
          <w:bCs/>
          <w:sz w:val="24"/>
          <w:szCs w:val="24"/>
          <w:rtl/>
        </w:rPr>
        <w:t>ולראיה באתי על החתום</w:t>
      </w:r>
    </w:p>
    <w:p w:rsidR="006D7BFD" w:rsidRPr="006D7BFD" w:rsidRDefault="006D7BFD" w:rsidP="006D7BFD">
      <w:pPr>
        <w:spacing w:after="0" w:line="240" w:lineRule="auto"/>
        <w:jc w:val="both"/>
        <w:rPr>
          <w:rFonts w:ascii="Times New Roman" w:hAnsi="Times New Roman" w:cs="David"/>
          <w:sz w:val="24"/>
          <w:szCs w:val="24"/>
          <w:rtl/>
        </w:rPr>
      </w:pPr>
      <w:r w:rsidRPr="006D7BFD">
        <w:rPr>
          <w:rFonts w:ascii="Times New Roman" w:hAnsi="Times New Roman" w:cs="David"/>
          <w:sz w:val="24"/>
          <w:szCs w:val="24"/>
          <w:rtl/>
        </w:rPr>
        <w:t>היום: __ בחודש: ___ שנת: ____</w:t>
      </w:r>
    </w:p>
    <w:p w:rsidR="006D7BFD" w:rsidRPr="006D7BFD" w:rsidRDefault="006D7BFD" w:rsidP="006D7BFD">
      <w:pPr>
        <w:spacing w:after="0" w:line="240" w:lineRule="auto"/>
        <w:jc w:val="both"/>
        <w:rPr>
          <w:rFonts w:ascii="Times New Roman" w:hAnsi="Times New Roman" w:cs="David"/>
          <w:sz w:val="24"/>
          <w:szCs w:val="24"/>
          <w:rtl/>
        </w:rPr>
      </w:pPr>
    </w:p>
    <w:p w:rsidR="006D7BFD" w:rsidRPr="006D7BFD" w:rsidRDefault="006D7BFD" w:rsidP="006D7BFD">
      <w:pPr>
        <w:spacing w:after="0" w:line="360" w:lineRule="auto"/>
        <w:jc w:val="right"/>
        <w:rPr>
          <w:rFonts w:ascii="Times New Roman" w:hAnsi="Times New Roman" w:cs="David"/>
          <w:b/>
          <w:bCs/>
          <w:sz w:val="28"/>
          <w:szCs w:val="28"/>
          <w:u w:val="single"/>
          <w:rtl/>
        </w:rPr>
      </w:pPr>
      <w:r w:rsidRPr="006D7BFD">
        <w:rPr>
          <w:rFonts w:ascii="Times New Roman" w:hAnsi="Times New Roman" w:cs="David"/>
          <w:sz w:val="24"/>
          <w:szCs w:val="24"/>
          <w:rtl/>
        </w:rPr>
        <w:t>שם פרטי ומשפחה:_________________  ת"ז:______________  חתימה: _________</w:t>
      </w:r>
      <w:r w:rsidRPr="006D7BFD">
        <w:rPr>
          <w:rFonts w:ascii="Times New Roman" w:hAnsi="Times New Roman" w:cs="David"/>
          <w:sz w:val="30"/>
          <w:szCs w:val="30"/>
          <w:rtl/>
        </w:rPr>
        <w:br w:type="page"/>
      </w:r>
      <w:r w:rsidRPr="006D7BFD">
        <w:rPr>
          <w:rFonts w:ascii="Times New Roman" w:hAnsi="Times New Roman" w:cs="David"/>
          <w:b/>
          <w:bCs/>
          <w:sz w:val="24"/>
          <w:szCs w:val="24"/>
          <w:u w:val="single"/>
          <w:rtl/>
        </w:rPr>
        <w:lastRenderedPageBreak/>
        <w:t>נספח</w:t>
      </w:r>
      <w:r w:rsidRPr="006D7BFD">
        <w:rPr>
          <w:rFonts w:ascii="Times New Roman" w:hAnsi="Times New Roman" w:cs="David" w:hint="cs"/>
          <w:b/>
          <w:bCs/>
          <w:sz w:val="24"/>
          <w:szCs w:val="24"/>
          <w:u w:val="single"/>
          <w:rtl/>
        </w:rPr>
        <w:t xml:space="preserve"> 5 להסכם</w:t>
      </w:r>
    </w:p>
    <w:p w:rsidR="006D7BFD" w:rsidRPr="006D7BFD" w:rsidRDefault="006D7BFD" w:rsidP="006D7BFD">
      <w:pPr>
        <w:spacing w:after="0" w:line="240" w:lineRule="auto"/>
        <w:rPr>
          <w:rFonts w:ascii="Times New Roman" w:hAnsi="Times New Roman" w:cs="David"/>
          <w:b/>
          <w:bCs/>
          <w:sz w:val="30"/>
          <w:szCs w:val="30"/>
          <w:u w:val="single"/>
          <w:rtl/>
        </w:rPr>
      </w:pPr>
    </w:p>
    <w:p w:rsidR="006D7BFD" w:rsidRPr="006D7BFD" w:rsidRDefault="006D7BFD" w:rsidP="006D7BFD">
      <w:pPr>
        <w:spacing w:after="0" w:line="240" w:lineRule="auto"/>
        <w:jc w:val="center"/>
        <w:rPr>
          <w:rFonts w:ascii="Times New Roman" w:hAnsi="Times New Roman" w:cs="David"/>
          <w:sz w:val="24"/>
          <w:szCs w:val="24"/>
          <w:rtl/>
        </w:rPr>
      </w:pPr>
      <w:r w:rsidRPr="006D7BFD">
        <w:rPr>
          <w:rFonts w:ascii="Times New Roman" w:hAnsi="Times New Roman" w:cs="David"/>
          <w:b/>
          <w:bCs/>
          <w:sz w:val="30"/>
          <w:szCs w:val="30"/>
          <w:u w:val="single"/>
          <w:rtl/>
        </w:rPr>
        <w:t>ערבות ביצוע</w:t>
      </w:r>
    </w:p>
    <w:p w:rsidR="006D7BFD" w:rsidRPr="006D7BFD" w:rsidRDefault="006D7BFD" w:rsidP="006D7BFD">
      <w:pPr>
        <w:spacing w:after="0" w:line="240" w:lineRule="auto"/>
        <w:rPr>
          <w:rFonts w:ascii="Times New Roman" w:hAnsi="Times New Roman" w:cs="David"/>
          <w:sz w:val="24"/>
          <w:szCs w:val="24"/>
          <w:rtl/>
        </w:rPr>
      </w:pPr>
    </w:p>
    <w:tbl>
      <w:tblPr>
        <w:bidiVisual/>
        <w:tblW w:w="5205" w:type="pct"/>
        <w:tblCellSpacing w:w="0" w:type="dxa"/>
        <w:tblInd w:w="-341" w:type="dxa"/>
        <w:tblCellMar>
          <w:left w:w="0" w:type="dxa"/>
          <w:right w:w="0" w:type="dxa"/>
        </w:tblCellMar>
        <w:tblLook w:val="0000" w:firstRow="0" w:lastRow="0" w:firstColumn="0" w:lastColumn="0" w:noHBand="0" w:noVBand="0"/>
      </w:tblPr>
      <w:tblGrid>
        <w:gridCol w:w="8647"/>
      </w:tblGrid>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שם הבנק/חברת הביטוח ________________</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5541672B" wp14:editId="491FC72B">
                  <wp:extent cx="9525" cy="9525"/>
                  <wp:effectExtent l="0" t="0" r="0" b="0"/>
                  <wp:docPr id="3" name="תמונה 3"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מס' הטלפון ________________________</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64FED062" wp14:editId="1E8D1C4A">
                  <wp:extent cx="9525" cy="9525"/>
                  <wp:effectExtent l="0" t="0" r="0" b="0"/>
                  <wp:docPr id="4" name="תמונה 4"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מס' הפקס: ________________________</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7FA76D22" wp14:editId="5512BA05">
                  <wp:extent cx="9525" cy="9525"/>
                  <wp:effectExtent l="0" t="0" r="0" b="0"/>
                  <wp:docPr id="5" name="תמונה 5"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 xml:space="preserve">לכבוד </w:t>
            </w:r>
            <w:r w:rsidRPr="006D7BFD">
              <w:rPr>
                <w:rFonts w:ascii="Times New Roman" w:hAnsi="Times New Roman" w:cs="David"/>
                <w:b/>
                <w:bCs/>
                <w:sz w:val="28"/>
                <w:szCs w:val="28"/>
                <w:rtl/>
              </w:rPr>
              <w:br/>
              <w:t xml:space="preserve">ממשלת ישראל </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 xml:space="preserve">באמצעות משרד </w:t>
            </w:r>
            <w:r w:rsidRPr="006D7BFD">
              <w:rPr>
                <w:rFonts w:ascii="Times New Roman" w:hAnsi="Times New Roman" w:cs="David" w:hint="cs"/>
                <w:b/>
                <w:bCs/>
                <w:sz w:val="28"/>
                <w:szCs w:val="28"/>
                <w:u w:val="single"/>
                <w:rtl/>
              </w:rPr>
              <w:t>הכלכלה</w:t>
            </w:r>
            <w:r w:rsidRPr="006D7BFD">
              <w:rPr>
                <w:rFonts w:ascii="Times New Roman" w:hAnsi="Times New Roman" w:cs="David"/>
                <w:b/>
                <w:bCs/>
                <w:sz w:val="28"/>
                <w:szCs w:val="28"/>
                <w:rtl/>
              </w:rPr>
              <w:t xml:space="preserve"> </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0F4A98BD" wp14:editId="3BD231C6">
                  <wp:extent cx="9525" cy="9525"/>
                  <wp:effectExtent l="0" t="0" r="0" b="0"/>
                  <wp:docPr id="6" name="תמונה 6"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הנדון: ערבות מס'____________</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1984EFCB" wp14:editId="1BEFF9F1">
                  <wp:extent cx="9525" cy="9525"/>
                  <wp:effectExtent l="0" t="0" r="0" b="0"/>
                  <wp:docPr id="7" name="תמונה 7"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 xml:space="preserve">אנו ערבים בזה כלפיכם לסילוק כל סכום עד לסך _________ </w:t>
            </w:r>
            <w:r w:rsidRPr="006D7BFD">
              <w:rPr>
                <w:rFonts w:ascii="Times New Roman" w:hAnsi="Times New Roman" w:cs="David"/>
                <w:b/>
                <w:bCs/>
                <w:sz w:val="28"/>
                <w:szCs w:val="28"/>
                <w:u w:val="single"/>
                <w:rtl/>
              </w:rPr>
              <w:t xml:space="preserve">₪ </w:t>
            </w:r>
            <w:r w:rsidRPr="006D7BFD">
              <w:rPr>
                <w:rFonts w:ascii="Times New Roman" w:hAnsi="Times New Roman" w:cs="David"/>
                <w:b/>
                <w:bCs/>
                <w:sz w:val="28"/>
                <w:szCs w:val="28"/>
                <w:rtl/>
              </w:rPr>
              <w:t xml:space="preserve"> (כאמור בהסכם)</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2D43FB24" wp14:editId="24064FB9">
                  <wp:extent cx="9525" cy="9525"/>
                  <wp:effectExtent l="0" t="0" r="0" b="0"/>
                  <wp:docPr id="8" name="תמונה 8"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(במילים ___</w:t>
            </w:r>
            <w:r w:rsidRPr="006D7BFD">
              <w:rPr>
                <w:rFonts w:ascii="Times New Roman" w:hAnsi="Times New Roman" w:cs="David" w:hint="cs"/>
                <w:b/>
                <w:bCs/>
                <w:sz w:val="28"/>
                <w:szCs w:val="28"/>
                <w:rtl/>
              </w:rPr>
              <w:t>____________________________</w:t>
            </w:r>
            <w:r w:rsidRPr="006D7BFD">
              <w:rPr>
                <w:rFonts w:ascii="Times New Roman" w:hAnsi="Times New Roman" w:cs="David"/>
                <w:b/>
                <w:bCs/>
                <w:sz w:val="28"/>
                <w:szCs w:val="28"/>
                <w:rtl/>
              </w:rPr>
              <w:t>_________________₪)</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57C6F844" wp14:editId="072F3607">
                  <wp:extent cx="9525" cy="9525"/>
                  <wp:effectExtent l="0" t="0" r="0" b="0"/>
                  <wp:docPr id="9" name="תמונה 9"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tl/>
              </w:rPr>
            </w:pPr>
            <w:r w:rsidRPr="006D7BFD">
              <w:rPr>
                <w:rFonts w:ascii="Times New Roman" w:hAnsi="Times New Roman" w:cs="David"/>
                <w:b/>
                <w:bCs/>
                <w:sz w:val="28"/>
                <w:szCs w:val="28"/>
                <w:rtl/>
              </w:rPr>
              <w:t xml:space="preserve">שיוצמד למדד*) </w:t>
            </w:r>
            <w:r w:rsidRPr="006D7BFD">
              <w:rPr>
                <w:rFonts w:ascii="Times New Roman" w:hAnsi="Times New Roman" w:cs="David"/>
                <w:b/>
                <w:bCs/>
                <w:sz w:val="28"/>
                <w:szCs w:val="28"/>
                <w:u w:val="single"/>
                <w:rtl/>
              </w:rPr>
              <w:t>למדד המחירים לצרכן הידוע האחרון ביום ___</w:t>
            </w:r>
            <w:r w:rsidRPr="006D7BFD">
              <w:rPr>
                <w:rFonts w:ascii="Times New Roman" w:hAnsi="Times New Roman" w:cs="David" w:hint="cs"/>
                <w:b/>
                <w:bCs/>
                <w:sz w:val="28"/>
                <w:szCs w:val="28"/>
                <w:u w:val="single"/>
                <w:rtl/>
              </w:rPr>
              <w:t>____</w:t>
            </w:r>
            <w:r w:rsidRPr="006D7BFD">
              <w:rPr>
                <w:rFonts w:ascii="Times New Roman" w:hAnsi="Times New Roman" w:cs="David"/>
                <w:b/>
                <w:bCs/>
                <w:sz w:val="28"/>
                <w:szCs w:val="28"/>
                <w:u w:val="single"/>
                <w:rtl/>
              </w:rPr>
              <w:t>__</w:t>
            </w:r>
            <w:r w:rsidRPr="006D7BFD">
              <w:rPr>
                <w:rFonts w:ascii="Times New Roman" w:hAnsi="Times New Roman" w:cs="David"/>
                <w:b/>
                <w:bCs/>
                <w:sz w:val="28"/>
                <w:szCs w:val="28"/>
                <w:rtl/>
              </w:rPr>
              <w:t xml:space="preserve"> מתאריך _____________</w:t>
            </w:r>
          </w:p>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(תאריך תחילת תוקף הערבות)</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62C87FFA" wp14:editId="40E287E4">
                  <wp:extent cx="9525" cy="9525"/>
                  <wp:effectExtent l="0" t="0" r="0" b="0"/>
                  <wp:docPr id="10" name="תמונה 10"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אשר תדרשו מאת _______________ (להלן "החייב") בקשר</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 xml:space="preserve">עם הזמנה/חוזה </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1E3D3282" wp14:editId="2CC77720">
                  <wp:extent cx="9525" cy="9525"/>
                  <wp:effectExtent l="0" t="0" r="0" b="0"/>
                  <wp:docPr id="11" name="תמונה 11"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 xml:space="preserve">אנו נשלם לכם את הסכום הנ"ל תוך </w:t>
            </w:r>
            <w:r w:rsidRPr="006D7BFD">
              <w:rPr>
                <w:rFonts w:ascii="Helv" w:hAnsi="Helv" w:cs="David"/>
                <w:b/>
                <w:bCs/>
                <w:sz w:val="28"/>
                <w:szCs w:val="28"/>
                <w:rtl/>
              </w:rPr>
              <w:t>15</w:t>
            </w:r>
            <w:r w:rsidRPr="006D7BFD">
              <w:rPr>
                <w:rFonts w:ascii="Times New Roman" w:hAnsi="Times New Roman" w:cs="David"/>
                <w:b/>
                <w:bCs/>
                <w:sz w:val="28"/>
                <w:szCs w:val="28"/>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noProof/>
                <w:sz w:val="28"/>
                <w:szCs w:val="28"/>
              </w:rPr>
              <w:drawing>
                <wp:inline distT="0" distB="0" distL="0" distR="0" wp14:anchorId="75D9C98C" wp14:editId="3F1600BD">
                  <wp:extent cx="9525" cy="9525"/>
                  <wp:effectExtent l="0" t="0" r="0" b="0"/>
                  <wp:docPr id="12" name="תמונה 12"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תיאור: ecblan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u w:val="single"/>
              </w:rPr>
            </w:pPr>
            <w:r w:rsidRPr="006D7BFD">
              <w:rPr>
                <w:rFonts w:ascii="Times New Roman" w:hAnsi="Times New Roman" w:cs="David"/>
                <w:b/>
                <w:bCs/>
                <w:sz w:val="28"/>
                <w:szCs w:val="28"/>
                <w:rtl/>
              </w:rPr>
              <w:t>ערבות זו תהיה בתוקף מתאריך ___________ עד תאריך</w:t>
            </w:r>
            <w:r w:rsidRPr="006D7BFD">
              <w:rPr>
                <w:rFonts w:ascii="Times New Roman" w:hAnsi="Times New Roman" w:cs="David" w:hint="cs"/>
                <w:b/>
                <w:bCs/>
                <w:sz w:val="28"/>
                <w:szCs w:val="28"/>
                <w:u w:val="single"/>
                <w:rtl/>
              </w:rPr>
              <w:t xml:space="preserve"> ___________</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tl/>
              </w:rPr>
            </w:pPr>
            <w:r w:rsidRPr="006D7BFD">
              <w:rPr>
                <w:rFonts w:ascii="Times New Roman" w:hAnsi="Times New Roman" w:cs="David"/>
                <w:b/>
                <w:bCs/>
                <w:sz w:val="28"/>
                <w:szCs w:val="28"/>
                <w:rtl/>
              </w:rPr>
              <w:t>דרישה על פי ערבות זו יש להפנות לסניף הבנק/חב' הביטוח שכתובתו_______________________</w:t>
            </w:r>
            <w:r w:rsidRPr="006D7BFD">
              <w:rPr>
                <w:rFonts w:ascii="Times New Roman" w:hAnsi="Times New Roman" w:cs="David" w:hint="cs"/>
                <w:b/>
                <w:bCs/>
                <w:sz w:val="28"/>
                <w:szCs w:val="28"/>
                <w:rtl/>
              </w:rPr>
              <w:t>__________________________</w:t>
            </w:r>
            <w:r w:rsidRPr="006D7BFD">
              <w:rPr>
                <w:rFonts w:ascii="Times New Roman" w:hAnsi="Times New Roman" w:cs="David"/>
                <w:b/>
                <w:bCs/>
                <w:sz w:val="28"/>
                <w:szCs w:val="28"/>
                <w:rtl/>
              </w:rPr>
              <w:t>___</w:t>
            </w:r>
          </w:p>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שם הבנק/חב' הביטוח</w:t>
            </w:r>
            <w:r w:rsidRPr="006D7BFD">
              <w:rPr>
                <w:rFonts w:ascii="Times New Roman" w:hAnsi="Times New Roman" w:cs="David" w:hint="cs"/>
                <w:b/>
                <w:bCs/>
                <w:sz w:val="28"/>
                <w:szCs w:val="28"/>
                <w:rtl/>
              </w:rPr>
              <w:t>___________________________________________</w:t>
            </w: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מס' הבנק ומס' הסניף /חברת הביטוח</w:t>
            </w:r>
            <w:r w:rsidRPr="006D7BFD">
              <w:rPr>
                <w:rFonts w:ascii="Times New Roman" w:hAnsi="Times New Roman" w:cs="David" w:hint="cs"/>
                <w:b/>
                <w:bCs/>
                <w:sz w:val="28"/>
                <w:szCs w:val="28"/>
                <w:rtl/>
              </w:rPr>
              <w:t>________________________________</w:t>
            </w:r>
          </w:p>
        </w:tc>
      </w:tr>
      <w:tr w:rsidR="006D7BFD" w:rsidRPr="006D7BFD" w:rsidTr="00D95662">
        <w:trPr>
          <w:tblCellSpacing w:w="0" w:type="dxa"/>
        </w:trPr>
        <w:tc>
          <w:tcPr>
            <w:tcW w:w="5000" w:type="pct"/>
          </w:tcPr>
          <w:p w:rsidR="006D7BFD" w:rsidRPr="006D7BFD" w:rsidRDefault="006D7BFD" w:rsidP="006D7BFD">
            <w:pPr>
              <w:numPr>
                <w:ilvl w:val="0"/>
                <w:numId w:val="37"/>
              </w:numPr>
              <w:spacing w:after="0" w:line="240" w:lineRule="auto"/>
              <w:contextualSpacing/>
              <w:rPr>
                <w:rFonts w:ascii="Times New Roman" w:hAnsi="Times New Roman" w:cs="Miriam"/>
                <w:b/>
                <w:bCs/>
                <w:sz w:val="28"/>
                <w:szCs w:val="28"/>
              </w:rPr>
            </w:pPr>
          </w:p>
        </w:tc>
      </w:tr>
      <w:tr w:rsidR="006D7BFD" w:rsidRPr="006D7BFD" w:rsidTr="00D95662">
        <w:trPr>
          <w:tblCellSpacing w:w="0" w:type="dxa"/>
        </w:trPr>
        <w:tc>
          <w:tcPr>
            <w:tcW w:w="5000" w:type="pct"/>
          </w:tcPr>
          <w:p w:rsidR="006D7BFD" w:rsidRPr="006D7BFD" w:rsidRDefault="006D7BFD" w:rsidP="006D7BFD">
            <w:pPr>
              <w:spacing w:after="0" w:line="240" w:lineRule="auto"/>
              <w:rPr>
                <w:rFonts w:ascii="Times New Roman" w:hAnsi="Times New Roman" w:cs="David"/>
                <w:b/>
                <w:bCs/>
                <w:sz w:val="28"/>
                <w:szCs w:val="28"/>
              </w:rPr>
            </w:pPr>
            <w:r w:rsidRPr="006D7BFD">
              <w:rPr>
                <w:rFonts w:ascii="Times New Roman" w:hAnsi="Times New Roman" w:cs="David"/>
                <w:b/>
                <w:bCs/>
                <w:sz w:val="28"/>
                <w:szCs w:val="28"/>
                <w:rtl/>
              </w:rPr>
              <w:t>ערבות זו אינה ניתנת להעברה</w:t>
            </w:r>
          </w:p>
        </w:tc>
      </w:tr>
    </w:tbl>
    <w:p w:rsidR="006D7BFD" w:rsidRPr="006D7BFD" w:rsidRDefault="006D7BFD" w:rsidP="006D7BFD">
      <w:pPr>
        <w:spacing w:after="0" w:line="240" w:lineRule="auto"/>
        <w:rPr>
          <w:rFonts w:ascii="Times New Roman" w:hAnsi="Times New Roman" w:cs="David"/>
          <w:sz w:val="28"/>
          <w:szCs w:val="28"/>
          <w:rtl/>
        </w:rPr>
      </w:pPr>
    </w:p>
    <w:p w:rsidR="006D7BFD" w:rsidRPr="006D7BFD" w:rsidRDefault="006D7BFD" w:rsidP="006D7BFD">
      <w:pPr>
        <w:spacing w:after="0" w:line="240" w:lineRule="auto"/>
        <w:rPr>
          <w:rFonts w:ascii="Times New Roman" w:hAnsi="Times New Roman" w:cs="David"/>
          <w:sz w:val="28"/>
          <w:szCs w:val="28"/>
          <w:rtl/>
        </w:rPr>
      </w:pPr>
    </w:p>
    <w:p w:rsidR="006D7BFD" w:rsidRPr="006D7BFD" w:rsidRDefault="006D7BFD" w:rsidP="006D7BFD">
      <w:pPr>
        <w:spacing w:after="0" w:line="240" w:lineRule="auto"/>
        <w:rPr>
          <w:rFonts w:ascii="Times New Roman" w:hAnsi="Times New Roman" w:cs="David"/>
          <w:sz w:val="28"/>
          <w:szCs w:val="28"/>
          <w:rtl/>
        </w:rPr>
      </w:pPr>
    </w:p>
    <w:p w:rsidR="006D7BFD" w:rsidRPr="006D7BFD" w:rsidRDefault="006D7BFD" w:rsidP="006D7BFD">
      <w:pPr>
        <w:spacing w:after="0" w:line="240" w:lineRule="auto"/>
        <w:rPr>
          <w:rFonts w:ascii="Times New Roman" w:hAnsi="Times New Roman" w:cs="David"/>
          <w:sz w:val="28"/>
          <w:szCs w:val="28"/>
          <w:rtl/>
        </w:rPr>
      </w:pPr>
    </w:p>
    <w:p w:rsidR="006D7BFD" w:rsidRPr="006D7BFD" w:rsidRDefault="006D7BFD" w:rsidP="006D7BFD">
      <w:pPr>
        <w:spacing w:after="0" w:line="240" w:lineRule="auto"/>
        <w:rPr>
          <w:rFonts w:ascii="Times New Roman" w:hAnsi="Times New Roman" w:cs="David"/>
          <w:sz w:val="28"/>
          <w:szCs w:val="28"/>
          <w:rtl/>
        </w:rPr>
      </w:pPr>
    </w:p>
    <w:p w:rsidR="006D7BFD" w:rsidRPr="006D7BFD" w:rsidRDefault="006D7BFD" w:rsidP="006D7BFD">
      <w:pPr>
        <w:spacing w:after="0" w:line="240" w:lineRule="auto"/>
        <w:rPr>
          <w:rFonts w:ascii="Times New Roman" w:hAnsi="Times New Roman" w:cs="David"/>
          <w:sz w:val="28"/>
          <w:szCs w:val="28"/>
          <w:rtl/>
        </w:rPr>
      </w:pPr>
    </w:p>
    <w:p w:rsidR="006D7BFD" w:rsidRPr="006D7BFD" w:rsidRDefault="006D7BFD" w:rsidP="006D7BFD">
      <w:pPr>
        <w:spacing w:after="0" w:line="240" w:lineRule="auto"/>
        <w:rPr>
          <w:rFonts w:ascii="Times New Roman" w:hAnsi="Times New Roman" w:cs="David"/>
          <w:sz w:val="28"/>
          <w:szCs w:val="28"/>
          <w:rtl/>
        </w:rPr>
      </w:pPr>
    </w:p>
    <w:p w:rsidR="006D7BFD" w:rsidRPr="006D7BFD" w:rsidRDefault="006D7BFD" w:rsidP="006D7BFD">
      <w:pPr>
        <w:spacing w:after="0" w:line="360" w:lineRule="auto"/>
        <w:jc w:val="right"/>
        <w:rPr>
          <w:rFonts w:ascii="Times New Roman" w:hAnsi="Times New Roman" w:cs="David"/>
          <w:b/>
          <w:bCs/>
          <w:sz w:val="28"/>
          <w:szCs w:val="28"/>
          <w:u w:val="single"/>
          <w:rtl/>
        </w:rPr>
      </w:pPr>
      <w:r w:rsidRPr="006D7BFD">
        <w:rPr>
          <w:rFonts w:ascii="Times New Roman" w:hAnsi="Times New Roman" w:cs="David"/>
          <w:b/>
          <w:bCs/>
          <w:sz w:val="24"/>
          <w:szCs w:val="24"/>
          <w:u w:val="single"/>
          <w:rtl/>
        </w:rPr>
        <w:lastRenderedPageBreak/>
        <w:t>נספח</w:t>
      </w:r>
      <w:r w:rsidRPr="006D7BFD">
        <w:rPr>
          <w:rFonts w:ascii="Times New Roman" w:hAnsi="Times New Roman" w:cs="David" w:hint="cs"/>
          <w:b/>
          <w:bCs/>
          <w:sz w:val="24"/>
          <w:szCs w:val="24"/>
          <w:u w:val="single"/>
          <w:rtl/>
        </w:rPr>
        <w:t xml:space="preserve"> 6 להסכם</w:t>
      </w:r>
    </w:p>
    <w:p w:rsidR="006D7BFD" w:rsidRPr="006D7BFD" w:rsidRDefault="006D7BFD" w:rsidP="006D7BFD">
      <w:pPr>
        <w:spacing w:before="120" w:after="120" w:line="360" w:lineRule="auto"/>
        <w:jc w:val="center"/>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נספח ביטוח - אישור קיום ביטוחים</w:t>
      </w:r>
    </w:p>
    <w:p w:rsidR="006D7BFD" w:rsidRPr="006D7BFD" w:rsidRDefault="006D7BFD" w:rsidP="006D7BFD">
      <w:pPr>
        <w:spacing w:before="120" w:after="120" w:line="360" w:lineRule="auto"/>
        <w:rPr>
          <w:rFonts w:cs="David"/>
          <w:sz w:val="24"/>
          <w:szCs w:val="24"/>
          <w:rtl/>
        </w:rPr>
      </w:pPr>
    </w:p>
    <w:p w:rsidR="006D7BFD" w:rsidRPr="006D7BFD" w:rsidRDefault="006D7BFD" w:rsidP="006D7BFD">
      <w:pPr>
        <w:spacing w:before="120" w:after="120" w:line="360" w:lineRule="auto"/>
        <w:rPr>
          <w:rFonts w:cs="David"/>
          <w:sz w:val="24"/>
          <w:szCs w:val="24"/>
          <w:rtl/>
        </w:rPr>
      </w:pPr>
      <w:r w:rsidRPr="006D7BFD">
        <w:rPr>
          <w:rFonts w:cs="David" w:hint="cs"/>
          <w:sz w:val="24"/>
          <w:szCs w:val="24"/>
          <w:rtl/>
        </w:rPr>
        <w:t xml:space="preserve">לכבוד </w:t>
      </w:r>
    </w:p>
    <w:p w:rsidR="006D7BFD" w:rsidRPr="006D7BFD" w:rsidRDefault="006D7BFD" w:rsidP="006D7BFD">
      <w:pPr>
        <w:spacing w:before="120" w:after="120" w:line="360" w:lineRule="auto"/>
        <w:rPr>
          <w:rFonts w:ascii="Times New Roman" w:hAnsi="Times New Roman" w:cs="David"/>
          <w:b/>
          <w:bCs/>
          <w:sz w:val="24"/>
          <w:szCs w:val="24"/>
          <w:u w:val="single"/>
          <w:rtl/>
        </w:rPr>
      </w:pPr>
      <w:r w:rsidRPr="006D7BFD">
        <w:rPr>
          <w:rFonts w:ascii="Times New Roman" w:hAnsi="Times New Roman" w:cs="David" w:hint="cs"/>
          <w:b/>
          <w:bCs/>
          <w:sz w:val="24"/>
          <w:szCs w:val="24"/>
          <w:u w:val="single"/>
          <w:rtl/>
        </w:rPr>
        <w:t xml:space="preserve">מדינת ישראל </w:t>
      </w:r>
      <w:r w:rsidRPr="006D7BFD">
        <w:rPr>
          <w:rFonts w:ascii="Times New Roman" w:hAnsi="Times New Roman" w:cs="David"/>
          <w:b/>
          <w:bCs/>
          <w:sz w:val="24"/>
          <w:szCs w:val="24"/>
          <w:u w:val="single"/>
          <w:rtl/>
        </w:rPr>
        <w:t>–</w:t>
      </w:r>
      <w:r w:rsidRPr="006D7BFD">
        <w:rPr>
          <w:rFonts w:ascii="Times New Roman" w:hAnsi="Times New Roman" w:cs="David" w:hint="cs"/>
          <w:b/>
          <w:bCs/>
          <w:sz w:val="24"/>
          <w:szCs w:val="24"/>
          <w:u w:val="single"/>
          <w:rtl/>
        </w:rPr>
        <w:t xml:space="preserve"> משרד הכלכלה</w:t>
      </w:r>
    </w:p>
    <w:p w:rsidR="006D7BFD" w:rsidRPr="006D7BFD" w:rsidRDefault="006D7BFD" w:rsidP="006D7BFD">
      <w:pPr>
        <w:spacing w:before="120" w:after="120" w:line="360" w:lineRule="auto"/>
        <w:rPr>
          <w:rFonts w:cs="David"/>
          <w:sz w:val="24"/>
          <w:szCs w:val="24"/>
          <w:rtl/>
        </w:rPr>
      </w:pPr>
    </w:p>
    <w:p w:rsidR="006D7BFD" w:rsidRPr="006D7BFD" w:rsidRDefault="006D7BFD" w:rsidP="006D7BFD">
      <w:pPr>
        <w:spacing w:before="120" w:after="120" w:line="360" w:lineRule="auto"/>
        <w:rPr>
          <w:rFonts w:cs="David"/>
          <w:sz w:val="24"/>
          <w:szCs w:val="24"/>
          <w:rtl/>
        </w:rPr>
      </w:pPr>
      <w:r w:rsidRPr="006D7BFD">
        <w:rPr>
          <w:rFonts w:cs="David" w:hint="cs"/>
          <w:sz w:val="24"/>
          <w:szCs w:val="24"/>
          <w:rtl/>
        </w:rPr>
        <w:t>א.ג.נ.,</w:t>
      </w:r>
    </w:p>
    <w:p w:rsidR="006D7BFD" w:rsidRPr="006D7BFD" w:rsidRDefault="006D7BFD" w:rsidP="006D7BFD">
      <w:pPr>
        <w:spacing w:before="120" w:after="120" w:line="360" w:lineRule="auto"/>
        <w:jc w:val="center"/>
        <w:rPr>
          <w:rFonts w:cs="David"/>
          <w:sz w:val="24"/>
          <w:szCs w:val="24"/>
          <w:rtl/>
        </w:rPr>
      </w:pPr>
      <w:r w:rsidRPr="006D7BFD">
        <w:rPr>
          <w:rFonts w:cs="David" w:hint="cs"/>
          <w:sz w:val="24"/>
          <w:szCs w:val="24"/>
          <w:rtl/>
        </w:rPr>
        <w:t xml:space="preserve">הנדון:  </w:t>
      </w:r>
      <w:r w:rsidRPr="006D7BFD">
        <w:rPr>
          <w:rFonts w:cs="David" w:hint="cs"/>
          <w:b/>
          <w:bCs/>
          <w:sz w:val="24"/>
          <w:szCs w:val="24"/>
          <w:u w:val="single"/>
          <w:rtl/>
        </w:rPr>
        <w:t>אישור קיום ביטוחים</w:t>
      </w:r>
    </w:p>
    <w:p w:rsidR="006D7BFD" w:rsidRPr="006D7BFD" w:rsidRDefault="006D7BFD" w:rsidP="006D7BFD">
      <w:pPr>
        <w:spacing w:before="120" w:after="120" w:line="360" w:lineRule="auto"/>
        <w:rPr>
          <w:rFonts w:cs="David"/>
          <w:sz w:val="24"/>
          <w:szCs w:val="24"/>
          <w:rtl/>
        </w:rPr>
      </w:pPr>
    </w:p>
    <w:p w:rsidR="006D7BFD" w:rsidRPr="006D7BFD" w:rsidRDefault="006D7BFD" w:rsidP="006D7BFD">
      <w:pPr>
        <w:spacing w:before="120" w:after="120" w:line="360" w:lineRule="auto"/>
        <w:jc w:val="both"/>
        <w:rPr>
          <w:rFonts w:cs="David"/>
          <w:sz w:val="24"/>
          <w:szCs w:val="24"/>
          <w:rtl/>
        </w:rPr>
      </w:pPr>
      <w:r w:rsidRPr="006D7BFD">
        <w:rPr>
          <w:rFonts w:cs="David" w:hint="cs"/>
          <w:sz w:val="24"/>
          <w:szCs w:val="24"/>
          <w:rtl/>
        </w:rPr>
        <w:t>הננו מאשרים בזה כי ערכנו למבוטחנו _____________________________(להלן "נותן השירותים") לתקופת הביטוח  מיום _______________ עד יום ________________ בקשר</w:t>
      </w:r>
      <w:r w:rsidRPr="006D7BFD">
        <w:rPr>
          <w:rFonts w:cs="David"/>
          <w:sz w:val="24"/>
          <w:szCs w:val="24"/>
          <w:rtl/>
        </w:rPr>
        <w:t xml:space="preserve"> למתן </w:t>
      </w:r>
      <w:r w:rsidRPr="006D7BFD">
        <w:rPr>
          <w:rFonts w:cs="David"/>
          <w:b/>
          <w:bCs/>
          <w:sz w:val="24"/>
          <w:szCs w:val="24"/>
          <w:rtl/>
        </w:rPr>
        <w:t>שירותי הסבה, הכשרה, השמה וליווי סטודנטים ואקדמאים מהחברה הערבית בתעשייה עתירת הידע</w:t>
      </w:r>
      <w:r w:rsidRPr="006D7BFD">
        <w:rPr>
          <w:rFonts w:cs="David" w:hint="cs"/>
          <w:b/>
          <w:bCs/>
          <w:sz w:val="24"/>
          <w:szCs w:val="24"/>
          <w:rtl/>
        </w:rPr>
        <w:t xml:space="preserve"> בישראל, על פי </w:t>
      </w:r>
      <w:r w:rsidRPr="006D7BFD">
        <w:rPr>
          <w:rFonts w:cs="David"/>
          <w:b/>
          <w:bCs/>
          <w:sz w:val="24"/>
          <w:szCs w:val="24"/>
          <w:rtl/>
        </w:rPr>
        <w:t xml:space="preserve"> </w:t>
      </w:r>
      <w:r w:rsidRPr="006D7BFD">
        <w:rPr>
          <w:rFonts w:cs="David" w:hint="cs"/>
          <w:b/>
          <w:bCs/>
          <w:sz w:val="24"/>
          <w:szCs w:val="24"/>
          <w:rtl/>
        </w:rPr>
        <w:t>מכרז ו</w:t>
      </w:r>
      <w:r w:rsidRPr="006D7BFD">
        <w:rPr>
          <w:rFonts w:cs="David"/>
          <w:b/>
          <w:bCs/>
          <w:sz w:val="24"/>
          <w:szCs w:val="24"/>
          <w:rtl/>
        </w:rPr>
        <w:t>חוזה עם  מדינת ישראל – משרד</w:t>
      </w:r>
      <w:r w:rsidRPr="006D7BFD">
        <w:rPr>
          <w:rFonts w:cs="David" w:hint="cs"/>
          <w:b/>
          <w:bCs/>
          <w:sz w:val="24"/>
          <w:szCs w:val="24"/>
          <w:rtl/>
        </w:rPr>
        <w:t xml:space="preserve"> הכלכלה</w:t>
      </w:r>
      <w:r w:rsidRPr="006D7BFD">
        <w:rPr>
          <w:rFonts w:cs="David" w:hint="cs"/>
          <w:sz w:val="24"/>
          <w:szCs w:val="24"/>
          <w:rtl/>
        </w:rPr>
        <w:t>,</w:t>
      </w:r>
      <w:r w:rsidRPr="006D7BFD">
        <w:rPr>
          <w:rFonts w:cs="David"/>
          <w:sz w:val="24"/>
          <w:szCs w:val="24"/>
          <w:rtl/>
        </w:rPr>
        <w:t xml:space="preserve"> את הביטוחים המפורטים להלן:  </w:t>
      </w:r>
    </w:p>
    <w:p w:rsidR="006D7BFD" w:rsidRPr="006D7BFD" w:rsidRDefault="006D7BFD" w:rsidP="006D7BFD">
      <w:pPr>
        <w:spacing w:before="120" w:after="120" w:line="360" w:lineRule="auto"/>
        <w:rPr>
          <w:rFonts w:cs="David"/>
          <w:sz w:val="24"/>
          <w:szCs w:val="24"/>
          <w:rtl/>
        </w:rPr>
      </w:pPr>
    </w:p>
    <w:p w:rsidR="006D7BFD" w:rsidRPr="006D7BFD" w:rsidRDefault="006D7BFD" w:rsidP="006D7BFD">
      <w:pPr>
        <w:tabs>
          <w:tab w:val="left" w:pos="1106"/>
        </w:tabs>
        <w:spacing w:before="120" w:after="120" w:line="360" w:lineRule="auto"/>
        <w:rPr>
          <w:rFonts w:cs="David"/>
          <w:b/>
          <w:bCs/>
          <w:sz w:val="24"/>
          <w:szCs w:val="24"/>
          <w:u w:val="single"/>
          <w:rtl/>
        </w:rPr>
      </w:pPr>
      <w:r w:rsidRPr="006D7BFD">
        <w:rPr>
          <w:rFonts w:cs="David"/>
          <w:b/>
          <w:bCs/>
          <w:sz w:val="24"/>
          <w:szCs w:val="24"/>
          <w:u w:val="single"/>
          <w:rtl/>
        </w:rPr>
        <w:t>ביטוח חבות המעבידים</w:t>
      </w:r>
    </w:p>
    <w:p w:rsidR="006D7BFD" w:rsidRPr="006D7BFD" w:rsidRDefault="006D7BFD" w:rsidP="006D7BFD">
      <w:pPr>
        <w:numPr>
          <w:ilvl w:val="0"/>
          <w:numId w:val="47"/>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אחריותו החוקית כלפי עובדי</w:t>
      </w:r>
      <w:r w:rsidRPr="006D7BFD">
        <w:rPr>
          <w:rFonts w:ascii="Times New Roman" w:hAnsi="Times New Roman" w:cs="David" w:hint="cs"/>
          <w:sz w:val="24"/>
          <w:szCs w:val="24"/>
          <w:rtl/>
          <w:lang w:val="x-none" w:eastAsia="x-none"/>
        </w:rPr>
        <w:t>ה</w:t>
      </w:r>
      <w:r w:rsidRPr="006D7BFD">
        <w:rPr>
          <w:rFonts w:ascii="Times New Roman" w:hAnsi="Times New Roman" w:cs="David"/>
          <w:sz w:val="24"/>
          <w:szCs w:val="24"/>
          <w:rtl/>
          <w:lang w:val="x-none" w:eastAsia="x-none"/>
        </w:rPr>
        <w:t xml:space="preserve"> בכל תחומי מדינת ישראל  והשטחים המוחזקים.    </w:t>
      </w:r>
    </w:p>
    <w:p w:rsidR="006D7BFD" w:rsidRPr="006D7BFD" w:rsidRDefault="006D7BFD" w:rsidP="006D7BFD">
      <w:pPr>
        <w:numPr>
          <w:ilvl w:val="0"/>
          <w:numId w:val="47"/>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גבול האחריות לא יפחת מסך  5,000,000 דולר ארה"ב לעובד, למקרה ולתקופת ביטוח (שנה).</w:t>
      </w:r>
    </w:p>
    <w:p w:rsidR="006D7BFD" w:rsidRPr="006D7BFD" w:rsidRDefault="006D7BFD" w:rsidP="006D7BFD">
      <w:pPr>
        <w:numPr>
          <w:ilvl w:val="0"/>
          <w:numId w:val="47"/>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הביטוח יורחב לכסות את חבותו של המבוטח כלפי קבלנים, קבלני משנה ועובדיהם היה </w:t>
      </w:r>
      <w:r w:rsidRPr="006D7BFD">
        <w:rPr>
          <w:rFonts w:ascii="Times New Roman" w:hAnsi="Times New Roman" w:cs="David" w:hint="cs"/>
          <w:sz w:val="24"/>
          <w:szCs w:val="24"/>
          <w:rtl/>
          <w:lang w:val="x-none" w:eastAsia="x-none"/>
        </w:rPr>
        <w:t xml:space="preserve">ויחשב </w:t>
      </w:r>
      <w:r w:rsidRPr="006D7BFD">
        <w:rPr>
          <w:rFonts w:ascii="Times New Roman" w:hAnsi="Times New Roman" w:cs="David"/>
          <w:sz w:val="24"/>
          <w:szCs w:val="24"/>
          <w:rtl/>
          <w:lang w:val="x-none" w:eastAsia="x-none"/>
        </w:rPr>
        <w:t>כמעבידם</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w:t>
      </w:r>
    </w:p>
    <w:p w:rsidR="006D7BFD" w:rsidRPr="006D7BFD" w:rsidRDefault="006D7BFD" w:rsidP="006D7BFD">
      <w:pPr>
        <w:numPr>
          <w:ilvl w:val="0"/>
          <w:numId w:val="47"/>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הביטוח על פי הפוליסה </w:t>
      </w:r>
      <w:r w:rsidRPr="006D7BFD">
        <w:rPr>
          <w:rFonts w:ascii="Times New Roman" w:hAnsi="Times New Roman" w:cs="David" w:hint="cs"/>
          <w:sz w:val="24"/>
          <w:szCs w:val="24"/>
          <w:rtl/>
          <w:lang w:val="x-none" w:eastAsia="x-none"/>
        </w:rPr>
        <w:t>מורחב</w:t>
      </w:r>
      <w:r w:rsidRPr="006D7BFD">
        <w:rPr>
          <w:rFonts w:ascii="Times New Roman" w:hAnsi="Times New Roman" w:cs="David"/>
          <w:sz w:val="24"/>
          <w:szCs w:val="24"/>
          <w:rtl/>
          <w:lang w:val="x-none" w:eastAsia="x-none"/>
        </w:rPr>
        <w:t xml:space="preserve"> לשפות את </w:t>
      </w:r>
      <w:r w:rsidRPr="006D7BFD">
        <w:rPr>
          <w:rFonts w:ascii="Times New Roman" w:hAnsi="Times New Roman" w:cs="David"/>
          <w:b/>
          <w:bCs/>
          <w:sz w:val="24"/>
          <w:szCs w:val="24"/>
          <w:rtl/>
          <w:lang w:val="x-none" w:eastAsia="x-none"/>
        </w:rPr>
        <w:t>מדינת ישראל – משרד הכלכלה</w:t>
      </w:r>
      <w:r w:rsidRPr="006D7BFD">
        <w:rPr>
          <w:rFonts w:ascii="Times New Roman" w:hAnsi="Times New Roman" w:cs="David"/>
          <w:sz w:val="24"/>
          <w:szCs w:val="24"/>
          <w:rtl/>
          <w:lang w:val="x-none" w:eastAsia="x-none"/>
        </w:rPr>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rsidR="006D7BFD" w:rsidRPr="006D7BFD" w:rsidRDefault="006D7BFD" w:rsidP="006D7BFD">
      <w:pPr>
        <w:tabs>
          <w:tab w:val="left" w:pos="1106"/>
        </w:tabs>
        <w:spacing w:before="120" w:after="120" w:line="360" w:lineRule="auto"/>
        <w:rPr>
          <w:rFonts w:cs="David"/>
          <w:sz w:val="24"/>
          <w:szCs w:val="24"/>
          <w:rtl/>
        </w:rPr>
      </w:pPr>
    </w:p>
    <w:p w:rsidR="006D7BFD" w:rsidRPr="006D7BFD" w:rsidRDefault="006D7BFD" w:rsidP="006D7BFD">
      <w:pPr>
        <w:tabs>
          <w:tab w:val="left" w:pos="1106"/>
        </w:tabs>
        <w:spacing w:before="120" w:after="120" w:line="360" w:lineRule="auto"/>
        <w:rPr>
          <w:rFonts w:cs="David"/>
          <w:b/>
          <w:bCs/>
          <w:sz w:val="24"/>
          <w:szCs w:val="24"/>
          <w:u w:val="single"/>
          <w:rtl/>
        </w:rPr>
      </w:pPr>
      <w:r w:rsidRPr="006D7BFD">
        <w:rPr>
          <w:rFonts w:cs="David"/>
          <w:b/>
          <w:bCs/>
          <w:sz w:val="24"/>
          <w:szCs w:val="24"/>
          <w:u w:val="single"/>
          <w:rtl/>
        </w:rPr>
        <w:t>ביטוח אחריות כלפי צד שלישי</w:t>
      </w:r>
      <w:r w:rsidRPr="006D7BFD">
        <w:rPr>
          <w:rFonts w:cs="David"/>
          <w:sz w:val="24"/>
          <w:szCs w:val="24"/>
          <w:rtl/>
        </w:rPr>
        <w:t xml:space="preserve"> </w:t>
      </w:r>
    </w:p>
    <w:p w:rsidR="006D7BFD" w:rsidRPr="006D7BFD" w:rsidRDefault="006D7BFD" w:rsidP="006D7BFD">
      <w:pPr>
        <w:numPr>
          <w:ilvl w:val="0"/>
          <w:numId w:val="48"/>
        </w:numPr>
        <w:tabs>
          <w:tab w:val="num" w:pos="-58"/>
          <w:tab w:val="left" w:pos="1106"/>
        </w:tabs>
        <w:spacing w:before="120" w:after="12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אחריותו החוקית בביטוח אחריות כלפי צד שלישי על פי דיני מדינת ישראל, בגין נזקי גוף ורכוש בכל תחומי מדינת ישראל והשטחים המוחזקים.</w:t>
      </w:r>
    </w:p>
    <w:p w:rsidR="006D7BFD" w:rsidRPr="006D7BFD" w:rsidRDefault="006D7BFD" w:rsidP="006D7BFD">
      <w:pPr>
        <w:numPr>
          <w:ilvl w:val="0"/>
          <w:numId w:val="48"/>
        </w:numPr>
        <w:tabs>
          <w:tab w:val="num" w:pos="-58"/>
          <w:tab w:val="left" w:pos="1106"/>
        </w:tabs>
        <w:spacing w:before="120" w:after="12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גבול האחריות לא יפחת מסך  </w:t>
      </w:r>
      <w:r w:rsidRPr="006D7BFD">
        <w:rPr>
          <w:rFonts w:ascii="Times New Roman" w:hAnsi="Times New Roman" w:cs="David" w:hint="cs"/>
          <w:sz w:val="24"/>
          <w:szCs w:val="24"/>
          <w:rtl/>
          <w:lang w:val="x-none" w:eastAsia="x-none"/>
        </w:rPr>
        <w:t>250</w:t>
      </w:r>
      <w:r w:rsidRPr="006D7BFD">
        <w:rPr>
          <w:rFonts w:ascii="Times New Roman" w:hAnsi="Times New Roman" w:cs="David"/>
          <w:sz w:val="24"/>
          <w:szCs w:val="24"/>
          <w:rtl/>
          <w:lang w:val="x-none" w:eastAsia="x-none"/>
        </w:rPr>
        <w:t>,000  דולר ארה"ב, למקרה ולתקופת הביטוח (שנה).</w:t>
      </w:r>
    </w:p>
    <w:p w:rsidR="006D7BFD" w:rsidRPr="006D7BFD" w:rsidRDefault="006D7BFD" w:rsidP="006D7BFD">
      <w:pPr>
        <w:numPr>
          <w:ilvl w:val="0"/>
          <w:numId w:val="48"/>
        </w:numPr>
        <w:tabs>
          <w:tab w:val="num" w:pos="-58"/>
          <w:tab w:val="left" w:pos="1106"/>
        </w:tabs>
        <w:spacing w:before="120" w:after="12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בפוליסה ייכלל סעיף אחריות צולבת (</w:t>
      </w:r>
      <w:r w:rsidRPr="006D7BFD">
        <w:rPr>
          <w:rFonts w:ascii="Times New Roman" w:hAnsi="Times New Roman" w:cs="David"/>
          <w:sz w:val="24"/>
          <w:szCs w:val="24"/>
          <w:lang w:val="x-none" w:eastAsia="x-none"/>
        </w:rPr>
        <w:t>CROSS LIABILITY</w:t>
      </w:r>
      <w:r w:rsidRPr="006D7BFD">
        <w:rPr>
          <w:rFonts w:ascii="Times New Roman" w:hAnsi="Times New Roman" w:cs="David"/>
          <w:sz w:val="24"/>
          <w:szCs w:val="24"/>
          <w:rtl/>
          <w:lang w:val="x-none" w:eastAsia="x-none"/>
        </w:rPr>
        <w:t>).</w:t>
      </w:r>
    </w:p>
    <w:p w:rsidR="006D7BFD" w:rsidRPr="006D7BFD" w:rsidRDefault="006D7BFD" w:rsidP="006D7BFD">
      <w:pPr>
        <w:numPr>
          <w:ilvl w:val="0"/>
          <w:numId w:val="48"/>
        </w:numPr>
        <w:tabs>
          <w:tab w:val="num" w:pos="-58"/>
          <w:tab w:val="left" w:pos="1106"/>
        </w:tabs>
        <w:spacing w:before="120" w:after="12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המשתתפים בתכנית ובכנסים ורכושם ייחשבו צד שלישי</w:t>
      </w:r>
      <w:r w:rsidRPr="006D7BFD">
        <w:rPr>
          <w:rFonts w:ascii="Times New Roman" w:hAnsi="Times New Roman" w:cs="David" w:hint="cs"/>
          <w:sz w:val="24"/>
          <w:szCs w:val="24"/>
          <w:rtl/>
          <w:lang w:val="x-none" w:eastAsia="x-none"/>
        </w:rPr>
        <w:t>.</w:t>
      </w:r>
    </w:p>
    <w:p w:rsidR="006D7BFD" w:rsidRPr="006D7BFD" w:rsidRDefault="006D7BFD" w:rsidP="006D7BFD">
      <w:pPr>
        <w:numPr>
          <w:ilvl w:val="0"/>
          <w:numId w:val="48"/>
        </w:numPr>
        <w:tabs>
          <w:tab w:val="num" w:pos="-58"/>
          <w:tab w:val="left" w:pos="1106"/>
        </w:tabs>
        <w:spacing w:before="120" w:after="12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מרצים, מדריכים, מורים, מנטורים ורכזים אשר אינם נכללים במסגרת ביטוח חבות מעבידים </w:t>
      </w:r>
      <w:r w:rsidRPr="006D7BFD">
        <w:rPr>
          <w:rFonts w:ascii="Times New Roman" w:hAnsi="Times New Roman" w:cs="David" w:hint="cs"/>
          <w:sz w:val="24"/>
          <w:szCs w:val="24"/>
          <w:rtl/>
          <w:lang w:val="x-none" w:eastAsia="x-none"/>
        </w:rPr>
        <w:t xml:space="preserve">של </w:t>
      </w:r>
      <w:r w:rsidRPr="006D7BFD">
        <w:rPr>
          <w:rFonts w:ascii="Times New Roman" w:hAnsi="Times New Roman" w:cs="David"/>
          <w:sz w:val="24"/>
          <w:szCs w:val="24"/>
          <w:rtl/>
          <w:lang w:val="x-none" w:eastAsia="x-none"/>
        </w:rPr>
        <w:t>נותן השירותים, ייחשבו צד שלישי</w:t>
      </w:r>
      <w:r w:rsidRPr="006D7BFD">
        <w:rPr>
          <w:rFonts w:ascii="Times New Roman" w:hAnsi="Times New Roman" w:cs="David" w:hint="cs"/>
          <w:sz w:val="24"/>
          <w:szCs w:val="24"/>
          <w:rtl/>
          <w:lang w:val="x-none" w:eastAsia="x-none"/>
        </w:rPr>
        <w:t>.</w:t>
      </w:r>
    </w:p>
    <w:p w:rsidR="006D7BFD" w:rsidRPr="006D7BFD" w:rsidRDefault="006D7BFD" w:rsidP="006D7BFD">
      <w:pPr>
        <w:numPr>
          <w:ilvl w:val="0"/>
          <w:numId w:val="48"/>
        </w:numPr>
        <w:tabs>
          <w:tab w:val="num" w:pos="-58"/>
          <w:tab w:val="left" w:pos="1106"/>
        </w:tabs>
        <w:spacing w:before="120" w:after="12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lastRenderedPageBreak/>
        <w:t>הביטוח מורחב לכסות את חבותו של המבוטח כלפי צד שלישי בגין פעילות של קבלנים, קבלני משנה</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ועובדיהם</w:t>
      </w:r>
      <w:r w:rsidRPr="006D7BFD">
        <w:rPr>
          <w:rFonts w:ascii="Times New Roman" w:hAnsi="Times New Roman" w:cs="David" w:hint="cs"/>
          <w:sz w:val="24"/>
          <w:szCs w:val="24"/>
          <w:rtl/>
          <w:lang w:val="x-none" w:eastAsia="x-none"/>
        </w:rPr>
        <w:t>.</w:t>
      </w:r>
    </w:p>
    <w:p w:rsidR="006D7BFD" w:rsidRPr="006D7BFD" w:rsidRDefault="006D7BFD" w:rsidP="006D7BFD">
      <w:pPr>
        <w:numPr>
          <w:ilvl w:val="0"/>
          <w:numId w:val="48"/>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הביטוח על פי הפוליסה מורחב לשפות את </w:t>
      </w:r>
      <w:r w:rsidRPr="006D7BFD">
        <w:rPr>
          <w:rFonts w:ascii="Times New Roman" w:hAnsi="Times New Roman" w:cs="David"/>
          <w:b/>
          <w:bCs/>
          <w:sz w:val="24"/>
          <w:szCs w:val="24"/>
          <w:rtl/>
          <w:lang w:val="x-none" w:eastAsia="x-none"/>
        </w:rPr>
        <w:t>מדינת ישראל –</w:t>
      </w:r>
      <w:r w:rsidRPr="006D7BFD">
        <w:rPr>
          <w:rFonts w:ascii="Times New Roman" w:hAnsi="Times New Roman" w:cs="David" w:hint="cs"/>
          <w:b/>
          <w:bCs/>
          <w:sz w:val="24"/>
          <w:szCs w:val="24"/>
          <w:rtl/>
          <w:lang w:val="x-none" w:eastAsia="x-none"/>
        </w:rPr>
        <w:t xml:space="preserve"> משרד הכלכלה</w:t>
      </w:r>
      <w:r w:rsidRPr="006D7BFD">
        <w:rPr>
          <w:rFonts w:ascii="Times New Roman" w:hAnsi="Times New Roman" w:cs="David"/>
          <w:sz w:val="24"/>
          <w:szCs w:val="24"/>
          <w:rtl/>
          <w:lang w:val="x-none" w:eastAsia="x-none"/>
        </w:rPr>
        <w:t xml:space="preserve"> ככל שייחשבו </w:t>
      </w:r>
      <w:r w:rsidRPr="006D7BFD">
        <w:rPr>
          <w:rFonts w:ascii="Times New Roman" w:hAnsi="Times New Roman" w:cs="David" w:hint="cs"/>
          <w:sz w:val="24"/>
          <w:szCs w:val="24"/>
          <w:rtl/>
          <w:lang w:val="x-none" w:eastAsia="x-none"/>
        </w:rPr>
        <w:t xml:space="preserve">אחראים </w:t>
      </w:r>
      <w:r w:rsidRPr="006D7BFD">
        <w:rPr>
          <w:rFonts w:ascii="Times New Roman" w:hAnsi="Times New Roman" w:cs="David"/>
          <w:sz w:val="24"/>
          <w:szCs w:val="24"/>
          <w:rtl/>
          <w:lang w:val="x-none" w:eastAsia="x-none"/>
        </w:rPr>
        <w:t>למעשי  ו/או מחדלי נותן השירותים והפועלים מטעמו.</w:t>
      </w:r>
    </w:p>
    <w:p w:rsidR="006D7BFD" w:rsidRPr="006D7BFD" w:rsidRDefault="006D7BFD" w:rsidP="006D7BFD">
      <w:pPr>
        <w:tabs>
          <w:tab w:val="left" w:pos="1106"/>
        </w:tabs>
        <w:spacing w:before="120" w:after="120" w:line="360" w:lineRule="auto"/>
        <w:rPr>
          <w:rFonts w:cs="David"/>
          <w:sz w:val="24"/>
          <w:szCs w:val="24"/>
          <w:rtl/>
        </w:rPr>
      </w:pPr>
      <w:r w:rsidRPr="006D7BFD">
        <w:rPr>
          <w:rFonts w:cs="David"/>
          <w:sz w:val="24"/>
          <w:szCs w:val="24"/>
          <w:rtl/>
        </w:rPr>
        <w:t xml:space="preserve">        </w:t>
      </w:r>
    </w:p>
    <w:p w:rsidR="006D7BFD" w:rsidRPr="006D7BFD" w:rsidRDefault="006D7BFD" w:rsidP="006D7BFD">
      <w:pPr>
        <w:keepNext/>
        <w:spacing w:before="120" w:after="120" w:line="360" w:lineRule="auto"/>
        <w:jc w:val="both"/>
        <w:rPr>
          <w:rFonts w:cs="David"/>
          <w:b/>
          <w:bCs/>
          <w:sz w:val="24"/>
          <w:szCs w:val="24"/>
          <w:rtl/>
        </w:rPr>
      </w:pPr>
      <w:r w:rsidRPr="006D7BFD">
        <w:rPr>
          <w:rFonts w:cs="David" w:hint="cs"/>
          <w:b/>
          <w:bCs/>
          <w:sz w:val="24"/>
          <w:szCs w:val="24"/>
          <w:u w:val="single"/>
          <w:rtl/>
        </w:rPr>
        <w:t>ביטוח אחריות מקצועית</w:t>
      </w:r>
    </w:p>
    <w:p w:rsidR="006D7BFD" w:rsidRPr="006D7BFD" w:rsidRDefault="006D7BFD" w:rsidP="006D7BFD">
      <w:pPr>
        <w:keepNext/>
        <w:numPr>
          <w:ilvl w:val="0"/>
          <w:numId w:val="49"/>
        </w:numPr>
        <w:tabs>
          <w:tab w:val="num" w:pos="-58"/>
          <w:tab w:val="left" w:pos="1106"/>
        </w:tabs>
        <w:spacing w:before="120" w:after="12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הסבה, הכשרה, השמה וליווי סטודנטים ואקדמאים מהחברה הערבית בתעשייה עתירת הידע בישראל, בהתאם למכרז וחוזה עם מדינת ישראל – משרד הכלכלה</w:t>
      </w:r>
      <w:r w:rsidRPr="006D7BFD">
        <w:rPr>
          <w:rFonts w:ascii="Times New Roman" w:hAnsi="Times New Roman" w:cs="David" w:hint="cs"/>
          <w:sz w:val="24"/>
          <w:szCs w:val="24"/>
          <w:rtl/>
          <w:lang w:val="x-none" w:eastAsia="x-none"/>
        </w:rPr>
        <w:t>.</w:t>
      </w:r>
    </w:p>
    <w:p w:rsidR="006D7BFD" w:rsidRPr="006D7BFD" w:rsidRDefault="006D7BFD" w:rsidP="006D7BFD">
      <w:pPr>
        <w:numPr>
          <w:ilvl w:val="0"/>
          <w:numId w:val="49"/>
        </w:numPr>
        <w:tabs>
          <w:tab w:val="num" w:pos="-58"/>
          <w:tab w:val="left" w:pos="1106"/>
        </w:tabs>
        <w:spacing w:before="120" w:after="12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גבול האחריות לא יפחת מסך </w:t>
      </w:r>
      <w:r w:rsidRPr="006D7BFD">
        <w:rPr>
          <w:rFonts w:ascii="Times New Roman" w:hAnsi="Times New Roman" w:cs="David" w:hint="cs"/>
          <w:sz w:val="24"/>
          <w:szCs w:val="24"/>
          <w:rtl/>
          <w:lang w:val="x-none" w:eastAsia="x-none"/>
        </w:rPr>
        <w:t>250</w:t>
      </w:r>
      <w:r w:rsidRPr="006D7BFD">
        <w:rPr>
          <w:rFonts w:ascii="Times New Roman" w:hAnsi="Times New Roman" w:cs="David"/>
          <w:sz w:val="24"/>
          <w:szCs w:val="24"/>
          <w:rtl/>
          <w:lang w:val="x-none" w:eastAsia="x-none"/>
        </w:rPr>
        <w:t>,000 דולר ארה"ב למקרה ולתקופת הביטוח (שנה)</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w:t>
      </w:r>
    </w:p>
    <w:p w:rsidR="006D7BFD" w:rsidRPr="006D7BFD" w:rsidRDefault="006D7BFD" w:rsidP="006D7BFD">
      <w:pPr>
        <w:numPr>
          <w:ilvl w:val="0"/>
          <w:numId w:val="49"/>
        </w:numPr>
        <w:tabs>
          <w:tab w:val="num" w:pos="-58"/>
          <w:tab w:val="left" w:pos="1106"/>
        </w:tabs>
        <w:spacing w:before="120" w:after="0" w:line="360" w:lineRule="auto"/>
        <w:ind w:hanging="357"/>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הכיסוי על פי הפוליסה יורחב לכלול את ההרחבות הבאות:</w:t>
      </w:r>
    </w:p>
    <w:p w:rsidR="006D7BFD" w:rsidRPr="006D7BFD" w:rsidRDefault="006D7BFD" w:rsidP="006D7BFD">
      <w:pPr>
        <w:tabs>
          <w:tab w:val="num" w:pos="-58"/>
        </w:tabs>
        <w:spacing w:after="0" w:line="360" w:lineRule="auto"/>
        <w:ind w:left="-58"/>
        <w:jc w:val="both"/>
        <w:rPr>
          <w:rFonts w:cs="David"/>
          <w:sz w:val="24"/>
          <w:szCs w:val="24"/>
          <w:rtl/>
        </w:rPr>
      </w:pPr>
      <w:r w:rsidRPr="006D7BFD">
        <w:rPr>
          <w:rFonts w:cs="David"/>
          <w:sz w:val="24"/>
          <w:szCs w:val="24"/>
          <w:rtl/>
        </w:rPr>
        <w:t xml:space="preserve">       - מרמה ואי יושר של עובדים;</w:t>
      </w:r>
    </w:p>
    <w:p w:rsidR="006D7BFD" w:rsidRPr="006D7BFD" w:rsidRDefault="006D7BFD" w:rsidP="006D7BFD">
      <w:pPr>
        <w:tabs>
          <w:tab w:val="num" w:pos="-58"/>
        </w:tabs>
        <w:spacing w:after="0" w:line="360" w:lineRule="auto"/>
        <w:ind w:left="-58"/>
        <w:jc w:val="both"/>
        <w:rPr>
          <w:rFonts w:cs="David"/>
          <w:sz w:val="24"/>
          <w:szCs w:val="24"/>
          <w:rtl/>
        </w:rPr>
      </w:pPr>
      <w:r w:rsidRPr="006D7BFD">
        <w:rPr>
          <w:rFonts w:cs="David"/>
          <w:sz w:val="24"/>
          <w:szCs w:val="24"/>
          <w:rtl/>
        </w:rPr>
        <w:t xml:space="preserve">       - פרסום לשון הרע;</w:t>
      </w:r>
    </w:p>
    <w:p w:rsidR="006D7BFD" w:rsidRPr="006D7BFD" w:rsidRDefault="006D7BFD" w:rsidP="006D7BFD">
      <w:pPr>
        <w:tabs>
          <w:tab w:val="num" w:pos="-58"/>
        </w:tabs>
        <w:spacing w:after="0" w:line="360" w:lineRule="auto"/>
        <w:ind w:left="-58"/>
        <w:jc w:val="both"/>
        <w:rPr>
          <w:rFonts w:cs="David"/>
          <w:sz w:val="24"/>
          <w:szCs w:val="24"/>
          <w:rtl/>
        </w:rPr>
      </w:pPr>
      <w:r w:rsidRPr="006D7BFD">
        <w:rPr>
          <w:rFonts w:cs="David"/>
          <w:sz w:val="24"/>
          <w:szCs w:val="24"/>
          <w:rtl/>
        </w:rPr>
        <w:t xml:space="preserve">       - אובדן מסמכים, לרבות אובדן השימוש ו/או העיכוב עקב מקרה ביטוח;</w:t>
      </w:r>
    </w:p>
    <w:p w:rsidR="006D7BFD" w:rsidRPr="006D7BFD" w:rsidRDefault="006D7BFD" w:rsidP="006D7BFD">
      <w:pPr>
        <w:tabs>
          <w:tab w:val="num" w:pos="-58"/>
        </w:tabs>
        <w:spacing w:after="0" w:line="360" w:lineRule="auto"/>
        <w:ind w:left="-58"/>
        <w:jc w:val="both"/>
        <w:rPr>
          <w:rFonts w:cs="David"/>
          <w:sz w:val="24"/>
          <w:szCs w:val="24"/>
          <w:rtl/>
        </w:rPr>
      </w:pPr>
      <w:r w:rsidRPr="006D7BFD">
        <w:rPr>
          <w:rFonts w:cs="David"/>
          <w:sz w:val="24"/>
          <w:szCs w:val="24"/>
          <w:rtl/>
        </w:rPr>
        <w:t xml:space="preserve">       - אחריות צולבת, אולם הכיסוי לא יחול על תביעות נותן השירותים כנגד המדינה;</w:t>
      </w:r>
    </w:p>
    <w:p w:rsidR="006D7BFD" w:rsidRPr="006D7BFD" w:rsidRDefault="006D7BFD" w:rsidP="006D7BFD">
      <w:pPr>
        <w:tabs>
          <w:tab w:val="num" w:pos="-58"/>
        </w:tabs>
        <w:spacing w:after="0" w:line="360" w:lineRule="auto"/>
        <w:ind w:left="-58"/>
        <w:jc w:val="both"/>
        <w:rPr>
          <w:rFonts w:cs="David"/>
          <w:sz w:val="24"/>
          <w:szCs w:val="24"/>
          <w:rtl/>
        </w:rPr>
      </w:pPr>
      <w:r w:rsidRPr="006D7BFD">
        <w:rPr>
          <w:rFonts w:cs="David"/>
          <w:sz w:val="24"/>
          <w:szCs w:val="24"/>
          <w:rtl/>
        </w:rPr>
        <w:t xml:space="preserve">       - הארכת תקופת הגילוי לפחות 6 חודשים</w:t>
      </w:r>
      <w:r w:rsidRPr="006D7BFD">
        <w:rPr>
          <w:rFonts w:cs="David" w:hint="cs"/>
          <w:sz w:val="24"/>
          <w:szCs w:val="24"/>
          <w:rtl/>
        </w:rPr>
        <w:t>.</w:t>
      </w:r>
    </w:p>
    <w:p w:rsidR="006D7BFD" w:rsidRPr="006D7BFD" w:rsidRDefault="006D7BFD" w:rsidP="006D7BFD">
      <w:pPr>
        <w:numPr>
          <w:ilvl w:val="0"/>
          <w:numId w:val="49"/>
        </w:numPr>
        <w:tabs>
          <w:tab w:val="num" w:pos="-58"/>
          <w:tab w:val="left" w:pos="1106"/>
        </w:tabs>
        <w:spacing w:after="0" w:line="360" w:lineRule="auto"/>
        <w:ind w:hanging="357"/>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הביטוח על פי הפוליסה מורחב לשפות את </w:t>
      </w:r>
      <w:r w:rsidRPr="006D7BFD">
        <w:rPr>
          <w:rFonts w:ascii="Times New Roman" w:hAnsi="Times New Roman" w:cs="David"/>
          <w:b/>
          <w:bCs/>
          <w:sz w:val="24"/>
          <w:szCs w:val="24"/>
          <w:rtl/>
          <w:lang w:val="x-none" w:eastAsia="x-none"/>
        </w:rPr>
        <w:t xml:space="preserve">מדינת ישראל – </w:t>
      </w:r>
      <w:r w:rsidRPr="006D7BFD">
        <w:rPr>
          <w:rFonts w:ascii="Times New Roman" w:hAnsi="Times New Roman" w:cs="David" w:hint="cs"/>
          <w:b/>
          <w:bCs/>
          <w:sz w:val="24"/>
          <w:szCs w:val="24"/>
          <w:rtl/>
          <w:lang w:val="x-none" w:eastAsia="x-none"/>
        </w:rPr>
        <w:t>משרד הכלכלה</w:t>
      </w:r>
      <w:r w:rsidRPr="006D7BFD">
        <w:rPr>
          <w:rFonts w:ascii="Times New Roman" w:hAnsi="Times New Roman" w:cs="David"/>
          <w:sz w:val="24"/>
          <w:szCs w:val="24"/>
          <w:rtl/>
          <w:lang w:val="x-none" w:eastAsia="x-none"/>
        </w:rPr>
        <w:t xml:space="preserve"> ככל שייחשבו </w:t>
      </w:r>
      <w:r w:rsidRPr="006D7BFD">
        <w:rPr>
          <w:rFonts w:ascii="Times New Roman" w:hAnsi="Times New Roman" w:cs="David" w:hint="cs"/>
          <w:sz w:val="24"/>
          <w:szCs w:val="24"/>
          <w:rtl/>
          <w:lang w:val="x-none" w:eastAsia="x-none"/>
        </w:rPr>
        <w:t>אחראים ל</w:t>
      </w:r>
      <w:r w:rsidRPr="006D7BFD">
        <w:rPr>
          <w:rFonts w:ascii="Times New Roman" w:hAnsi="Times New Roman" w:cs="David"/>
          <w:sz w:val="24"/>
          <w:szCs w:val="24"/>
          <w:rtl/>
          <w:lang w:val="x-none" w:eastAsia="x-none"/>
        </w:rPr>
        <w:t>מעשי  ו/או מחדלי נותן השירותים והפועלים מטעמו.</w:t>
      </w:r>
    </w:p>
    <w:p w:rsidR="006D7BFD" w:rsidRPr="006D7BFD" w:rsidRDefault="006D7BFD" w:rsidP="006D7BFD">
      <w:pPr>
        <w:keepNext/>
        <w:spacing w:before="120" w:after="120" w:line="360" w:lineRule="auto"/>
        <w:rPr>
          <w:rFonts w:cs="David"/>
          <w:b/>
          <w:bCs/>
          <w:sz w:val="24"/>
          <w:szCs w:val="24"/>
          <w:u w:val="single"/>
          <w:rtl/>
        </w:rPr>
      </w:pPr>
      <w:r w:rsidRPr="006D7BFD">
        <w:rPr>
          <w:rFonts w:cs="David" w:hint="cs"/>
          <w:b/>
          <w:bCs/>
          <w:sz w:val="24"/>
          <w:szCs w:val="24"/>
          <w:u w:val="single"/>
          <w:rtl/>
        </w:rPr>
        <w:t>כללי</w:t>
      </w:r>
    </w:p>
    <w:p w:rsidR="006D7BFD" w:rsidRPr="006D7BFD" w:rsidRDefault="006D7BFD" w:rsidP="006D7BFD">
      <w:pPr>
        <w:keepNext/>
        <w:tabs>
          <w:tab w:val="left" w:pos="1106"/>
        </w:tabs>
        <w:spacing w:before="120" w:after="120" w:line="360" w:lineRule="auto"/>
        <w:ind w:left="-58"/>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בפוליסות הביטוח נכללו התנאים הבאים:</w:t>
      </w:r>
    </w:p>
    <w:p w:rsidR="006D7BFD" w:rsidRPr="006D7BFD" w:rsidRDefault="006D7BFD" w:rsidP="006D7BFD">
      <w:pPr>
        <w:keepNext/>
        <w:numPr>
          <w:ilvl w:val="0"/>
          <w:numId w:val="50"/>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לשם המבוטח יתווספו כמבוטחים נוספים: </w:t>
      </w:r>
      <w:r w:rsidRPr="006D7BFD">
        <w:rPr>
          <w:rFonts w:ascii="Times New Roman" w:hAnsi="Times New Roman" w:cs="David" w:hint="cs"/>
          <w:b/>
          <w:bCs/>
          <w:sz w:val="24"/>
          <w:szCs w:val="24"/>
          <w:rtl/>
          <w:lang w:val="x-none" w:eastAsia="x-none"/>
        </w:rPr>
        <w:t xml:space="preserve">מדינת ישראל </w:t>
      </w:r>
      <w:r w:rsidRPr="006D7BFD">
        <w:rPr>
          <w:rFonts w:ascii="Times New Roman" w:hAnsi="Times New Roman" w:cs="David"/>
          <w:b/>
          <w:bCs/>
          <w:sz w:val="24"/>
          <w:szCs w:val="24"/>
          <w:rtl/>
          <w:lang w:val="x-none" w:eastAsia="x-none"/>
        </w:rPr>
        <w:t>–</w:t>
      </w:r>
      <w:r w:rsidRPr="006D7BFD">
        <w:rPr>
          <w:rFonts w:ascii="Times New Roman" w:hAnsi="Times New Roman" w:cs="David" w:hint="cs"/>
          <w:b/>
          <w:bCs/>
          <w:sz w:val="24"/>
          <w:szCs w:val="24"/>
          <w:rtl/>
          <w:lang w:val="x-none" w:eastAsia="x-none"/>
        </w:rPr>
        <w:t xml:space="preserve"> משרד הכלכלה</w:t>
      </w:r>
      <w:r w:rsidRPr="006D7BFD">
        <w:rPr>
          <w:rFonts w:ascii="Times New Roman" w:hAnsi="Times New Roman" w:cs="David" w:hint="cs"/>
          <w:sz w:val="24"/>
          <w:szCs w:val="24"/>
          <w:rtl/>
          <w:lang w:val="x-none" w:eastAsia="x-none"/>
        </w:rPr>
        <w:t xml:space="preserve">, בכפוף להרחבי השיפוי כמפורט לעיל.   </w:t>
      </w:r>
    </w:p>
    <w:p w:rsidR="006D7BFD" w:rsidRPr="006D7BFD" w:rsidRDefault="006D7BFD" w:rsidP="006D7BFD">
      <w:pPr>
        <w:keepNext/>
        <w:numPr>
          <w:ilvl w:val="0"/>
          <w:numId w:val="50"/>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בכל מקרה של צמצום או ביטול הביטוח  ע"י אחד הצדדים לא יהיה להם כל תוקף אלא אם ניתנה על ידינו הודעה מוקדמת של  60  יום לפחות במכתב רשום לחשב משרד הכלכלה.</w:t>
      </w:r>
    </w:p>
    <w:p w:rsidR="006D7BFD" w:rsidRPr="006D7BFD" w:rsidRDefault="006D7BFD" w:rsidP="006D7BFD">
      <w:pPr>
        <w:keepNext/>
        <w:numPr>
          <w:ilvl w:val="0"/>
          <w:numId w:val="50"/>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אנו מוותרים על כל זכות תחלוף/שיבוב, תביעה, השתתפות או חזרה, כלפי מדינת ישראל- משרד הכלכלה ועובדיהם, </w:t>
      </w:r>
      <w:r w:rsidRPr="006D7BFD">
        <w:rPr>
          <w:rFonts w:ascii="Times New Roman" w:hAnsi="Times New Roman" w:cs="David"/>
          <w:sz w:val="24"/>
          <w:szCs w:val="24"/>
          <w:rtl/>
          <w:lang w:val="x-none" w:eastAsia="x-none"/>
        </w:rPr>
        <w:t xml:space="preserve">וכן כלפי המשתתפים בתכנית  ובלבד שהויתור לא יחול לטובת אדם </w:t>
      </w:r>
      <w:r w:rsidRPr="006D7BFD">
        <w:rPr>
          <w:rFonts w:ascii="Times New Roman" w:hAnsi="Times New Roman" w:cs="David" w:hint="cs"/>
          <w:sz w:val="24"/>
          <w:szCs w:val="24"/>
          <w:rtl/>
          <w:lang w:val="x-none" w:eastAsia="x-none"/>
        </w:rPr>
        <w:t xml:space="preserve">שגרם לנזק </w:t>
      </w:r>
      <w:r w:rsidRPr="006D7BFD">
        <w:rPr>
          <w:rFonts w:ascii="Times New Roman" w:hAnsi="Times New Roman" w:cs="David"/>
          <w:sz w:val="24"/>
          <w:szCs w:val="24"/>
          <w:rtl/>
          <w:lang w:val="x-none" w:eastAsia="x-none"/>
        </w:rPr>
        <w:t>מתוך כוונת זדון</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 xml:space="preserve">                                                                                                                                    </w:t>
      </w:r>
    </w:p>
    <w:p w:rsidR="006D7BFD" w:rsidRPr="006D7BFD" w:rsidRDefault="006D7BFD" w:rsidP="006D7BFD">
      <w:pPr>
        <w:keepNext/>
        <w:numPr>
          <w:ilvl w:val="0"/>
          <w:numId w:val="50"/>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נותן השירותים אחראי בלעדית כלפינו לתשלום דמי  הביטוח עבור כל הפוליסות ולמילוי כל החובות המוטלות על המבוטח על פי תנאי הפוליסות.</w:t>
      </w:r>
    </w:p>
    <w:p w:rsidR="006D7BFD" w:rsidRPr="006D7BFD" w:rsidRDefault="006D7BFD" w:rsidP="006D7BFD">
      <w:pPr>
        <w:keepNext/>
        <w:numPr>
          <w:ilvl w:val="0"/>
          <w:numId w:val="50"/>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ההשתתפויות העצמיות הנקובות בכל פוליסה ופוליסה תחולנה בלעדית על נותן השירותים.</w:t>
      </w:r>
    </w:p>
    <w:p w:rsidR="006D7BFD" w:rsidRPr="006D7BFD" w:rsidRDefault="006D7BFD" w:rsidP="006D7BFD">
      <w:pPr>
        <w:keepNext/>
        <w:numPr>
          <w:ilvl w:val="0"/>
          <w:numId w:val="50"/>
        </w:numPr>
        <w:tabs>
          <w:tab w:val="num" w:pos="-58"/>
          <w:tab w:val="left" w:pos="1106"/>
        </w:tabs>
        <w:spacing w:before="120" w:after="12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 כל סעיף בפוליסות הביטוח המפקיע או מצמצם בדרך כל שהיא את אחריות המבטח, כאשר קיים ביטוח אחר לא יופעל כלפי מדינת ישראל, והביטוח הינו  בחזקת </w:t>
      </w:r>
      <w:r w:rsidRPr="006D7BFD">
        <w:rPr>
          <w:rFonts w:ascii="Times New Roman" w:hAnsi="Times New Roman" w:cs="David"/>
          <w:sz w:val="24"/>
          <w:szCs w:val="24"/>
          <w:rtl/>
          <w:lang w:val="x-none" w:eastAsia="x-none"/>
        </w:rPr>
        <w:t>ביטוח</w:t>
      </w:r>
      <w:r w:rsidRPr="006D7BFD">
        <w:rPr>
          <w:rFonts w:ascii="Times New Roman" w:hAnsi="Times New Roman" w:cs="David" w:hint="cs"/>
          <w:sz w:val="24"/>
          <w:szCs w:val="24"/>
          <w:rtl/>
          <w:lang w:val="x-none" w:eastAsia="x-none"/>
        </w:rPr>
        <w:t xml:space="preserve"> ראשוני המזכה במלוא הזכויות על פי הביטוח.        </w:t>
      </w:r>
    </w:p>
    <w:p w:rsidR="006D7BFD" w:rsidRPr="006D7BFD" w:rsidRDefault="006D7BFD" w:rsidP="006D7BFD">
      <w:pPr>
        <w:spacing w:before="120" w:after="120" w:line="360" w:lineRule="auto"/>
        <w:jc w:val="center"/>
        <w:rPr>
          <w:rFonts w:cs="David"/>
          <w:sz w:val="24"/>
          <w:szCs w:val="24"/>
          <w:rtl/>
        </w:rPr>
      </w:pPr>
    </w:p>
    <w:p w:rsidR="006D7BFD" w:rsidRPr="006D7BFD" w:rsidRDefault="006D7BFD" w:rsidP="006D7BFD">
      <w:pPr>
        <w:spacing w:before="120" w:after="120" w:line="360" w:lineRule="auto"/>
        <w:rPr>
          <w:rFonts w:cs="David"/>
          <w:b/>
          <w:bCs/>
          <w:sz w:val="24"/>
          <w:szCs w:val="24"/>
          <w:rtl/>
        </w:rPr>
      </w:pPr>
      <w:r w:rsidRPr="006D7BFD">
        <w:rPr>
          <w:rFonts w:cs="David" w:hint="cs"/>
          <w:b/>
          <w:bCs/>
          <w:sz w:val="24"/>
          <w:szCs w:val="24"/>
          <w:rtl/>
        </w:rPr>
        <w:lastRenderedPageBreak/>
        <w:t>בכפוף לתנאי וסייגי הפוליסות המקוריות עד כמה שלא שונו במפורש על פי האמור באישור זה.</w:t>
      </w:r>
    </w:p>
    <w:p w:rsidR="006D7BFD" w:rsidRPr="006D7BFD" w:rsidRDefault="006D7BFD" w:rsidP="006D7BFD">
      <w:pPr>
        <w:spacing w:before="120" w:after="120" w:line="360" w:lineRule="auto"/>
        <w:rPr>
          <w:rFonts w:cs="David"/>
          <w:b/>
          <w:bCs/>
          <w:sz w:val="24"/>
          <w:szCs w:val="24"/>
          <w:rtl/>
        </w:rPr>
      </w:pPr>
    </w:p>
    <w:p w:rsidR="006D7BFD" w:rsidRPr="006D7BFD" w:rsidRDefault="006D7BFD" w:rsidP="006D7BFD">
      <w:pPr>
        <w:spacing w:before="120" w:after="120" w:line="360" w:lineRule="auto"/>
        <w:rPr>
          <w:rFonts w:cs="David"/>
          <w:sz w:val="24"/>
          <w:szCs w:val="24"/>
          <w:rtl/>
        </w:rPr>
      </w:pPr>
    </w:p>
    <w:p w:rsidR="006D7BFD" w:rsidRPr="006D7BFD" w:rsidRDefault="006D7BFD" w:rsidP="006D7BFD">
      <w:pPr>
        <w:spacing w:before="120" w:after="120" w:line="360" w:lineRule="auto"/>
        <w:rPr>
          <w:rFonts w:cs="David"/>
          <w:sz w:val="24"/>
          <w:szCs w:val="24"/>
          <w:rtl/>
        </w:rPr>
      </w:pPr>
      <w:r w:rsidRPr="006D7BFD">
        <w:rPr>
          <w:rFonts w:cs="David" w:hint="cs"/>
          <w:sz w:val="24"/>
          <w:szCs w:val="24"/>
          <w:rtl/>
        </w:rPr>
        <w:t xml:space="preserve">                                                                                       בכבוד רב,                 </w:t>
      </w:r>
    </w:p>
    <w:p w:rsidR="006D7BFD" w:rsidRPr="006D7BFD" w:rsidRDefault="006D7BFD" w:rsidP="006D7BFD">
      <w:pPr>
        <w:spacing w:before="120" w:after="120" w:line="360" w:lineRule="auto"/>
        <w:rPr>
          <w:rFonts w:cs="David"/>
          <w:sz w:val="24"/>
          <w:szCs w:val="24"/>
          <w:rtl/>
        </w:rPr>
      </w:pPr>
      <w:r w:rsidRPr="006D7BFD">
        <w:rPr>
          <w:rFonts w:cs="David" w:hint="cs"/>
          <w:sz w:val="24"/>
          <w:szCs w:val="24"/>
          <w:rtl/>
        </w:rPr>
        <w:t xml:space="preserve">                                                                   </w:t>
      </w:r>
    </w:p>
    <w:p w:rsidR="006D7BFD" w:rsidRPr="006D7BFD" w:rsidRDefault="006D7BFD" w:rsidP="006D7BFD">
      <w:pPr>
        <w:spacing w:before="120" w:after="120" w:line="360" w:lineRule="auto"/>
        <w:rPr>
          <w:rFonts w:cs="David"/>
          <w:sz w:val="24"/>
          <w:szCs w:val="24"/>
          <w:rtl/>
        </w:rPr>
      </w:pPr>
      <w:r w:rsidRPr="006D7BFD">
        <w:rPr>
          <w:rFonts w:cs="David" w:hint="cs"/>
          <w:sz w:val="24"/>
          <w:szCs w:val="24"/>
          <w:rtl/>
        </w:rPr>
        <w:t xml:space="preserve">                                                               </w:t>
      </w:r>
    </w:p>
    <w:p w:rsidR="006D7BFD" w:rsidRPr="006D7BFD" w:rsidRDefault="006D7BFD" w:rsidP="006D7BFD">
      <w:pPr>
        <w:spacing w:before="120" w:after="120" w:line="360" w:lineRule="auto"/>
        <w:rPr>
          <w:rFonts w:cs="David"/>
          <w:sz w:val="24"/>
          <w:szCs w:val="24"/>
          <w:rtl/>
        </w:rPr>
      </w:pPr>
      <w:r w:rsidRPr="006D7BFD">
        <w:rPr>
          <w:rFonts w:cs="David" w:hint="cs"/>
          <w:sz w:val="24"/>
          <w:szCs w:val="24"/>
          <w:rtl/>
        </w:rPr>
        <w:t xml:space="preserve">             ______________                    _____________________________</w:t>
      </w:r>
    </w:p>
    <w:p w:rsidR="006D7BFD" w:rsidRPr="006D7BFD" w:rsidRDefault="006D7BFD" w:rsidP="006D7BFD">
      <w:pPr>
        <w:spacing w:before="120" w:after="120" w:line="240" w:lineRule="auto"/>
        <w:rPr>
          <w:rFonts w:cs="David"/>
          <w:sz w:val="24"/>
          <w:szCs w:val="24"/>
          <w:rtl/>
        </w:rPr>
      </w:pPr>
      <w:r w:rsidRPr="006D7BFD">
        <w:rPr>
          <w:rFonts w:cs="David" w:hint="cs"/>
          <w:sz w:val="24"/>
          <w:szCs w:val="24"/>
          <w:rtl/>
        </w:rPr>
        <w:t xml:space="preserve">                      תאריך                                 חתימת מורשה המבטח וחותמת המבטח</w:t>
      </w:r>
    </w:p>
    <w:p w:rsidR="006D7BFD" w:rsidRPr="006D7BFD" w:rsidRDefault="006D7BFD" w:rsidP="006D7BFD">
      <w:pPr>
        <w:spacing w:before="120" w:after="120" w:line="240" w:lineRule="auto"/>
        <w:rPr>
          <w:rFonts w:cs="David"/>
          <w:color w:val="FF0000"/>
          <w:sz w:val="24"/>
          <w:szCs w:val="24"/>
          <w:rtl/>
        </w:rPr>
      </w:pPr>
    </w:p>
    <w:p w:rsidR="006D7BFD" w:rsidRPr="006D7BFD" w:rsidRDefault="006D7BFD" w:rsidP="006D7BFD">
      <w:pPr>
        <w:bidi w:val="0"/>
        <w:rPr>
          <w:rFonts w:cs="David"/>
          <w:sz w:val="24"/>
          <w:szCs w:val="24"/>
          <w:rtl/>
        </w:rPr>
      </w:pPr>
      <w:r w:rsidRPr="006D7BFD">
        <w:rPr>
          <w:rFonts w:cs="David"/>
          <w:sz w:val="24"/>
          <w:szCs w:val="24"/>
          <w:rtl/>
        </w:rPr>
        <w:br w:type="page"/>
      </w:r>
    </w:p>
    <w:p w:rsidR="006D7BFD" w:rsidRPr="006D7BFD" w:rsidRDefault="006D7BFD" w:rsidP="006D7BFD">
      <w:pPr>
        <w:keepNext/>
        <w:spacing w:after="0" w:line="360" w:lineRule="auto"/>
        <w:jc w:val="right"/>
        <w:outlineLvl w:val="0"/>
        <w:rPr>
          <w:rFonts w:ascii="David" w:hAnsi="Times New Roman" w:cs="David"/>
          <w:b/>
          <w:bCs/>
          <w:sz w:val="24"/>
          <w:szCs w:val="24"/>
          <w:u w:val="single"/>
          <w:rtl/>
        </w:rPr>
      </w:pPr>
      <w:r w:rsidRPr="006D7BFD">
        <w:rPr>
          <w:rFonts w:ascii="Times New Roman" w:hAnsi="Times New Roman" w:cs="David" w:hint="cs"/>
          <w:b/>
          <w:bCs/>
          <w:sz w:val="24"/>
          <w:szCs w:val="24"/>
          <w:u w:val="single"/>
          <w:rtl/>
        </w:rPr>
        <w:lastRenderedPageBreak/>
        <w:t>נספח 7 להסכם</w:t>
      </w:r>
    </w:p>
    <w:p w:rsidR="006D7BFD" w:rsidRPr="006D7BFD" w:rsidRDefault="006D7BFD" w:rsidP="006D7BFD">
      <w:pPr>
        <w:autoSpaceDE w:val="0"/>
        <w:autoSpaceDN w:val="0"/>
        <w:adjustRightInd w:val="0"/>
        <w:spacing w:after="0" w:line="360" w:lineRule="auto"/>
        <w:rPr>
          <w:rFonts w:ascii="David" w:hAnsi="Times New Roman" w:cs="David"/>
          <w:sz w:val="24"/>
          <w:szCs w:val="24"/>
          <w:rtl/>
        </w:rPr>
      </w:pPr>
    </w:p>
    <w:p w:rsidR="006D7BFD" w:rsidRPr="006D7BFD" w:rsidRDefault="006D7BFD" w:rsidP="006D7BFD">
      <w:pPr>
        <w:spacing w:after="0" w:line="360" w:lineRule="auto"/>
        <w:ind w:left="360"/>
        <w:jc w:val="center"/>
        <w:rPr>
          <w:rFonts w:ascii="Times New Roman" w:hAnsi="Times New Roman" w:cs="David"/>
          <w:b/>
          <w:bCs/>
          <w:sz w:val="24"/>
          <w:szCs w:val="24"/>
          <w:u w:val="single"/>
        </w:rPr>
      </w:pPr>
      <w:r w:rsidRPr="006D7BFD">
        <w:rPr>
          <w:rFonts w:ascii="Times New Roman" w:hAnsi="Times New Roman" w:cs="David"/>
          <w:b/>
          <w:bCs/>
          <w:sz w:val="30"/>
          <w:szCs w:val="30"/>
          <w:u w:val="single"/>
          <w:rtl/>
        </w:rPr>
        <w:t xml:space="preserve">מפרט </w:t>
      </w:r>
      <w:r w:rsidRPr="006D7BFD">
        <w:rPr>
          <w:rFonts w:ascii="Times New Roman" w:hAnsi="Times New Roman" w:cs="David" w:hint="cs"/>
          <w:b/>
          <w:bCs/>
          <w:sz w:val="30"/>
          <w:szCs w:val="30"/>
          <w:u w:val="single"/>
          <w:rtl/>
        </w:rPr>
        <w:t>התכנית, מטרותיה ו</w:t>
      </w:r>
      <w:r w:rsidRPr="006D7BFD">
        <w:rPr>
          <w:rFonts w:ascii="Times New Roman" w:hAnsi="Times New Roman" w:cs="David"/>
          <w:b/>
          <w:bCs/>
          <w:sz w:val="30"/>
          <w:szCs w:val="30"/>
          <w:u w:val="single"/>
          <w:rtl/>
        </w:rPr>
        <w:t>השירותים</w:t>
      </w:r>
      <w:r w:rsidRPr="006D7BFD">
        <w:rPr>
          <w:rFonts w:ascii="Times New Roman" w:hAnsi="Times New Roman" w:cs="David" w:hint="cs"/>
          <w:b/>
          <w:bCs/>
          <w:sz w:val="24"/>
          <w:szCs w:val="24"/>
          <w:u w:val="single"/>
          <w:rtl/>
        </w:rPr>
        <w:t xml:space="preserve"> </w:t>
      </w:r>
      <w:r w:rsidRPr="006D7BFD">
        <w:rPr>
          <w:rFonts w:ascii="Times New Roman" w:hAnsi="Times New Roman" w:cs="David" w:hint="eastAsia"/>
          <w:b/>
          <w:bCs/>
          <w:sz w:val="30"/>
          <w:szCs w:val="30"/>
          <w:u w:val="single"/>
          <w:rtl/>
        </w:rPr>
        <w:t>הנדרשים</w:t>
      </w:r>
    </w:p>
    <w:p w:rsidR="006D7BFD" w:rsidRPr="006D7BFD" w:rsidRDefault="006D7BFD" w:rsidP="006D7BFD">
      <w:pPr>
        <w:numPr>
          <w:ilvl w:val="3"/>
          <w:numId w:val="2"/>
        </w:numPr>
        <w:spacing w:after="0" w:line="360" w:lineRule="auto"/>
        <w:ind w:left="720"/>
        <w:contextualSpacing/>
        <w:rPr>
          <w:rFonts w:ascii="Times New Roman" w:hAnsi="Times New Roman"/>
          <w:b/>
          <w:sz w:val="24"/>
          <w:szCs w:val="28"/>
          <w:u w:val="single"/>
        </w:rPr>
      </w:pPr>
      <w:r w:rsidRPr="006D7BFD">
        <w:rPr>
          <w:rFonts w:ascii="Times New Roman" w:hAnsi="Times New Roman" w:cs="David" w:hint="eastAsia"/>
          <w:b/>
          <w:bCs/>
          <w:sz w:val="24"/>
          <w:szCs w:val="24"/>
          <w:u w:val="single"/>
          <w:rtl/>
        </w:rPr>
        <w:t>רקע</w:t>
      </w:r>
      <w:r w:rsidRPr="006D7BFD">
        <w:rPr>
          <w:rFonts w:ascii="Times New Roman" w:hAnsi="Times New Roman" w:cs="David"/>
          <w:b/>
          <w:bCs/>
          <w:sz w:val="24"/>
          <w:szCs w:val="24"/>
          <w:u w:val="single"/>
          <w:rtl/>
        </w:rPr>
        <w:t xml:space="preserve"> </w:t>
      </w:r>
    </w:p>
    <w:p w:rsidR="006D7BFD" w:rsidRPr="006D7BFD" w:rsidRDefault="006D7BFD" w:rsidP="006D7BFD">
      <w:pPr>
        <w:spacing w:after="0" w:line="360" w:lineRule="auto"/>
        <w:ind w:left="516"/>
        <w:jc w:val="both"/>
        <w:rPr>
          <w:rFonts w:ascii="Times New Roman" w:hAnsi="Times New Roman" w:cs="David"/>
          <w:sz w:val="24"/>
          <w:szCs w:val="24"/>
          <w:rtl/>
        </w:rPr>
      </w:pPr>
      <w:r w:rsidRPr="006D7BFD">
        <w:rPr>
          <w:rFonts w:ascii="Times New Roman" w:hAnsi="Times New Roman" w:cs="David" w:hint="cs"/>
          <w:sz w:val="24"/>
          <w:szCs w:val="24"/>
          <w:rtl/>
        </w:rPr>
        <w:t xml:space="preserve">ביום 29.1.12 קיבלה ממשלת ישראל את החלטת הממשלה מס' 4193 (להלן: </w:t>
      </w:r>
      <w:r w:rsidRPr="006D7BFD">
        <w:rPr>
          <w:rFonts w:ascii="Times New Roman" w:hAnsi="Times New Roman" w:cs="David" w:hint="cs"/>
          <w:b/>
          <w:bCs/>
          <w:sz w:val="24"/>
          <w:szCs w:val="24"/>
          <w:rtl/>
        </w:rPr>
        <w:t>"החלטת הממשלה"</w:t>
      </w:r>
      <w:r w:rsidRPr="006D7BFD">
        <w:rPr>
          <w:rFonts w:ascii="Times New Roman" w:hAnsi="Times New Roman" w:cs="David" w:hint="cs"/>
          <w:sz w:val="24"/>
          <w:szCs w:val="24"/>
          <w:rtl/>
        </w:rPr>
        <w:t xml:space="preserve">), בהתאם להמלצות הוועדה לשינוי כלכלי </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חברתי ("ועדת טרכטנברג"), אשר הורתה, בין היתר, למשרד הכלכלה לגבש תכנית לעידוד הביקוש לעובדים מקרב אוכלוסיית החברה הערבית ולשיפור תשתיות התעסוקה. </w:t>
      </w:r>
    </w:p>
    <w:p w:rsidR="006D7BFD" w:rsidRPr="006D7BFD" w:rsidRDefault="006D7BFD" w:rsidP="006D7BFD">
      <w:pPr>
        <w:spacing w:after="0" w:line="360" w:lineRule="auto"/>
        <w:ind w:left="516"/>
        <w:jc w:val="both"/>
        <w:rPr>
          <w:rFonts w:ascii="Times New Roman" w:hAnsi="Times New Roman" w:cs="David"/>
          <w:sz w:val="24"/>
          <w:szCs w:val="24"/>
          <w:rtl/>
        </w:rPr>
      </w:pPr>
      <w:r w:rsidRPr="006D7BFD">
        <w:rPr>
          <w:rFonts w:ascii="Times New Roman" w:hAnsi="Times New Roman" w:cs="David" w:hint="cs"/>
          <w:sz w:val="24"/>
          <w:szCs w:val="24"/>
          <w:rtl/>
        </w:rPr>
        <w:t>ועדת ההיגוי האחראית על יישום החלטת הממשלה אישרה את הצעת משרד הכלכלה לביצוע התכנית לעידוד הביקושים, הכוללת בין השאר הקצאה תקציבית על פני שלוש שנים לעידוד העסקת אוכלוסיית החברה הערבית בתעשייה עתירת ידע.</w:t>
      </w:r>
    </w:p>
    <w:p w:rsidR="006D7BFD" w:rsidRPr="006D7BFD" w:rsidRDefault="006D7BFD" w:rsidP="006D7BFD">
      <w:pPr>
        <w:spacing w:after="0" w:line="360" w:lineRule="auto"/>
        <w:ind w:left="516"/>
        <w:jc w:val="both"/>
        <w:rPr>
          <w:rFonts w:ascii="Times New Roman" w:hAnsi="Times New Roman" w:cs="David"/>
          <w:sz w:val="24"/>
          <w:szCs w:val="24"/>
          <w:rtl/>
        </w:rPr>
      </w:pPr>
      <w:r w:rsidRPr="006D7BFD">
        <w:rPr>
          <w:rFonts w:ascii="Times New Roman" w:hAnsi="Times New Roman" w:cs="David"/>
          <w:sz w:val="24"/>
          <w:szCs w:val="24"/>
          <w:rtl/>
        </w:rPr>
        <w:t xml:space="preserve">בישראל ישנם מאות אקדמאים </w:t>
      </w:r>
      <w:r w:rsidRPr="006D7BFD">
        <w:rPr>
          <w:rFonts w:ascii="Times New Roman" w:hAnsi="Times New Roman" w:cs="David" w:hint="cs"/>
          <w:sz w:val="24"/>
          <w:szCs w:val="24"/>
          <w:rtl/>
        </w:rPr>
        <w:t>מאוכלוסיית החברה הערבית</w:t>
      </w:r>
      <w:r w:rsidRPr="006D7BFD">
        <w:rPr>
          <w:rFonts w:ascii="Times New Roman" w:hAnsi="Times New Roman" w:cs="David"/>
          <w:sz w:val="24"/>
          <w:szCs w:val="24"/>
          <w:rtl/>
        </w:rPr>
        <w:t xml:space="preserve"> שסיימו </w:t>
      </w:r>
      <w:r w:rsidRPr="006D7BFD">
        <w:rPr>
          <w:rFonts w:ascii="Times New Roman" w:hAnsi="Times New Roman" w:cs="David" w:hint="cs"/>
          <w:sz w:val="24"/>
          <w:szCs w:val="24"/>
          <w:rtl/>
        </w:rPr>
        <w:t>את לימודיהם באחד או יותר מהמקצועות הרלוונטים לעבודה בתחום התעשייה עתירת הידע</w:t>
      </w:r>
      <w:r w:rsidRPr="006D7BFD">
        <w:rPr>
          <w:rFonts w:ascii="Times New Roman" w:hAnsi="Times New Roman" w:cs="David"/>
          <w:sz w:val="24"/>
          <w:szCs w:val="24"/>
          <w:rtl/>
        </w:rPr>
        <w:t>, אך חרף ניסיונות חוזרים ונשנים אינם מצליחים למצוא עבודה במקצוע אותו למדו בכוחות עצמם</w:t>
      </w:r>
      <w:r w:rsidRPr="006D7BFD">
        <w:rPr>
          <w:rFonts w:ascii="Times New Roman" w:hAnsi="Times New Roman" w:cs="David" w:hint="cs"/>
          <w:sz w:val="24"/>
          <w:szCs w:val="24"/>
          <w:rtl/>
        </w:rPr>
        <w:t>.</w:t>
      </w:r>
    </w:p>
    <w:p w:rsidR="006D7BFD" w:rsidRPr="006D7BFD" w:rsidRDefault="006D7BFD" w:rsidP="006D7BFD">
      <w:pPr>
        <w:spacing w:after="0" w:line="360" w:lineRule="auto"/>
        <w:ind w:left="516"/>
        <w:jc w:val="both"/>
        <w:rPr>
          <w:rFonts w:ascii="Times New Roman" w:hAnsi="Times New Roman" w:cs="David"/>
          <w:sz w:val="24"/>
          <w:szCs w:val="24"/>
          <w:rtl/>
        </w:rPr>
      </w:pPr>
      <w:r w:rsidRPr="006D7BFD">
        <w:rPr>
          <w:rFonts w:ascii="Times New Roman" w:hAnsi="Times New Roman" w:cs="David" w:hint="cs"/>
          <w:sz w:val="24"/>
          <w:szCs w:val="24"/>
          <w:rtl/>
        </w:rPr>
        <w:t>משכך, ולצורך השגת היעדים ברוח החלטת הממשלה, החליט משרד הכלכלה על בניית תכנית כוללת והוליסטית ל</w:t>
      </w:r>
      <w:r w:rsidRPr="006D7BFD">
        <w:rPr>
          <w:rFonts w:cs="David" w:hint="eastAsia"/>
          <w:sz w:val="24"/>
          <w:szCs w:val="24"/>
          <w:rtl/>
        </w:rPr>
        <w:t>שילוב</w:t>
      </w:r>
      <w:r w:rsidRPr="006D7BFD">
        <w:rPr>
          <w:rFonts w:cs="David"/>
          <w:sz w:val="24"/>
          <w:szCs w:val="24"/>
          <w:rtl/>
        </w:rPr>
        <w:t xml:space="preserve"> </w:t>
      </w:r>
      <w:r w:rsidRPr="006D7BFD">
        <w:rPr>
          <w:rFonts w:cs="David" w:hint="eastAsia"/>
          <w:sz w:val="24"/>
          <w:szCs w:val="24"/>
          <w:rtl/>
        </w:rPr>
        <w:t>בעבודה</w:t>
      </w:r>
      <w:r w:rsidRPr="006D7BFD">
        <w:rPr>
          <w:rFonts w:cs="David"/>
          <w:sz w:val="24"/>
          <w:szCs w:val="24"/>
          <w:rtl/>
        </w:rPr>
        <w:t xml:space="preserve"> </w:t>
      </w:r>
      <w:r w:rsidRPr="006D7BFD">
        <w:rPr>
          <w:rFonts w:cs="David" w:hint="eastAsia"/>
          <w:sz w:val="24"/>
          <w:szCs w:val="24"/>
          <w:rtl/>
        </w:rPr>
        <w:t>בתעשייה</w:t>
      </w:r>
      <w:r w:rsidRPr="006D7BFD">
        <w:rPr>
          <w:rFonts w:cs="David"/>
          <w:sz w:val="24"/>
          <w:szCs w:val="24"/>
          <w:rtl/>
        </w:rPr>
        <w:t xml:space="preserve"> </w:t>
      </w:r>
      <w:r w:rsidRPr="006D7BFD">
        <w:rPr>
          <w:rFonts w:cs="David" w:hint="eastAsia"/>
          <w:sz w:val="24"/>
          <w:szCs w:val="24"/>
          <w:rtl/>
        </w:rPr>
        <w:t>עתירת</w:t>
      </w:r>
      <w:r w:rsidRPr="006D7BFD">
        <w:rPr>
          <w:rFonts w:cs="David"/>
          <w:sz w:val="24"/>
          <w:szCs w:val="24"/>
          <w:rtl/>
        </w:rPr>
        <w:t xml:space="preserve"> </w:t>
      </w:r>
      <w:r w:rsidRPr="006D7BFD">
        <w:rPr>
          <w:rFonts w:cs="David" w:hint="eastAsia"/>
          <w:sz w:val="24"/>
          <w:szCs w:val="24"/>
          <w:rtl/>
        </w:rPr>
        <w:t>ידע</w:t>
      </w:r>
      <w:r w:rsidRPr="006D7BFD">
        <w:rPr>
          <w:rFonts w:cs="David"/>
          <w:sz w:val="24"/>
          <w:szCs w:val="24"/>
          <w:rtl/>
        </w:rPr>
        <w:t xml:space="preserve"> </w:t>
      </w:r>
      <w:r w:rsidRPr="006D7BFD">
        <w:rPr>
          <w:rFonts w:cs="David" w:hint="eastAsia"/>
          <w:sz w:val="24"/>
          <w:szCs w:val="24"/>
          <w:rtl/>
        </w:rPr>
        <w:t>של</w:t>
      </w:r>
      <w:r w:rsidRPr="006D7BFD">
        <w:rPr>
          <w:rFonts w:cs="David"/>
          <w:sz w:val="24"/>
          <w:szCs w:val="24"/>
          <w:rtl/>
        </w:rPr>
        <w:t xml:space="preserve"> </w:t>
      </w:r>
      <w:r w:rsidRPr="006D7BFD">
        <w:rPr>
          <w:rFonts w:cs="David" w:hint="eastAsia"/>
          <w:sz w:val="24"/>
          <w:szCs w:val="24"/>
          <w:rtl/>
        </w:rPr>
        <w:t>סטודנטים</w:t>
      </w:r>
      <w:r w:rsidRPr="006D7BFD">
        <w:rPr>
          <w:rFonts w:cs="David"/>
          <w:sz w:val="24"/>
          <w:szCs w:val="24"/>
          <w:rtl/>
        </w:rPr>
        <w:t xml:space="preserve"> </w:t>
      </w:r>
      <w:r w:rsidRPr="006D7BFD">
        <w:rPr>
          <w:rFonts w:cs="David" w:hint="eastAsia"/>
          <w:sz w:val="24"/>
          <w:szCs w:val="24"/>
          <w:rtl/>
        </w:rPr>
        <w:t>ואקדמאים</w:t>
      </w:r>
      <w:r w:rsidRPr="006D7BFD">
        <w:rPr>
          <w:rFonts w:cs="David"/>
          <w:sz w:val="24"/>
          <w:szCs w:val="24"/>
          <w:rtl/>
        </w:rPr>
        <w:t xml:space="preserve"> </w:t>
      </w:r>
      <w:r w:rsidRPr="006D7BFD">
        <w:rPr>
          <w:rFonts w:cs="David" w:hint="eastAsia"/>
          <w:sz w:val="24"/>
          <w:szCs w:val="24"/>
          <w:rtl/>
        </w:rPr>
        <w:t>מאוכלוסיית</w:t>
      </w:r>
      <w:r w:rsidRPr="006D7BFD">
        <w:rPr>
          <w:rFonts w:cs="David"/>
          <w:sz w:val="24"/>
          <w:szCs w:val="24"/>
          <w:rtl/>
        </w:rPr>
        <w:t xml:space="preserve"> </w:t>
      </w:r>
      <w:r w:rsidRPr="006D7BFD">
        <w:rPr>
          <w:rFonts w:cs="David" w:hint="eastAsia"/>
          <w:sz w:val="24"/>
          <w:szCs w:val="24"/>
          <w:rtl/>
        </w:rPr>
        <w:t>החברה</w:t>
      </w:r>
      <w:r w:rsidRPr="006D7BFD">
        <w:rPr>
          <w:rFonts w:cs="David"/>
          <w:sz w:val="24"/>
          <w:szCs w:val="24"/>
          <w:rtl/>
        </w:rPr>
        <w:t xml:space="preserve"> </w:t>
      </w:r>
      <w:r w:rsidRPr="006D7BFD">
        <w:rPr>
          <w:rFonts w:cs="David" w:hint="eastAsia"/>
          <w:sz w:val="24"/>
          <w:szCs w:val="24"/>
          <w:rtl/>
        </w:rPr>
        <w:t>הערבית</w:t>
      </w:r>
      <w:r w:rsidRPr="006D7BFD">
        <w:rPr>
          <w:rFonts w:cs="David" w:hint="cs"/>
          <w:sz w:val="24"/>
          <w:szCs w:val="24"/>
          <w:rtl/>
        </w:rPr>
        <w:t>, ולשם יישומה פרסם את מכרז מס' ____ להשמת סטודנטים ואקדמאים מהחברה הערבית מתחומי לימודים טכנולוגיים בתעשייה עתירת הידע.</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מאפייני</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w:t>
      </w:r>
      <w:r w:rsidRPr="006D7BFD">
        <w:rPr>
          <w:rFonts w:ascii="Times New Roman" w:hAnsi="Times New Roman" w:cs="David" w:hint="cs"/>
          <w:sz w:val="24"/>
          <w:szCs w:val="24"/>
          <w:rtl/>
        </w:rPr>
        <w:t>תכנית</w:t>
      </w:r>
      <w:r w:rsidRPr="006D7BFD">
        <w:rPr>
          <w:rFonts w:ascii="Times New Roman" w:hAnsi="Times New Roman" w:cs="David"/>
          <w:sz w:val="24"/>
          <w:szCs w:val="24"/>
          <w:rtl/>
        </w:rPr>
        <w:t xml:space="preserve"> יפורטו בהמשך והינ</w:t>
      </w:r>
      <w:r w:rsidRPr="006D7BFD">
        <w:rPr>
          <w:rFonts w:ascii="Times New Roman" w:hAnsi="Times New Roman" w:cs="David" w:hint="cs"/>
          <w:sz w:val="24"/>
          <w:szCs w:val="24"/>
          <w:rtl/>
        </w:rPr>
        <w:t>ם</w:t>
      </w:r>
      <w:r w:rsidRPr="006D7BFD">
        <w:rPr>
          <w:rFonts w:ascii="Times New Roman" w:hAnsi="Times New Roman" w:cs="David"/>
          <w:sz w:val="24"/>
          <w:szCs w:val="24"/>
          <w:rtl/>
        </w:rPr>
        <w:t xml:space="preserve"> נשוא </w:t>
      </w:r>
      <w:r w:rsidRPr="006D7BFD">
        <w:rPr>
          <w:rFonts w:ascii="Times New Roman" w:hAnsi="Times New Roman" w:cs="David" w:hint="cs"/>
          <w:sz w:val="24"/>
          <w:szCs w:val="24"/>
          <w:rtl/>
        </w:rPr>
        <w:t>הסכם</w:t>
      </w:r>
      <w:r w:rsidRPr="006D7BFD">
        <w:rPr>
          <w:rFonts w:ascii="Times New Roman" w:hAnsi="Times New Roman" w:cs="David"/>
          <w:sz w:val="24"/>
          <w:szCs w:val="24"/>
          <w:rtl/>
        </w:rPr>
        <w:t xml:space="preserve"> זה.</w:t>
      </w:r>
    </w:p>
    <w:p w:rsidR="006D7BFD" w:rsidRPr="006D7BFD" w:rsidRDefault="006D7BFD" w:rsidP="006D7BFD">
      <w:pPr>
        <w:spacing w:after="0" w:line="360" w:lineRule="auto"/>
        <w:ind w:left="651"/>
        <w:jc w:val="both"/>
        <w:rPr>
          <w:rFonts w:ascii="Times New Roman" w:hAnsi="Times New Roman" w:cs="David"/>
          <w:b/>
          <w:bCs/>
          <w:sz w:val="24"/>
          <w:szCs w:val="24"/>
          <w:u w:val="single"/>
          <w:rtl/>
        </w:rPr>
      </w:pPr>
    </w:p>
    <w:p w:rsidR="006D7BFD" w:rsidRPr="006D7BFD" w:rsidRDefault="006D7BFD" w:rsidP="006D7BFD">
      <w:pPr>
        <w:numPr>
          <w:ilvl w:val="3"/>
          <w:numId w:val="2"/>
        </w:numPr>
        <w:spacing w:after="0" w:line="360" w:lineRule="auto"/>
        <w:ind w:left="720"/>
        <w:contextualSpacing/>
        <w:rPr>
          <w:rFonts w:ascii="Times New Roman" w:hAnsi="Times New Roman" w:cs="David"/>
          <w:b/>
          <w:bCs/>
          <w:sz w:val="24"/>
          <w:szCs w:val="24"/>
          <w:u w:val="single"/>
          <w:rtl/>
          <w:lang w:val="x-none" w:eastAsia="x-none"/>
        </w:rPr>
      </w:pPr>
      <w:r w:rsidRPr="006D7BFD">
        <w:rPr>
          <w:rFonts w:ascii="Times New Roman" w:hAnsi="Times New Roman" w:cs="David"/>
          <w:b/>
          <w:bCs/>
          <w:sz w:val="24"/>
          <w:szCs w:val="24"/>
          <w:u w:val="single"/>
          <w:rtl/>
          <w:lang w:val="x-none" w:eastAsia="x-none"/>
        </w:rPr>
        <w:t xml:space="preserve">מטרת </w:t>
      </w:r>
      <w:r w:rsidRPr="006D7BFD">
        <w:rPr>
          <w:rFonts w:ascii="Times New Roman" w:hAnsi="Times New Roman" w:cs="David" w:hint="cs"/>
          <w:b/>
          <w:bCs/>
          <w:sz w:val="24"/>
          <w:szCs w:val="24"/>
          <w:u w:val="single"/>
          <w:rtl/>
        </w:rPr>
        <w:t>ה</w:t>
      </w:r>
      <w:r w:rsidRPr="006D7BFD">
        <w:rPr>
          <w:rFonts w:ascii="Times New Roman" w:hAnsi="Times New Roman" w:cs="David"/>
          <w:b/>
          <w:bCs/>
          <w:sz w:val="24"/>
          <w:szCs w:val="24"/>
          <w:u w:val="single"/>
          <w:rtl/>
          <w:lang w:val="x-none" w:eastAsia="x-none"/>
        </w:rPr>
        <w:t>תכנית</w:t>
      </w:r>
    </w:p>
    <w:p w:rsidR="006D7BFD" w:rsidRPr="006D7BFD" w:rsidRDefault="006D7BFD" w:rsidP="006D7BFD">
      <w:pPr>
        <w:spacing w:after="0" w:line="360" w:lineRule="auto"/>
        <w:ind w:left="720"/>
        <w:contextualSpacing/>
        <w:jc w:val="both"/>
        <w:rPr>
          <w:rFonts w:ascii="Times New Roman" w:hAnsi="Times New Roman" w:cs="David"/>
          <w:sz w:val="24"/>
          <w:szCs w:val="24"/>
          <w:rtl/>
          <w:lang w:val="x-none" w:eastAsia="x-none"/>
        </w:rPr>
      </w:pPr>
      <w:r w:rsidRPr="006D7BFD">
        <w:rPr>
          <w:rFonts w:ascii="Times New Roman" w:hAnsi="Times New Roman" w:cs="David" w:hint="eastAsia"/>
          <w:sz w:val="24"/>
          <w:szCs w:val="24"/>
          <w:rtl/>
        </w:rPr>
        <w:t>מטרת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התכנית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הינה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שילוב</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בעבודה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בתעשייה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עתירת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ידע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סטודנטים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אקדמאים</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או הנדסאים </w:t>
      </w:r>
      <w:r w:rsidRPr="006D7BFD">
        <w:rPr>
          <w:rFonts w:ascii="Times New Roman" w:hAnsi="Times New Roman" w:cs="David" w:hint="eastAsia"/>
          <w:sz w:val="24"/>
          <w:szCs w:val="24"/>
          <w:rtl/>
        </w:rPr>
        <w:t>מאוכלוסיית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החברה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הערבית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לימוד</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המקצועות ה</w:t>
      </w:r>
      <w:r w:rsidRPr="006D7BFD">
        <w:rPr>
          <w:rFonts w:ascii="Times New Roman" w:hAnsi="Times New Roman" w:cs="David" w:hint="eastAsia"/>
          <w:sz w:val="24"/>
          <w:szCs w:val="24"/>
          <w:rtl/>
        </w:rPr>
        <w:t>טכנולוגיים</w:t>
      </w:r>
      <w:r w:rsidRPr="006D7BFD">
        <w:rPr>
          <w:rFonts w:ascii="Times New Roman" w:hAnsi="Times New Roman" w:cs="David"/>
          <w:sz w:val="24"/>
          <w:szCs w:val="24"/>
          <w:rtl/>
        </w:rPr>
        <w:t>.</w:t>
      </w:r>
      <w:r w:rsidRPr="006D7BFD">
        <w:rPr>
          <w:rFonts w:ascii="Times New Roman" w:hAnsi="Times New Roman" w:cs="David" w:hint="cs"/>
          <w:sz w:val="24"/>
          <w:szCs w:val="24"/>
          <w:rtl/>
          <w:lang w:val="x-none" w:eastAsia="x-none"/>
        </w:rPr>
        <w:t xml:space="preserve"> </w:t>
      </w:r>
      <w:r w:rsidRPr="006D7BFD">
        <w:rPr>
          <w:rFonts w:ascii="Times New Roman" w:hAnsi="Times New Roman" w:cs="David" w:hint="eastAsia"/>
          <w:sz w:val="24"/>
          <w:szCs w:val="24"/>
          <w:rtl/>
          <w:lang w:val="x-none" w:eastAsia="x-none"/>
        </w:rPr>
        <w:t>לצורך</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כך</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תתמקד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פעילות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נותן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השירותים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בשני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אלמנטים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עיקריים</w:t>
      </w:r>
      <w:r w:rsidRPr="006D7BFD">
        <w:rPr>
          <w:rFonts w:ascii="Times New Roman" w:hAnsi="Times New Roman" w:cs="David"/>
          <w:sz w:val="24"/>
          <w:szCs w:val="24"/>
          <w:rtl/>
          <w:lang w:val="x-none" w:eastAsia="x-none"/>
        </w:rPr>
        <w:t>:</w:t>
      </w:r>
    </w:p>
    <w:p w:rsidR="006D7BFD" w:rsidRPr="006D7BFD" w:rsidRDefault="006D7BFD" w:rsidP="006D7BFD">
      <w:pPr>
        <w:numPr>
          <w:ilvl w:val="1"/>
          <w:numId w:val="25"/>
        </w:numPr>
        <w:tabs>
          <w:tab w:val="clear" w:pos="1440"/>
        </w:tabs>
        <w:spacing w:after="0" w:line="360" w:lineRule="auto"/>
        <w:ind w:left="1076"/>
        <w:contextualSpacing/>
        <w:jc w:val="both"/>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טיפוח</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וטיפול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בהון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האנושי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מקרב</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אוכלוסיית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החברה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הערבית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בין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השאר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ידי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יישוג ו</w:t>
      </w:r>
      <w:r w:rsidRPr="006D7BFD">
        <w:rPr>
          <w:rFonts w:ascii="Times New Roman" w:hAnsi="Times New Roman" w:cs="David"/>
          <w:sz w:val="24"/>
          <w:szCs w:val="24"/>
          <w:rtl/>
          <w:lang w:val="x-none" w:eastAsia="x-none"/>
        </w:rPr>
        <w:t>איתור</w:t>
      </w:r>
      <w:r w:rsidRPr="006D7BFD">
        <w:rPr>
          <w:rFonts w:ascii="Times New Roman" w:hAnsi="Times New Roman" w:cs="David" w:hint="cs"/>
          <w:sz w:val="24"/>
          <w:szCs w:val="24"/>
          <w:rtl/>
          <w:lang w:val="x-none" w:eastAsia="x-none"/>
        </w:rPr>
        <w:t xml:space="preserve"> מועמדים</w:t>
      </w:r>
      <w:r w:rsidRPr="006D7BFD">
        <w:rPr>
          <w:rFonts w:ascii="Times New Roman" w:hAnsi="Times New Roman" w:cs="David"/>
          <w:sz w:val="24"/>
          <w:szCs w:val="24"/>
          <w:rtl/>
          <w:lang w:val="x-none" w:eastAsia="x-none"/>
        </w:rPr>
        <w:t xml:space="preserve">, ליווי מקצועי, </w:t>
      </w:r>
      <w:r w:rsidRPr="006D7BFD">
        <w:rPr>
          <w:rFonts w:ascii="Times New Roman" w:hAnsi="Times New Roman" w:cs="David" w:hint="eastAsia"/>
          <w:sz w:val="24"/>
          <w:szCs w:val="24"/>
          <w:rtl/>
          <w:lang w:val="x-none" w:eastAsia="x-none"/>
        </w:rPr>
        <w:t>פיתוח</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כישורים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הכשרה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טכנולוגית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השמה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בתעשיית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עתירת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וליווי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בשנ</w:t>
      </w:r>
      <w:r w:rsidRPr="006D7BFD">
        <w:rPr>
          <w:rFonts w:ascii="Times New Roman" w:hAnsi="Times New Roman" w:cs="David" w:hint="cs"/>
          <w:sz w:val="24"/>
          <w:szCs w:val="24"/>
          <w:rtl/>
          <w:lang w:val="x-none" w:eastAsia="x-none"/>
        </w:rPr>
        <w:t>ת ה</w:t>
      </w:r>
      <w:r w:rsidRPr="006D7BFD">
        <w:rPr>
          <w:rFonts w:ascii="Times New Roman" w:hAnsi="Times New Roman" w:cs="David" w:hint="eastAsia"/>
          <w:sz w:val="24"/>
          <w:szCs w:val="24"/>
          <w:rtl/>
          <w:lang w:val="x-none" w:eastAsia="x-none"/>
        </w:rPr>
        <w:t>עבוד</w:t>
      </w:r>
      <w:r w:rsidRPr="006D7BFD">
        <w:rPr>
          <w:rFonts w:ascii="Times New Roman" w:hAnsi="Times New Roman" w:cs="David" w:hint="cs"/>
          <w:sz w:val="24"/>
          <w:szCs w:val="24"/>
          <w:rtl/>
          <w:lang w:val="x-none" w:eastAsia="x-none"/>
        </w:rPr>
        <w:t>ה</w:t>
      </w:r>
      <w:r w:rsidRPr="006D7BFD">
        <w:rPr>
          <w:rFonts w:ascii="Times New Roman" w:hAnsi="Times New Roman" w:cs="David"/>
          <w:sz w:val="24"/>
          <w:szCs w:val="24"/>
          <w:rtl/>
          <w:lang w:val="x-none" w:eastAsia="x-none"/>
        </w:rPr>
        <w:t xml:space="preserve"> הראשונה.</w:t>
      </w:r>
    </w:p>
    <w:p w:rsidR="006D7BFD" w:rsidRPr="006D7BFD" w:rsidRDefault="006D7BFD" w:rsidP="006D7BFD">
      <w:pPr>
        <w:numPr>
          <w:ilvl w:val="1"/>
          <w:numId w:val="25"/>
        </w:numPr>
        <w:tabs>
          <w:tab w:val="clear" w:pos="1440"/>
        </w:tabs>
        <w:spacing w:after="0" w:line="360" w:lineRule="auto"/>
        <w:ind w:left="1076"/>
        <w:contextualSpacing/>
        <w:jc w:val="both"/>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מתן</w:t>
      </w:r>
      <w:r w:rsidRPr="006D7BFD">
        <w:rPr>
          <w:rFonts w:ascii="Times New Roman" w:hAnsi="Times New Roman" w:cs="David"/>
          <w:sz w:val="24"/>
          <w:szCs w:val="24"/>
          <w:rtl/>
          <w:lang w:val="x-none" w:eastAsia="x-none"/>
        </w:rPr>
        <w:t xml:space="preserve"> מידע, הכוונה והסברה ל</w:t>
      </w:r>
      <w:r w:rsidRPr="006D7BFD">
        <w:rPr>
          <w:rFonts w:ascii="Times New Roman" w:hAnsi="Times New Roman" w:cs="David" w:hint="eastAsia"/>
          <w:sz w:val="24"/>
          <w:szCs w:val="24"/>
          <w:rtl/>
          <w:lang w:val="x-none" w:eastAsia="x-none"/>
        </w:rPr>
        <w:t>מעסיקים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w:t>
      </w:r>
      <w:r w:rsidRPr="006D7BFD">
        <w:rPr>
          <w:rFonts w:ascii="Times New Roman" w:hAnsi="Times New Roman" w:cs="David"/>
          <w:sz w:val="24"/>
          <w:szCs w:val="24"/>
          <w:rtl/>
          <w:lang w:val="x-none" w:eastAsia="x-none"/>
        </w:rPr>
        <w:t>חברות ו</w:t>
      </w:r>
      <w:r w:rsidRPr="006D7BFD">
        <w:rPr>
          <w:rFonts w:ascii="Times New Roman" w:hAnsi="Times New Roman" w:cs="David" w:hint="eastAsia"/>
          <w:sz w:val="24"/>
          <w:szCs w:val="24"/>
          <w:rtl/>
          <w:lang w:val="x-none" w:eastAsia="x-none"/>
        </w:rPr>
        <w:t>ל</w:t>
      </w:r>
      <w:r w:rsidRPr="006D7BFD">
        <w:rPr>
          <w:rFonts w:ascii="Times New Roman" w:hAnsi="Times New Roman" w:cs="David"/>
          <w:sz w:val="24"/>
          <w:szCs w:val="24"/>
          <w:rtl/>
          <w:lang w:val="x-none" w:eastAsia="x-none"/>
        </w:rPr>
        <w:t xml:space="preserve">מיזמי תעסוקה </w:t>
      </w:r>
      <w:r w:rsidRPr="006D7BFD">
        <w:rPr>
          <w:rFonts w:ascii="Times New Roman" w:hAnsi="Times New Roman" w:cs="David" w:hint="eastAsia"/>
          <w:sz w:val="24"/>
          <w:szCs w:val="24"/>
          <w:rtl/>
          <w:lang w:val="x-none" w:eastAsia="x-none"/>
        </w:rPr>
        <w:t>בתחומי</w:t>
      </w:r>
      <w:r w:rsidRPr="006D7BFD">
        <w:rPr>
          <w:rFonts w:ascii="Times New Roman" w:hAnsi="Times New Roman" w:cs="David"/>
          <w:sz w:val="24"/>
          <w:szCs w:val="24"/>
          <w:rtl/>
          <w:lang w:val="x-none" w:eastAsia="x-none"/>
        </w:rPr>
        <w:t xml:space="preserve"> התעשייה עתירת הידע </w:t>
      </w:r>
      <w:r w:rsidRPr="006D7BFD">
        <w:rPr>
          <w:rFonts w:ascii="Times New Roman" w:hAnsi="Times New Roman" w:cs="David" w:hint="eastAsia"/>
          <w:sz w:val="24"/>
          <w:szCs w:val="24"/>
          <w:rtl/>
          <w:lang w:val="x-none" w:eastAsia="x-none"/>
        </w:rPr>
        <w:t>באשר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לכלי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סיוע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ממשלתיים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ואחרים</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לטובת הגדלת התעסוקה של אוכלוסיית החברה הערבית בתעשייה זו.</w:t>
      </w:r>
    </w:p>
    <w:p w:rsidR="006D7BFD" w:rsidRPr="006D7BFD" w:rsidRDefault="006D7BFD" w:rsidP="006D7BFD">
      <w:pPr>
        <w:spacing w:after="0" w:line="360" w:lineRule="auto"/>
        <w:ind w:left="720"/>
        <w:contextualSpacing/>
        <w:jc w:val="both"/>
        <w:rPr>
          <w:rFonts w:ascii="Times New Roman" w:hAnsi="Times New Roman" w:cs="David"/>
          <w:sz w:val="24"/>
          <w:szCs w:val="24"/>
          <w:lang w:val="x-none" w:eastAsia="x-none"/>
        </w:rPr>
      </w:pPr>
    </w:p>
    <w:p w:rsidR="006D7BFD" w:rsidRPr="006D7BFD" w:rsidRDefault="006D7BFD" w:rsidP="006D7BFD">
      <w:pPr>
        <w:numPr>
          <w:ilvl w:val="3"/>
          <w:numId w:val="2"/>
        </w:numPr>
        <w:spacing w:after="0" w:line="360" w:lineRule="auto"/>
        <w:ind w:left="720"/>
        <w:contextualSpacing/>
        <w:rPr>
          <w:rFonts w:ascii="Times New Roman" w:hAnsi="Times New Roman" w:cs="David"/>
          <w:sz w:val="24"/>
          <w:szCs w:val="24"/>
          <w:lang w:val="x-none" w:eastAsia="x-none"/>
        </w:rPr>
      </w:pPr>
      <w:r w:rsidRPr="006D7BFD">
        <w:rPr>
          <w:rFonts w:ascii="Times New Roman" w:hAnsi="Times New Roman" w:cs="David" w:hint="eastAsia"/>
          <w:b/>
          <w:bCs/>
          <w:sz w:val="24"/>
          <w:szCs w:val="24"/>
          <w:u w:val="single"/>
          <w:rtl/>
          <w:lang w:val="x-none" w:eastAsia="x-none"/>
        </w:rPr>
        <w:t>קהל</w:t>
      </w:r>
      <w:r w:rsidRPr="006D7BFD">
        <w:rPr>
          <w:rFonts w:ascii="Times New Roman" w:hAnsi="Times New Roman" w:cs="David"/>
          <w:b/>
          <w:bCs/>
          <w:sz w:val="24"/>
          <w:szCs w:val="24"/>
          <w:u w:val="single"/>
          <w:rtl/>
        </w:rPr>
        <w:t xml:space="preserve"> היעד</w:t>
      </w:r>
    </w:p>
    <w:p w:rsidR="006D7BFD" w:rsidRPr="006D7BFD" w:rsidRDefault="006D7BFD" w:rsidP="006D7BFD">
      <w:pPr>
        <w:spacing w:after="0" w:line="360" w:lineRule="auto"/>
        <w:ind w:left="651"/>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התנאים המצטברים שיתקיימו בקהל היעד על מנת להגיע לשלב המיון וכדי לבחון האפשרות לאשר השתתפותם בתכנית, הינם:</w:t>
      </w:r>
    </w:p>
    <w:p w:rsidR="006D7BFD" w:rsidRPr="006D7BFD" w:rsidRDefault="006D7BFD" w:rsidP="006D7BFD">
      <w:pPr>
        <w:numPr>
          <w:ilvl w:val="1"/>
          <w:numId w:val="43"/>
        </w:numPr>
        <w:spacing w:after="0" w:line="360" w:lineRule="auto"/>
        <w:ind w:left="1076"/>
        <w:contextualSpacing/>
        <w:jc w:val="both"/>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סטודנטים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הנדסאים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אקדמאים</w:t>
      </w:r>
      <w:r w:rsidRPr="006D7BFD">
        <w:rPr>
          <w:rFonts w:ascii="Times New Roman" w:hAnsi="Times New Roman" w:cs="David" w:hint="cs"/>
          <w:sz w:val="24"/>
          <w:szCs w:val="24"/>
          <w:rtl/>
          <w:lang w:val="x-none" w:eastAsia="x-none"/>
        </w:rPr>
        <w:t xml:space="preserve"> מתחומי המקצועות הטכנולוגיים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w:t>
      </w:r>
      <w:r w:rsidRPr="006D7BFD">
        <w:rPr>
          <w:rFonts w:ascii="Times New Roman" w:hAnsi="Times New Roman" w:cs="David"/>
          <w:sz w:val="24"/>
          <w:szCs w:val="24"/>
          <w:rtl/>
          <w:lang w:val="x-none" w:eastAsia="x-none"/>
        </w:rPr>
        <w:t xml:space="preserve">אוכלוסיית </w:t>
      </w:r>
      <w:r w:rsidRPr="006D7BFD">
        <w:rPr>
          <w:rFonts w:ascii="Times New Roman" w:hAnsi="Times New Roman" w:cs="David" w:hint="eastAsia"/>
          <w:sz w:val="24"/>
          <w:szCs w:val="24"/>
          <w:rtl/>
          <w:lang w:val="x-none" w:eastAsia="x-none"/>
        </w:rPr>
        <w:t>החברה</w:t>
      </w:r>
      <w:r w:rsidRPr="006D7BFD">
        <w:rPr>
          <w:rFonts w:ascii="Times New Roman" w:hAnsi="Times New Roman" w:cs="David"/>
          <w:sz w:val="24"/>
          <w:szCs w:val="24"/>
          <w:rtl/>
          <w:lang w:val="x-none" w:eastAsia="x-none"/>
        </w:rPr>
        <w:t xml:space="preserve"> הערבית.</w:t>
      </w:r>
    </w:p>
    <w:p w:rsidR="006D7BFD" w:rsidRPr="006D7BFD" w:rsidRDefault="006D7BFD" w:rsidP="006D7BFD">
      <w:pPr>
        <w:spacing w:after="0" w:line="360" w:lineRule="auto"/>
        <w:ind w:left="1076"/>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lastRenderedPageBreak/>
        <w:t>או בעלי תואר או הלומדים מקצוע רלוונטי נוסף שאינו מפורט ברשימה לעיל, ושיאושר על ידי נציג המשרד.</w:t>
      </w:r>
    </w:p>
    <w:p w:rsidR="006D7BFD" w:rsidRPr="006D7BFD" w:rsidRDefault="006D7BFD" w:rsidP="006D7BFD">
      <w:pPr>
        <w:numPr>
          <w:ilvl w:val="1"/>
          <w:numId w:val="43"/>
        </w:numPr>
        <w:spacing w:after="0" w:line="360" w:lineRule="auto"/>
        <w:ind w:left="1076"/>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בעלי תואר ממוסד אקדמאי ישראלי או בעלי תואר מ</w:t>
      </w:r>
      <w:r w:rsidRPr="006D7BFD">
        <w:rPr>
          <w:rFonts w:ascii="Times New Roman" w:hAnsi="Times New Roman" w:cs="David" w:hint="eastAsia"/>
          <w:sz w:val="24"/>
          <w:szCs w:val="24"/>
          <w:rtl/>
          <w:lang w:val="x-none" w:eastAsia="x-none"/>
        </w:rPr>
        <w:t>מוסד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לימוד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w:t>
      </w:r>
      <w:r w:rsidRPr="006D7BFD">
        <w:rPr>
          <w:rFonts w:ascii="Times New Roman" w:hAnsi="Times New Roman" w:cs="David"/>
          <w:sz w:val="24"/>
          <w:szCs w:val="24"/>
          <w:rtl/>
          <w:lang w:val="x-none" w:eastAsia="x-none"/>
        </w:rPr>
        <w:t>חו"ל, המוכרים ע"י המועצה להשכלה גבוהה</w:t>
      </w:r>
      <w:r w:rsidRPr="006D7BFD">
        <w:rPr>
          <w:rFonts w:ascii="Times New Roman" w:hAnsi="Times New Roman" w:cs="David" w:hint="cs"/>
          <w:sz w:val="24"/>
          <w:szCs w:val="24"/>
          <w:rtl/>
          <w:lang w:val="x-none" w:eastAsia="x-none"/>
        </w:rPr>
        <w:t xml:space="preserve"> או על ידי מה"ט</w:t>
      </w:r>
      <w:r w:rsidRPr="006D7BFD">
        <w:rPr>
          <w:rFonts w:ascii="Times New Roman" w:hAnsi="Times New Roman" w:cs="David"/>
          <w:sz w:val="24"/>
          <w:szCs w:val="24"/>
          <w:rtl/>
          <w:lang w:val="x-none" w:eastAsia="x-none"/>
        </w:rPr>
        <w:t>.</w:t>
      </w:r>
    </w:p>
    <w:p w:rsidR="006D7BFD" w:rsidRPr="006D7BFD" w:rsidRDefault="006D7BFD" w:rsidP="006D7BFD">
      <w:pPr>
        <w:numPr>
          <w:ilvl w:val="1"/>
          <w:numId w:val="43"/>
        </w:numPr>
        <w:spacing w:after="0" w:line="360" w:lineRule="auto"/>
        <w:ind w:left="1076"/>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חסרי ניסיון </w:t>
      </w:r>
      <w:r w:rsidRPr="006D7BFD">
        <w:rPr>
          <w:rFonts w:ascii="Times New Roman" w:hAnsi="Times New Roman" w:cs="David" w:hint="eastAsia"/>
          <w:sz w:val="24"/>
          <w:szCs w:val="24"/>
          <w:rtl/>
          <w:lang w:val="x-none" w:eastAsia="x-none"/>
        </w:rPr>
        <w:t>תעסוקתי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w:t>
      </w:r>
      <w:r w:rsidRPr="006D7BFD">
        <w:rPr>
          <w:rFonts w:ascii="Times New Roman" w:hAnsi="Times New Roman" w:cs="David" w:hint="cs"/>
          <w:sz w:val="24"/>
          <w:szCs w:val="24"/>
          <w:rtl/>
          <w:lang w:val="x-none" w:eastAsia="x-none"/>
        </w:rPr>
        <w:t>ת</w:t>
      </w:r>
      <w:r w:rsidRPr="006D7BFD">
        <w:rPr>
          <w:rFonts w:ascii="Times New Roman" w:hAnsi="Times New Roman" w:cs="David" w:hint="eastAsia"/>
          <w:sz w:val="24"/>
          <w:szCs w:val="24"/>
          <w:rtl/>
          <w:lang w:val="x-none" w:eastAsia="x-none"/>
        </w:rPr>
        <w:t>עשייה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עתירת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הידע</w:t>
      </w:r>
      <w:r w:rsidRPr="006D7BFD">
        <w:rPr>
          <w:rFonts w:ascii="Times New Roman" w:hAnsi="Times New Roman" w:cs="David" w:hint="cs"/>
          <w:sz w:val="24"/>
          <w:szCs w:val="24"/>
          <w:rtl/>
          <w:lang w:val="x-none" w:eastAsia="x-none"/>
        </w:rPr>
        <w:t>, א</w:t>
      </w:r>
      <w:r w:rsidRPr="006D7BFD">
        <w:rPr>
          <w:rFonts w:ascii="Times New Roman" w:hAnsi="Times New Roman" w:cs="David" w:hint="eastAsia"/>
          <w:sz w:val="24"/>
          <w:szCs w:val="24"/>
          <w:rtl/>
          <w:lang w:val="x-none" w:eastAsia="x-none"/>
        </w:rPr>
        <w:t>ו</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בעלי ניסיון תעסוקתי כמפורט להלן:</w:t>
      </w:r>
    </w:p>
    <w:p w:rsidR="006D7BFD" w:rsidRPr="006D7BFD" w:rsidRDefault="006D7BFD" w:rsidP="006D7BFD">
      <w:pPr>
        <w:numPr>
          <w:ilvl w:val="0"/>
          <w:numId w:val="25"/>
        </w:numPr>
        <w:spacing w:after="0" w:line="360" w:lineRule="auto"/>
        <w:contextualSpacing/>
        <w:jc w:val="both"/>
        <w:rPr>
          <w:rFonts w:ascii="Times New Roman" w:hAnsi="Times New Roman" w:cs="David"/>
          <w:vanish/>
          <w:sz w:val="24"/>
          <w:szCs w:val="24"/>
          <w:rtl/>
          <w:lang w:val="x-none" w:eastAsia="x-none"/>
        </w:rPr>
      </w:pPr>
    </w:p>
    <w:p w:rsidR="006D7BFD" w:rsidRPr="006D7BFD" w:rsidRDefault="006D7BFD" w:rsidP="006D7BFD">
      <w:pPr>
        <w:numPr>
          <w:ilvl w:val="1"/>
          <w:numId w:val="25"/>
        </w:numPr>
        <w:tabs>
          <w:tab w:val="clear" w:pos="1440"/>
        </w:tabs>
        <w:spacing w:after="0" w:line="360" w:lineRule="auto"/>
        <w:ind w:left="785"/>
        <w:contextualSpacing/>
        <w:jc w:val="both"/>
        <w:rPr>
          <w:rFonts w:ascii="Times New Roman" w:hAnsi="Times New Roman" w:cs="David"/>
          <w:vanish/>
          <w:sz w:val="24"/>
          <w:szCs w:val="24"/>
          <w:rtl/>
          <w:lang w:val="x-none" w:eastAsia="x-none"/>
        </w:rPr>
      </w:pPr>
    </w:p>
    <w:p w:rsidR="006D7BFD" w:rsidRPr="006D7BFD" w:rsidRDefault="006D7BFD" w:rsidP="006D7BFD">
      <w:pPr>
        <w:numPr>
          <w:ilvl w:val="1"/>
          <w:numId w:val="25"/>
        </w:numPr>
        <w:tabs>
          <w:tab w:val="clear" w:pos="1440"/>
        </w:tabs>
        <w:spacing w:after="0" w:line="360" w:lineRule="auto"/>
        <w:ind w:left="785"/>
        <w:contextualSpacing/>
        <w:jc w:val="both"/>
        <w:rPr>
          <w:rFonts w:ascii="Times New Roman" w:hAnsi="Times New Roman" w:cs="David"/>
          <w:vanish/>
          <w:sz w:val="24"/>
          <w:szCs w:val="24"/>
          <w:rtl/>
          <w:lang w:val="x-none" w:eastAsia="x-none"/>
        </w:rPr>
      </w:pPr>
    </w:p>
    <w:p w:rsidR="006D7BFD" w:rsidRPr="006D7BFD" w:rsidRDefault="006D7BFD" w:rsidP="006D7BFD">
      <w:pPr>
        <w:numPr>
          <w:ilvl w:val="1"/>
          <w:numId w:val="25"/>
        </w:numPr>
        <w:tabs>
          <w:tab w:val="clear" w:pos="1440"/>
        </w:tabs>
        <w:spacing w:after="0" w:line="360" w:lineRule="auto"/>
        <w:ind w:left="785"/>
        <w:contextualSpacing/>
        <w:jc w:val="both"/>
        <w:rPr>
          <w:rFonts w:ascii="Times New Roman" w:hAnsi="Times New Roman" w:cs="David"/>
          <w:vanish/>
          <w:sz w:val="24"/>
          <w:szCs w:val="24"/>
          <w:rtl/>
          <w:lang w:val="x-none" w:eastAsia="x-none"/>
        </w:rPr>
      </w:pPr>
    </w:p>
    <w:p w:rsidR="006D7BFD" w:rsidRPr="006D7BFD" w:rsidRDefault="006D7BFD" w:rsidP="006D7BFD">
      <w:pPr>
        <w:numPr>
          <w:ilvl w:val="1"/>
          <w:numId w:val="25"/>
        </w:numPr>
        <w:tabs>
          <w:tab w:val="clear" w:pos="1440"/>
        </w:tabs>
        <w:spacing w:after="0" w:line="360" w:lineRule="auto"/>
        <w:ind w:left="785"/>
        <w:contextualSpacing/>
        <w:jc w:val="both"/>
        <w:rPr>
          <w:rFonts w:ascii="Times New Roman" w:hAnsi="Times New Roman" w:cs="David"/>
          <w:vanish/>
          <w:sz w:val="24"/>
          <w:szCs w:val="24"/>
          <w:rtl/>
          <w:lang w:val="x-none" w:eastAsia="x-none"/>
        </w:rPr>
      </w:pPr>
    </w:p>
    <w:p w:rsidR="006D7BFD" w:rsidRPr="006D7BFD" w:rsidRDefault="006D7BFD" w:rsidP="006D7BFD">
      <w:pPr>
        <w:numPr>
          <w:ilvl w:val="1"/>
          <w:numId w:val="25"/>
        </w:numPr>
        <w:tabs>
          <w:tab w:val="clear" w:pos="1440"/>
        </w:tabs>
        <w:spacing w:after="0" w:line="360" w:lineRule="auto"/>
        <w:ind w:left="785"/>
        <w:contextualSpacing/>
        <w:jc w:val="both"/>
        <w:rPr>
          <w:rFonts w:ascii="Times New Roman" w:hAnsi="Times New Roman" w:cs="David"/>
          <w:vanish/>
          <w:sz w:val="24"/>
          <w:szCs w:val="24"/>
          <w:rtl/>
          <w:lang w:val="x-none" w:eastAsia="x-none"/>
        </w:rPr>
      </w:pPr>
    </w:p>
    <w:p w:rsidR="006D7BFD" w:rsidRPr="006D7BFD" w:rsidRDefault="006D7BFD" w:rsidP="006D7BFD">
      <w:pPr>
        <w:numPr>
          <w:ilvl w:val="1"/>
          <w:numId w:val="25"/>
        </w:numPr>
        <w:tabs>
          <w:tab w:val="clear" w:pos="1440"/>
        </w:tabs>
        <w:spacing w:after="0" w:line="360" w:lineRule="auto"/>
        <w:ind w:left="785"/>
        <w:contextualSpacing/>
        <w:jc w:val="both"/>
        <w:rPr>
          <w:rFonts w:ascii="Times New Roman" w:hAnsi="Times New Roman" w:cs="David"/>
          <w:vanish/>
          <w:sz w:val="24"/>
          <w:szCs w:val="24"/>
          <w:rtl/>
          <w:lang w:val="x-none" w:eastAsia="x-none"/>
        </w:rPr>
      </w:pPr>
    </w:p>
    <w:p w:rsidR="006D7BFD" w:rsidRPr="006D7BFD" w:rsidRDefault="006D7BFD" w:rsidP="006D7BFD">
      <w:pPr>
        <w:numPr>
          <w:ilvl w:val="2"/>
          <w:numId w:val="25"/>
        </w:numPr>
        <w:tabs>
          <w:tab w:val="clear" w:pos="2160"/>
        </w:tabs>
        <w:spacing w:after="0" w:line="360" w:lineRule="auto"/>
        <w:ind w:left="1785" w:hanging="720"/>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בעלי ניסיון תעסוקתי של עד 6 חודשי עבודה ושהם מועסקים בתעשייה עתירת הידע בזמן פנייתם להתקבל לתכנית או;</w:t>
      </w:r>
    </w:p>
    <w:p w:rsidR="006D7BFD" w:rsidRPr="006D7BFD" w:rsidRDefault="006D7BFD" w:rsidP="006D7BFD">
      <w:pPr>
        <w:numPr>
          <w:ilvl w:val="2"/>
          <w:numId w:val="25"/>
        </w:numPr>
        <w:tabs>
          <w:tab w:val="clear" w:pos="2160"/>
        </w:tabs>
        <w:spacing w:after="0" w:line="360" w:lineRule="auto"/>
        <w:ind w:left="1785" w:hanging="720"/>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בעלי ניסיון </w:t>
      </w:r>
      <w:r w:rsidRPr="006D7BFD">
        <w:rPr>
          <w:rFonts w:ascii="Times New Roman" w:hAnsi="Times New Roman" w:cs="David" w:hint="eastAsia"/>
          <w:sz w:val="24"/>
          <w:szCs w:val="24"/>
          <w:rtl/>
          <w:lang w:val="x-none" w:eastAsia="x-none"/>
        </w:rPr>
        <w:t>תעסוקתי</w:t>
      </w:r>
      <w:r w:rsidRPr="006D7BFD">
        <w:rPr>
          <w:rFonts w:ascii="Times New Roman" w:hAnsi="Times New Roman" w:cs="David" w:hint="cs"/>
          <w:sz w:val="24"/>
          <w:szCs w:val="24"/>
          <w:rtl/>
          <w:lang w:val="x-none" w:eastAsia="x-none"/>
        </w:rPr>
        <w:t xml:space="preserve">, </w:t>
      </w:r>
      <w:r w:rsidRPr="006D7BFD">
        <w:rPr>
          <w:rFonts w:ascii="Times New Roman" w:hAnsi="Times New Roman" w:cs="David" w:hint="eastAsia"/>
          <w:sz w:val="24"/>
          <w:szCs w:val="24"/>
          <w:rtl/>
          <w:lang w:val="x-none" w:eastAsia="x-none"/>
        </w:rPr>
        <w:t>שעבדו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בעברם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פחות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w:t>
      </w:r>
      <w:r w:rsidRPr="006D7BFD">
        <w:rPr>
          <w:rFonts w:ascii="Times New Roman" w:hAnsi="Times New Roman" w:cs="David"/>
          <w:sz w:val="24"/>
          <w:szCs w:val="24"/>
          <w:rtl/>
          <w:lang w:val="x-none" w:eastAsia="x-none"/>
        </w:rPr>
        <w:t xml:space="preserve">-6 </w:t>
      </w:r>
      <w:r w:rsidRPr="006D7BFD">
        <w:rPr>
          <w:rFonts w:ascii="Times New Roman" w:hAnsi="Times New Roman" w:cs="David" w:hint="eastAsia"/>
          <w:sz w:val="24"/>
          <w:szCs w:val="24"/>
          <w:rtl/>
          <w:lang w:val="x-none" w:eastAsia="x-none"/>
        </w:rPr>
        <w:t>חודשים</w:t>
      </w:r>
      <w:r w:rsidRPr="006D7BFD">
        <w:rPr>
          <w:rFonts w:ascii="Times New Roman" w:hAnsi="Times New Roman" w:cs="David" w:hint="cs"/>
          <w:sz w:val="24"/>
          <w:szCs w:val="24"/>
          <w:rtl/>
          <w:lang w:val="x-none" w:eastAsia="x-none"/>
        </w:rPr>
        <w:t xml:space="preserve"> בתעשייה עתירת הידע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והפסיקו</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את </w:t>
      </w:r>
      <w:r w:rsidRPr="006D7BFD">
        <w:rPr>
          <w:rFonts w:ascii="Times New Roman" w:hAnsi="Times New Roman" w:cs="David" w:hint="eastAsia"/>
          <w:sz w:val="24"/>
          <w:szCs w:val="24"/>
          <w:rtl/>
          <w:lang w:val="x-none" w:eastAsia="x-none"/>
        </w:rPr>
        <w:t>עבודתם</w:t>
      </w:r>
      <w:r w:rsidRPr="006D7BFD">
        <w:rPr>
          <w:rFonts w:ascii="Times New Roman" w:hAnsi="Times New Roman" w:cs="David" w:hint="cs"/>
          <w:sz w:val="24"/>
          <w:szCs w:val="24"/>
          <w:rtl/>
          <w:lang w:val="x-none" w:eastAsia="x-none"/>
        </w:rPr>
        <w:t xml:space="preserve"> בתחום זה ובלבד שטרם עברו 5 שנים ממועד זכאותם לתואר, עובר</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ל</w:t>
      </w:r>
      <w:r w:rsidRPr="006D7BFD">
        <w:rPr>
          <w:rFonts w:ascii="Times New Roman" w:hAnsi="Times New Roman" w:cs="David" w:hint="eastAsia"/>
          <w:sz w:val="24"/>
          <w:szCs w:val="24"/>
          <w:rtl/>
          <w:lang w:val="x-none" w:eastAsia="x-none"/>
        </w:rPr>
        <w:t>מועד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פני</w:t>
      </w:r>
      <w:r w:rsidRPr="006D7BFD">
        <w:rPr>
          <w:rFonts w:ascii="Times New Roman" w:hAnsi="Times New Roman" w:cs="David" w:hint="cs"/>
          <w:sz w:val="24"/>
          <w:szCs w:val="24"/>
          <w:rtl/>
          <w:lang w:val="x-none" w:eastAsia="x-none"/>
        </w:rPr>
        <w:t>יתם לקבלה לתכנית.</w:t>
      </w:r>
    </w:p>
    <w:p w:rsidR="006D7BFD" w:rsidRPr="006D7BFD" w:rsidRDefault="006D7BFD" w:rsidP="006D7BFD">
      <w:pPr>
        <w:numPr>
          <w:ilvl w:val="1"/>
          <w:numId w:val="25"/>
        </w:numPr>
        <w:tabs>
          <w:tab w:val="clear" w:pos="1440"/>
        </w:tabs>
        <w:spacing w:after="0" w:line="360" w:lineRule="auto"/>
        <w:ind w:left="1076" w:hanging="425"/>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כמחצית</w:t>
      </w:r>
      <w:r w:rsidRPr="006D7BFD">
        <w:rPr>
          <w:rFonts w:ascii="Times New Roman" w:hAnsi="Times New Roman" w:cs="David"/>
          <w:sz w:val="24"/>
          <w:szCs w:val="24"/>
          <w:rtl/>
          <w:lang w:val="x-none" w:eastAsia="x-none"/>
        </w:rPr>
        <w:t xml:space="preserve"> מהמועמדים </w:t>
      </w:r>
      <w:r w:rsidRPr="006D7BFD">
        <w:rPr>
          <w:rFonts w:ascii="Times New Roman" w:hAnsi="Times New Roman" w:cs="David" w:hint="eastAsia"/>
          <w:sz w:val="24"/>
          <w:szCs w:val="24"/>
          <w:rtl/>
          <w:lang w:val="x-none" w:eastAsia="x-none"/>
        </w:rPr>
        <w:t>לתכנית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יהיו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בוגרי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תואר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אקדמי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אשר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סיימו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לימודיהם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בשנה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בה</w:t>
      </w:r>
      <w:r w:rsidRPr="006D7BFD">
        <w:rPr>
          <w:rFonts w:ascii="Times New Roman" w:hAnsi="Times New Roman" w:cs="David"/>
          <w:sz w:val="24"/>
          <w:szCs w:val="24"/>
          <w:rtl/>
          <w:lang w:val="x-none" w:eastAsia="x-none"/>
        </w:rPr>
        <w:t xml:space="preserve"> ניגשו לתכנית או בשנה שקדמה לה, או סטודנטים בשנת לימודיהם האחרונה.</w:t>
      </w:r>
    </w:p>
    <w:p w:rsidR="006D7BFD" w:rsidRPr="006D7BFD" w:rsidRDefault="006D7BFD" w:rsidP="006D7BFD">
      <w:pPr>
        <w:numPr>
          <w:ilvl w:val="1"/>
          <w:numId w:val="25"/>
        </w:numPr>
        <w:tabs>
          <w:tab w:val="clear" w:pos="1440"/>
        </w:tabs>
        <w:spacing w:after="0" w:line="360" w:lineRule="auto"/>
        <w:ind w:left="1076" w:hanging="425"/>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במידה ובמהלך תקופת ה</w:t>
      </w:r>
      <w:r w:rsidRPr="006D7BFD">
        <w:rPr>
          <w:rFonts w:ascii="Times New Roman" w:hAnsi="Times New Roman" w:cs="David" w:hint="eastAsia"/>
          <w:sz w:val="24"/>
          <w:szCs w:val="24"/>
          <w:rtl/>
          <w:lang w:val="x-none" w:eastAsia="x-none"/>
        </w:rPr>
        <w:t>התקשרות</w:t>
      </w:r>
      <w:r w:rsidRPr="006D7BFD">
        <w:rPr>
          <w:rFonts w:ascii="Times New Roman" w:hAnsi="Times New Roman" w:cs="David"/>
          <w:sz w:val="24"/>
          <w:szCs w:val="24"/>
          <w:rtl/>
          <w:lang w:val="x-none" w:eastAsia="x-none"/>
        </w:rPr>
        <w:t xml:space="preserve"> יחול משבר ופיטורים של עובדים בענ</w:t>
      </w:r>
      <w:r w:rsidRPr="006D7BFD">
        <w:rPr>
          <w:rFonts w:ascii="Times New Roman" w:hAnsi="Times New Roman" w:cs="David" w:hint="eastAsia"/>
          <w:sz w:val="24"/>
          <w:szCs w:val="24"/>
          <w:rtl/>
          <w:lang w:val="x-none" w:eastAsia="x-none"/>
        </w:rPr>
        <w:t>פי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התעשייה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עתירת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הידע</w:t>
      </w:r>
      <w:r w:rsidRPr="006D7BFD">
        <w:rPr>
          <w:rFonts w:ascii="Times New Roman" w:hAnsi="Times New Roman" w:cs="David"/>
          <w:sz w:val="24"/>
          <w:szCs w:val="24"/>
          <w:rtl/>
          <w:lang w:val="x-none" w:eastAsia="x-none"/>
        </w:rPr>
        <w:t>, נותן השירותים י</w:t>
      </w:r>
      <w:r w:rsidRPr="006D7BFD">
        <w:rPr>
          <w:rFonts w:ascii="Times New Roman" w:hAnsi="Times New Roman" w:cs="David" w:hint="eastAsia"/>
          <w:sz w:val="24"/>
          <w:szCs w:val="24"/>
          <w:rtl/>
          <w:lang w:val="x-none" w:eastAsia="x-none"/>
        </w:rPr>
        <w:t>וכל</w:t>
      </w:r>
      <w:r w:rsidRPr="006D7BFD">
        <w:rPr>
          <w:rFonts w:ascii="Times New Roman" w:hAnsi="Times New Roman" w:cs="David"/>
          <w:sz w:val="24"/>
          <w:szCs w:val="24"/>
          <w:rtl/>
          <w:lang w:val="x-none" w:eastAsia="x-none"/>
        </w:rPr>
        <w:t xml:space="preserve"> לסייע כחלק מפעילות התכנית גם לבעלי ניסיון </w:t>
      </w:r>
      <w:r w:rsidRPr="006D7BFD">
        <w:rPr>
          <w:rFonts w:ascii="Times New Roman" w:hAnsi="Times New Roman" w:cs="David" w:hint="eastAsia"/>
          <w:sz w:val="24"/>
          <w:szCs w:val="24"/>
          <w:rtl/>
          <w:lang w:val="x-none" w:eastAsia="x-none"/>
        </w:rPr>
        <w:t>ארוך</w:t>
      </w:r>
      <w:r w:rsidRPr="006D7BFD">
        <w:rPr>
          <w:rFonts w:ascii="Times New Roman" w:hAnsi="Times New Roman" w:cs="David"/>
          <w:sz w:val="24"/>
          <w:szCs w:val="24"/>
          <w:rtl/>
          <w:lang w:val="x-none" w:eastAsia="x-none"/>
        </w:rPr>
        <w:t xml:space="preserve"> יותר בעבודה, שנפלטו משוק העבודה. </w:t>
      </w:r>
    </w:p>
    <w:p w:rsidR="006D7BFD" w:rsidRPr="006D7BFD" w:rsidRDefault="006D7BFD" w:rsidP="006D7BFD">
      <w:pPr>
        <w:spacing w:after="0" w:line="360" w:lineRule="auto"/>
        <w:ind w:left="1076"/>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ההחלטה, אם אכן </w:t>
      </w:r>
      <w:r w:rsidRPr="006D7BFD">
        <w:rPr>
          <w:rFonts w:ascii="Times New Roman" w:hAnsi="Times New Roman" w:cs="David" w:hint="eastAsia"/>
          <w:sz w:val="24"/>
          <w:szCs w:val="24"/>
          <w:rtl/>
          <w:lang w:val="x-none" w:eastAsia="x-none"/>
        </w:rPr>
        <w:t>קיים</w:t>
      </w:r>
      <w:r w:rsidRPr="006D7BFD">
        <w:rPr>
          <w:rFonts w:ascii="Times New Roman" w:hAnsi="Times New Roman" w:cs="David"/>
          <w:sz w:val="24"/>
          <w:szCs w:val="24"/>
          <w:rtl/>
          <w:lang w:val="x-none" w:eastAsia="x-none"/>
        </w:rPr>
        <w:t xml:space="preserve"> משבר או פיטורים כאמור, הינה בשיקול דעתו הבלעדי של נציג המשרד, לאחר שיקבל מנותן השירותים וממקורות נוספים נתונים רלוונטיים.</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numPr>
          <w:ilvl w:val="0"/>
          <w:numId w:val="25"/>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b/>
          <w:bCs/>
          <w:sz w:val="24"/>
          <w:szCs w:val="24"/>
          <w:u w:val="single"/>
          <w:rtl/>
          <w:lang w:val="x-none" w:eastAsia="x-none"/>
        </w:rPr>
        <w:t>השירותים</w:t>
      </w:r>
      <w:r w:rsidRPr="006D7BFD">
        <w:rPr>
          <w:rFonts w:ascii="Times New Roman" w:hAnsi="Times New Roman" w:cs="David"/>
          <w:b/>
          <w:bCs/>
          <w:sz w:val="24"/>
          <w:szCs w:val="24"/>
          <w:u w:val="single"/>
          <w:rtl/>
          <w:lang w:val="x-none" w:eastAsia="x-none"/>
        </w:rPr>
        <w:t xml:space="preserve"> </w:t>
      </w:r>
      <w:r w:rsidRPr="006D7BFD">
        <w:rPr>
          <w:rFonts w:ascii="Times New Roman" w:hAnsi="Times New Roman" w:cs="David" w:hint="eastAsia"/>
          <w:b/>
          <w:bCs/>
          <w:sz w:val="24"/>
          <w:szCs w:val="24"/>
          <w:u w:val="single"/>
          <w:rtl/>
          <w:lang w:val="x-none" w:eastAsia="x-none"/>
        </w:rPr>
        <w:t>הנדרשים</w:t>
      </w:r>
      <w:r w:rsidRPr="006D7BFD">
        <w:rPr>
          <w:rFonts w:ascii="Times New Roman" w:hAnsi="Times New Roman" w:cs="David" w:hint="cs"/>
          <w:b/>
          <w:bCs/>
          <w:sz w:val="24"/>
          <w:szCs w:val="24"/>
          <w:u w:val="single"/>
          <w:rtl/>
          <w:lang w:val="x-none" w:eastAsia="x-none"/>
        </w:rPr>
        <w:t xml:space="preserve"> </w:t>
      </w:r>
    </w:p>
    <w:p w:rsidR="006D7BFD" w:rsidRPr="006D7BFD" w:rsidRDefault="006D7BFD" w:rsidP="006D7BFD">
      <w:pPr>
        <w:numPr>
          <w:ilvl w:val="1"/>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b/>
          <w:bCs/>
          <w:sz w:val="24"/>
          <w:szCs w:val="24"/>
          <w:rtl/>
        </w:rPr>
        <w:t>איפיון</w:t>
      </w:r>
      <w:r w:rsidRPr="006D7BFD">
        <w:rPr>
          <w:rFonts w:ascii="Times New Roman" w:hAnsi="Times New Roman" w:cs="David"/>
          <w:b/>
          <w:bCs/>
          <w:sz w:val="24"/>
          <w:szCs w:val="24"/>
          <w:rtl/>
        </w:rPr>
        <w:t xml:space="preserve"> צרכי</w:t>
      </w:r>
      <w:r w:rsidRPr="006D7BFD">
        <w:rPr>
          <w:rFonts w:ascii="Times New Roman" w:hAnsi="Times New Roman" w:cs="David" w:hint="cs"/>
          <w:b/>
          <w:bCs/>
          <w:sz w:val="24"/>
          <w:szCs w:val="24"/>
          <w:rtl/>
        </w:rPr>
        <w:t xml:space="preserve"> מעסיקים</w:t>
      </w:r>
      <w:r w:rsidRPr="006D7BFD">
        <w:rPr>
          <w:rFonts w:ascii="Times New Roman" w:hAnsi="Times New Roman" w:cs="David"/>
          <w:sz w:val="24"/>
          <w:szCs w:val="24"/>
          <w:rtl/>
        </w:rPr>
        <w:t xml:space="preserve"> -</w:t>
      </w:r>
      <w:r w:rsidRPr="006D7BFD">
        <w:rPr>
          <w:rFonts w:ascii="Times New Roman" w:hAnsi="Times New Roman" w:cs="David"/>
          <w:b/>
          <w:bCs/>
          <w:sz w:val="24"/>
          <w:szCs w:val="24"/>
          <w:rtl/>
        </w:rPr>
        <w:t xml:space="preserve"> </w:t>
      </w:r>
      <w:r w:rsidRPr="006D7BFD">
        <w:rPr>
          <w:rFonts w:ascii="Times New Roman" w:hAnsi="Times New Roman" w:cs="David"/>
          <w:sz w:val="24"/>
          <w:szCs w:val="24"/>
          <w:rtl/>
        </w:rPr>
        <w:t>נותן השירותים יקיים בדיקות מתועדות עם מעסיקים בתעשיי</w:t>
      </w:r>
      <w:r w:rsidRPr="006D7BFD">
        <w:rPr>
          <w:rFonts w:ascii="Times New Roman" w:hAnsi="Times New Roman" w:cs="David" w:hint="eastAsia"/>
          <w:sz w:val="24"/>
          <w:szCs w:val="24"/>
          <w:rtl/>
        </w:rPr>
        <w:t>ה</w:t>
      </w:r>
      <w:r w:rsidRPr="006D7BFD">
        <w:rPr>
          <w:rFonts w:ascii="Times New Roman" w:hAnsi="Times New Roman" w:cs="David"/>
          <w:sz w:val="24"/>
          <w:szCs w:val="24"/>
          <w:rtl/>
        </w:rPr>
        <w:t xml:space="preserve"> עתירת ידע באזור הפעילות</w:t>
      </w:r>
      <w:r w:rsidRPr="006D7BFD">
        <w:rPr>
          <w:rFonts w:ascii="Times New Roman" w:hAnsi="Times New Roman" w:cs="David" w:hint="cs"/>
          <w:sz w:val="24"/>
          <w:szCs w:val="24"/>
          <w:rtl/>
        </w:rPr>
        <w:t xml:space="preserve"> שהוגדר לו. בין השאר יבדוק</w:t>
      </w:r>
      <w:r w:rsidRPr="006D7BFD">
        <w:rPr>
          <w:rFonts w:ascii="Times New Roman" w:hAnsi="Times New Roman" w:cs="David" w:hint="cs"/>
          <w:sz w:val="24"/>
          <w:szCs w:val="24"/>
          <w:rtl/>
          <w:lang w:val="x-none" w:eastAsia="x-none"/>
        </w:rPr>
        <w:t>:</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מהם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הצרכים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המידיים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של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w:t>
      </w:r>
      <w:r w:rsidRPr="006D7BFD">
        <w:rPr>
          <w:rFonts w:ascii="Times New Roman" w:hAnsi="Times New Roman" w:cs="David" w:hint="cs"/>
          <w:sz w:val="24"/>
          <w:szCs w:val="24"/>
          <w:rtl/>
          <w:lang w:val="x-none" w:eastAsia="x-none"/>
        </w:rPr>
        <w:t>מעסיקים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מבחינת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קליטת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כוח</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אדם</w:t>
      </w:r>
      <w:r w:rsidRPr="006D7BFD">
        <w:rPr>
          <w:rFonts w:ascii="Times New Roman" w:hAnsi="Times New Roman" w:cs="David" w:hint="cs"/>
          <w:sz w:val="24"/>
          <w:szCs w:val="24"/>
          <w:rtl/>
          <w:lang w:val="x-none" w:eastAsia="x-none"/>
        </w:rPr>
        <w:t>.</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האם קיימת </w:t>
      </w:r>
      <w:r w:rsidRPr="006D7BFD">
        <w:rPr>
          <w:rFonts w:ascii="Times New Roman" w:hAnsi="Times New Roman" w:cs="David" w:hint="eastAsia"/>
          <w:sz w:val="24"/>
          <w:szCs w:val="24"/>
          <w:rtl/>
          <w:lang w:val="x-none" w:eastAsia="x-none"/>
        </w:rPr>
        <w:t>נכונות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לקליטת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עובדים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מהחברה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הערבית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ללא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ניסיון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מעשי</w:t>
      </w:r>
      <w:r w:rsidRPr="006D7BFD">
        <w:rPr>
          <w:rFonts w:ascii="Times New Roman" w:hAnsi="Times New Roman" w:cs="David" w:hint="cs"/>
          <w:sz w:val="24"/>
          <w:szCs w:val="24"/>
          <w:rtl/>
          <w:lang w:val="x-none" w:eastAsia="x-none"/>
        </w:rPr>
        <w:t xml:space="preserve"> או עם ניסיון מעשי מועט.</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מהם </w:t>
      </w:r>
      <w:r w:rsidRPr="006D7BFD">
        <w:rPr>
          <w:rFonts w:ascii="Times New Roman" w:hAnsi="Times New Roman" w:cs="David" w:hint="eastAsia"/>
          <w:sz w:val="24"/>
          <w:szCs w:val="24"/>
          <w:rtl/>
          <w:lang w:val="x-none" w:eastAsia="x-none"/>
        </w:rPr>
        <w:t>תחומי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הכשרה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ספציפים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הנדרשים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w:t>
      </w:r>
      <w:r w:rsidRPr="006D7BFD">
        <w:rPr>
          <w:rFonts w:ascii="Times New Roman" w:hAnsi="Times New Roman" w:cs="David" w:hint="cs"/>
          <w:sz w:val="24"/>
          <w:szCs w:val="24"/>
          <w:rtl/>
          <w:lang w:val="x-none" w:eastAsia="x-none"/>
        </w:rPr>
        <w:t xml:space="preserve">טיוב </w:t>
      </w:r>
      <w:r w:rsidRPr="006D7BFD">
        <w:rPr>
          <w:rFonts w:ascii="Times New Roman" w:hAnsi="Times New Roman" w:cs="David" w:hint="eastAsia"/>
          <w:sz w:val="24"/>
          <w:szCs w:val="24"/>
          <w:rtl/>
          <w:lang w:val="x-none" w:eastAsia="x-none"/>
        </w:rPr>
        <w:t>כוח</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אדם</w:t>
      </w:r>
      <w:r w:rsidRPr="006D7BFD">
        <w:rPr>
          <w:rFonts w:ascii="Times New Roman" w:hAnsi="Times New Roman" w:cs="David" w:hint="cs"/>
          <w:sz w:val="24"/>
          <w:szCs w:val="24"/>
          <w:rtl/>
          <w:lang w:val="x-none" w:eastAsia="x-none"/>
        </w:rPr>
        <w:t xml:space="preserve"> נקלט</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לפי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צרכי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w:t>
      </w:r>
      <w:r w:rsidRPr="006D7BFD">
        <w:rPr>
          <w:rFonts w:ascii="Times New Roman" w:hAnsi="Times New Roman" w:cs="David" w:hint="cs"/>
          <w:sz w:val="24"/>
          <w:szCs w:val="24"/>
          <w:rtl/>
          <w:lang w:val="x-none" w:eastAsia="x-none"/>
        </w:rPr>
        <w:t>מעסיקים</w:t>
      </w:r>
      <w:r w:rsidRPr="006D7BFD">
        <w:rPr>
          <w:rFonts w:ascii="Times New Roman" w:hAnsi="Times New Roman" w:cs="David"/>
          <w:sz w:val="24"/>
          <w:szCs w:val="24"/>
          <w:rtl/>
          <w:lang w:val="x-none" w:eastAsia="x-none"/>
        </w:rPr>
        <w:t>.</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האם קיימים אצל המעסיק עובדים חדשים מהחברה הערבית בעלי פוטנציאל לליווי על ידי התכנית.</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האם המעסיק יהיה מוכן כי עובדים ותיקים שלו ישמשו כמנטורים לעובדים חדשים ממשתתפי התוכנית.</w:t>
      </w:r>
    </w:p>
    <w:p w:rsidR="006D7BFD" w:rsidRPr="006D7BFD" w:rsidRDefault="006D7BFD" w:rsidP="006D7BFD">
      <w:pPr>
        <w:spacing w:after="0" w:line="360" w:lineRule="auto"/>
        <w:ind w:left="1080"/>
        <w:contextualSpacing/>
        <w:jc w:val="both"/>
        <w:rPr>
          <w:rFonts w:ascii="Times New Roman" w:hAnsi="Times New Roman" w:cs="David"/>
          <w:sz w:val="24"/>
          <w:szCs w:val="24"/>
          <w:rtl/>
          <w:lang w:val="x-none" w:eastAsia="x-none"/>
        </w:rPr>
      </w:pPr>
    </w:p>
    <w:p w:rsidR="006D7BFD" w:rsidRPr="006D7BFD" w:rsidRDefault="006D7BFD" w:rsidP="006D7BFD">
      <w:pPr>
        <w:numPr>
          <w:ilvl w:val="1"/>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b/>
          <w:bCs/>
          <w:sz w:val="24"/>
          <w:szCs w:val="24"/>
          <w:rtl/>
          <w:lang w:val="x-none" w:eastAsia="x-none"/>
        </w:rPr>
        <w:t>איתור מועמדים פוטנציאליים</w:t>
      </w:r>
      <w:r w:rsidRPr="006D7BFD">
        <w:rPr>
          <w:rFonts w:ascii="Times New Roman" w:hAnsi="Times New Roman" w:cs="David" w:hint="cs"/>
          <w:b/>
          <w:bCs/>
          <w:sz w:val="24"/>
          <w:szCs w:val="24"/>
          <w:rtl/>
          <w:lang w:val="x-none" w:eastAsia="x-none"/>
        </w:rPr>
        <w:t xml:space="preserve"> ורישומם</w:t>
      </w:r>
      <w:r w:rsidRPr="006D7BFD">
        <w:rPr>
          <w:rFonts w:ascii="Times New Roman" w:hAnsi="Times New Roman" w:cs="David"/>
          <w:sz w:val="24"/>
          <w:szCs w:val="24"/>
          <w:rtl/>
          <w:lang w:val="x-none" w:eastAsia="x-none"/>
        </w:rPr>
        <w:t xml:space="preserve"> – </w:t>
      </w:r>
      <w:r w:rsidRPr="006D7BFD">
        <w:rPr>
          <w:rFonts w:ascii="Times New Roman" w:hAnsi="Times New Roman" w:cs="David" w:hint="cs"/>
          <w:sz w:val="24"/>
          <w:szCs w:val="24"/>
          <w:rtl/>
          <w:lang w:val="x-none" w:eastAsia="x-none"/>
        </w:rPr>
        <w:t xml:space="preserve">במקביל לביצוע האיפיון המתואר בסעיף 4.1 לעיל, </w:t>
      </w:r>
      <w:r w:rsidRPr="006D7BFD">
        <w:rPr>
          <w:rFonts w:ascii="Times New Roman" w:hAnsi="Times New Roman" w:cs="David" w:hint="eastAsia"/>
          <w:sz w:val="24"/>
          <w:szCs w:val="24"/>
          <w:rtl/>
          <w:lang w:val="x-none" w:eastAsia="x-none"/>
        </w:rPr>
        <w:t>נותן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השירותים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יביא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דבר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קיומה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של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התכנית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והאפשרות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להשתתף</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w:t>
      </w:r>
      <w:r w:rsidRPr="006D7BFD">
        <w:rPr>
          <w:rFonts w:ascii="Times New Roman" w:hAnsi="Times New Roman" w:cs="David" w:hint="cs"/>
          <w:sz w:val="24"/>
          <w:szCs w:val="24"/>
          <w:rtl/>
          <w:lang w:val="x-none" w:eastAsia="x-none"/>
        </w:rPr>
        <w:t xml:space="preserve">ידיעת </w:t>
      </w:r>
      <w:r w:rsidRPr="006D7BFD">
        <w:rPr>
          <w:rFonts w:ascii="Times New Roman" w:hAnsi="Times New Roman" w:cs="David" w:hint="eastAsia"/>
          <w:sz w:val="24"/>
          <w:szCs w:val="24"/>
          <w:rtl/>
          <w:lang w:val="x-none" w:eastAsia="x-none"/>
        </w:rPr>
        <w:t>מועמדים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פוטנציאלים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אשר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עומדים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בקריטריונים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המפורטים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בסעיף</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3 </w:t>
      </w:r>
      <w:r w:rsidRPr="006D7BFD">
        <w:rPr>
          <w:rFonts w:ascii="Times New Roman" w:hAnsi="Times New Roman" w:cs="David" w:hint="eastAsia"/>
          <w:sz w:val="24"/>
          <w:szCs w:val="24"/>
          <w:rtl/>
          <w:lang w:val="x-none" w:eastAsia="x-none"/>
        </w:rPr>
        <w:t>ל</w:t>
      </w:r>
      <w:r w:rsidRPr="006D7BFD">
        <w:rPr>
          <w:rFonts w:ascii="Times New Roman" w:hAnsi="Times New Roman" w:cs="David" w:hint="cs"/>
          <w:sz w:val="24"/>
          <w:szCs w:val="24"/>
          <w:rtl/>
          <w:lang w:val="x-none" w:eastAsia="x-none"/>
        </w:rPr>
        <w:t>עיל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זאת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באמצעות</w:t>
      </w:r>
      <w:r w:rsidRPr="006D7BFD">
        <w:rPr>
          <w:rFonts w:ascii="Times New Roman" w:hAnsi="Times New Roman" w:cs="David" w:hint="cs"/>
          <w:sz w:val="24"/>
          <w:szCs w:val="24"/>
          <w:rtl/>
          <w:lang w:val="x-none" w:eastAsia="x-none"/>
        </w:rPr>
        <w:t xml:space="preserve"> לפחות בשניים הראשונים מהאמצעים הבאים:</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lastRenderedPageBreak/>
        <w:t>פרסום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באמצעי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התקשורת</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בעיתונות</w:t>
      </w:r>
      <w:r w:rsidRPr="006D7BFD">
        <w:rPr>
          <w:rFonts w:ascii="Times New Roman" w:hAnsi="Times New Roman" w:cs="David" w:hint="cs"/>
          <w:sz w:val="24"/>
          <w:szCs w:val="24"/>
          <w:rtl/>
          <w:lang w:val="x-none" w:eastAsia="x-none"/>
        </w:rPr>
        <w:t xml:space="preserve"> </w:t>
      </w:r>
      <w:r w:rsidRPr="006D7BFD">
        <w:rPr>
          <w:rFonts w:ascii="Times New Roman" w:hAnsi="Times New Roman" w:cs="David" w:hint="eastAsia"/>
          <w:sz w:val="24"/>
          <w:szCs w:val="24"/>
          <w:rtl/>
          <w:lang w:val="x-none" w:eastAsia="x-none"/>
        </w:rPr>
        <w:t>ו</w:t>
      </w:r>
      <w:r w:rsidRPr="006D7BFD">
        <w:rPr>
          <w:rFonts w:ascii="Times New Roman" w:hAnsi="Times New Roman" w:cs="David" w:hint="cs"/>
          <w:sz w:val="24"/>
          <w:szCs w:val="24"/>
          <w:rtl/>
          <w:lang w:val="x-none" w:eastAsia="x-none"/>
        </w:rPr>
        <w:t>ב</w:t>
      </w:r>
      <w:r w:rsidRPr="006D7BFD">
        <w:rPr>
          <w:rFonts w:ascii="Times New Roman" w:hAnsi="Times New Roman" w:cs="David" w:hint="eastAsia"/>
          <w:sz w:val="24"/>
          <w:szCs w:val="24"/>
          <w:rtl/>
          <w:lang w:val="x-none" w:eastAsia="x-none"/>
        </w:rPr>
        <w:t>רשתות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החברתיות</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יצירת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קשרים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ופניה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מוסדות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לימוד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והשכלה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שונים</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פנייה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לארגוני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סטודנטים</w:t>
      </w:r>
      <w:r w:rsidRPr="006D7BFD">
        <w:rPr>
          <w:rFonts w:ascii="Times New Roman" w:hAnsi="Times New Roman" w:cs="David" w:hint="cs"/>
          <w:sz w:val="24"/>
          <w:szCs w:val="24"/>
          <w:rtl/>
          <w:lang w:val="x-none" w:eastAsia="x-none"/>
        </w:rPr>
        <w:t xml:space="preserve"> ו</w:t>
      </w:r>
      <w:r w:rsidRPr="006D7BFD">
        <w:rPr>
          <w:rFonts w:ascii="Times New Roman" w:hAnsi="Times New Roman" w:cs="David" w:hint="eastAsia"/>
          <w:sz w:val="24"/>
          <w:szCs w:val="24"/>
          <w:rtl/>
          <w:lang w:val="x-none" w:eastAsia="x-none"/>
        </w:rPr>
        <w:t>לארגונים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חברתיים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בקהילה</w:t>
      </w:r>
      <w:r w:rsidRPr="006D7BFD">
        <w:rPr>
          <w:rFonts w:ascii="Times New Roman" w:hAnsi="Times New Roman" w:cs="David" w:hint="cs"/>
          <w:sz w:val="24"/>
          <w:szCs w:val="24"/>
          <w:rtl/>
          <w:lang w:val="x-none" w:eastAsia="x-none"/>
        </w:rPr>
        <w:t>;</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פנייה </w:t>
      </w:r>
      <w:r w:rsidRPr="006D7BFD">
        <w:rPr>
          <w:rFonts w:ascii="Times New Roman" w:hAnsi="Times New Roman" w:cs="David" w:hint="eastAsia"/>
          <w:sz w:val="24"/>
          <w:szCs w:val="24"/>
          <w:rtl/>
          <w:lang w:val="x-none" w:eastAsia="x-none"/>
        </w:rPr>
        <w:t>באמצעי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פרסום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אפקטיביים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נוספים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לפי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שיקול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דעתו</w:t>
      </w:r>
      <w:r w:rsidRPr="006D7BFD">
        <w:rPr>
          <w:rFonts w:ascii="Times New Roman" w:hAnsi="Times New Roman" w:cs="David"/>
          <w:sz w:val="24"/>
          <w:szCs w:val="24"/>
          <w:rtl/>
          <w:lang w:val="x-none" w:eastAsia="x-none"/>
        </w:rPr>
        <w:t>.</w:t>
      </w:r>
    </w:p>
    <w:p w:rsidR="006D7BFD" w:rsidRPr="006D7BFD" w:rsidRDefault="006D7BFD" w:rsidP="006D7BFD">
      <w:pPr>
        <w:spacing w:line="360" w:lineRule="auto"/>
        <w:ind w:left="1440"/>
        <w:jc w:val="both"/>
        <w:rPr>
          <w:rFonts w:cs="David"/>
          <w:sz w:val="24"/>
          <w:szCs w:val="24"/>
          <w:rtl/>
        </w:rPr>
      </w:pPr>
      <w:r w:rsidRPr="006D7BFD">
        <w:rPr>
          <w:rFonts w:cs="David" w:hint="eastAsia"/>
          <w:sz w:val="24"/>
          <w:szCs w:val="24"/>
          <w:rtl/>
        </w:rPr>
        <w:t>נותן</w:t>
      </w:r>
      <w:r w:rsidRPr="006D7BFD">
        <w:rPr>
          <w:rFonts w:cs="David"/>
          <w:sz w:val="24"/>
          <w:szCs w:val="24"/>
          <w:rtl/>
        </w:rPr>
        <w:t xml:space="preserve"> השירותים יבצע רישום מסודר של כלל הפונים לקבלת שירות בין אם </w:t>
      </w:r>
      <w:r w:rsidRPr="006D7BFD">
        <w:rPr>
          <w:rFonts w:cs="David" w:hint="cs"/>
          <w:sz w:val="24"/>
          <w:szCs w:val="24"/>
          <w:rtl/>
        </w:rPr>
        <w:t xml:space="preserve">במילוי טופס ע"י המועמד או ברישום טלפוני ע"י המבצעים. </w:t>
      </w:r>
      <w:r w:rsidRPr="006D7BFD">
        <w:rPr>
          <w:rFonts w:cs="David"/>
          <w:sz w:val="24"/>
          <w:szCs w:val="24"/>
          <w:rtl/>
        </w:rPr>
        <w:t xml:space="preserve"> </w:t>
      </w:r>
    </w:p>
    <w:p w:rsidR="006D7BFD" w:rsidRPr="006D7BFD" w:rsidRDefault="006D7BFD" w:rsidP="006D7BFD">
      <w:pPr>
        <w:numPr>
          <w:ilvl w:val="1"/>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b/>
          <w:bCs/>
          <w:sz w:val="24"/>
          <w:szCs w:val="24"/>
          <w:rtl/>
          <w:lang w:val="x-none" w:eastAsia="x-none"/>
        </w:rPr>
        <w:t xml:space="preserve">מיון </w:t>
      </w:r>
      <w:r w:rsidRPr="006D7BFD">
        <w:rPr>
          <w:rFonts w:ascii="Times New Roman" w:hAnsi="Times New Roman" w:cs="David" w:hint="cs"/>
          <w:b/>
          <w:bCs/>
          <w:sz w:val="24"/>
          <w:szCs w:val="24"/>
          <w:rtl/>
        </w:rPr>
        <w:t>ה</w:t>
      </w:r>
      <w:r w:rsidRPr="006D7BFD">
        <w:rPr>
          <w:rFonts w:ascii="Times New Roman" w:hAnsi="Times New Roman" w:cs="David"/>
          <w:b/>
          <w:bCs/>
          <w:sz w:val="24"/>
          <w:szCs w:val="24"/>
          <w:rtl/>
          <w:lang w:val="x-none" w:eastAsia="x-none"/>
        </w:rPr>
        <w:t>מועמדים</w:t>
      </w:r>
      <w:r w:rsidRPr="006D7BFD">
        <w:rPr>
          <w:rFonts w:ascii="Times New Roman" w:hAnsi="Times New Roman" w:cs="David" w:hint="cs"/>
          <w:b/>
          <w:bCs/>
          <w:sz w:val="24"/>
          <w:szCs w:val="24"/>
          <w:rtl/>
        </w:rPr>
        <w:t xml:space="preserve"> </w:t>
      </w:r>
      <w:r w:rsidRPr="006D7BFD">
        <w:rPr>
          <w:rFonts w:ascii="Times New Roman" w:hAnsi="Times New Roman" w:cs="David"/>
          <w:sz w:val="24"/>
          <w:szCs w:val="24"/>
          <w:rtl/>
          <w:lang w:val="x-none" w:eastAsia="x-none"/>
        </w:rPr>
        <w:t>-</w:t>
      </w:r>
      <w:r w:rsidRPr="006D7BFD">
        <w:rPr>
          <w:rFonts w:ascii="Times New Roman" w:hAnsi="Times New Roman" w:cs="David" w:hint="cs"/>
          <w:b/>
          <w:bCs/>
          <w:sz w:val="24"/>
          <w:szCs w:val="24"/>
          <w:rtl/>
        </w:rPr>
        <w:t xml:space="preserve"> </w:t>
      </w:r>
      <w:r w:rsidRPr="006D7BFD">
        <w:rPr>
          <w:rFonts w:ascii="Times New Roman" w:hAnsi="Times New Roman" w:cs="David" w:hint="eastAsia"/>
          <w:sz w:val="24"/>
          <w:szCs w:val="24"/>
          <w:rtl/>
          <w:lang w:val="x-none" w:eastAsia="x-none"/>
        </w:rPr>
        <w:t>נותן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השירותים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יהא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אחראי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לערוך</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למועמדים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סדרת</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מיונים ו</w:t>
      </w:r>
      <w:r w:rsidRPr="006D7BFD">
        <w:rPr>
          <w:rFonts w:ascii="Times New Roman" w:hAnsi="Times New Roman" w:cs="David" w:hint="eastAsia"/>
          <w:sz w:val="24"/>
          <w:szCs w:val="24"/>
          <w:rtl/>
          <w:lang w:val="x-none" w:eastAsia="x-none"/>
        </w:rPr>
        <w:t>בדיקות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לבחינת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התאמה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לתכנית</w:t>
      </w:r>
      <w:r w:rsidRPr="006D7BFD">
        <w:rPr>
          <w:rFonts w:ascii="Times New Roman" w:hAnsi="Times New Roman" w:cs="David"/>
          <w:sz w:val="24"/>
          <w:szCs w:val="24"/>
          <w:rtl/>
          <w:lang w:val="x-none" w:eastAsia="x-none"/>
        </w:rPr>
        <w:t xml:space="preserve">, </w:t>
      </w:r>
      <w:r w:rsidRPr="006D7BFD">
        <w:rPr>
          <w:rFonts w:ascii="Arial" w:hAnsi="Arial" w:cs="David"/>
          <w:sz w:val="24"/>
          <w:szCs w:val="24"/>
          <w:rtl/>
          <w:lang w:val="x-none" w:eastAsia="x-none"/>
        </w:rPr>
        <w:t xml:space="preserve">מאחר והמועמדים מגיעים ממגוון של מוסדות לימוד והכשרה, לפי </w:t>
      </w:r>
      <w:r w:rsidRPr="006D7BFD">
        <w:rPr>
          <w:rFonts w:ascii="Arial" w:hAnsi="Arial" w:cs="David" w:hint="cs"/>
          <w:sz w:val="24"/>
          <w:szCs w:val="24"/>
          <w:rtl/>
          <w:lang w:val="x-none" w:eastAsia="x-none"/>
        </w:rPr>
        <w:t>השלבים</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ש</w:t>
      </w:r>
      <w:r w:rsidRPr="006D7BFD">
        <w:rPr>
          <w:rFonts w:ascii="Times New Roman" w:hAnsi="Times New Roman" w:cs="David" w:hint="eastAsia"/>
          <w:sz w:val="24"/>
          <w:szCs w:val="24"/>
          <w:rtl/>
          <w:lang w:val="x-none" w:eastAsia="x-none"/>
        </w:rPr>
        <w:t>להלן</w:t>
      </w:r>
      <w:r w:rsidRPr="006D7BFD">
        <w:rPr>
          <w:rFonts w:ascii="Times New Roman" w:hAnsi="Times New Roman" w:cs="David" w:hint="cs"/>
          <w:sz w:val="24"/>
          <w:szCs w:val="24"/>
          <w:rtl/>
          <w:lang w:val="x-none" w:eastAsia="x-none"/>
        </w:rPr>
        <w:t xml:space="preserve"> (אך לא בהכרח לפי הסדר בו הם מובאים)</w:t>
      </w:r>
      <w:r w:rsidRPr="006D7BFD">
        <w:rPr>
          <w:rFonts w:ascii="Times New Roman" w:hAnsi="Times New Roman" w:cs="David"/>
          <w:sz w:val="24"/>
          <w:szCs w:val="24"/>
          <w:rtl/>
          <w:lang w:val="x-none" w:eastAsia="x-none"/>
        </w:rPr>
        <w:t>:</w:t>
      </w:r>
    </w:p>
    <w:p w:rsidR="006D7BFD" w:rsidRPr="006D7BFD" w:rsidRDefault="006D7BFD" w:rsidP="006D7BFD">
      <w:pPr>
        <w:numPr>
          <w:ilvl w:val="2"/>
          <w:numId w:val="44"/>
        </w:numPr>
        <w:spacing w:after="0" w:line="360" w:lineRule="auto"/>
        <w:contextualSpacing/>
        <w:jc w:val="both"/>
        <w:rPr>
          <w:rFonts w:ascii="Times New Roman" w:hAnsi="Times New Roman" w:cs="David"/>
          <w:b/>
          <w:bCs/>
          <w:sz w:val="24"/>
          <w:szCs w:val="24"/>
          <w:lang w:val="x-none" w:eastAsia="x-none"/>
        </w:rPr>
      </w:pPr>
      <w:r w:rsidRPr="006D7BFD">
        <w:rPr>
          <w:rFonts w:ascii="Times New Roman" w:hAnsi="Times New Roman" w:cs="David" w:hint="cs"/>
          <w:b/>
          <w:bCs/>
          <w:sz w:val="24"/>
          <w:szCs w:val="24"/>
          <w:rtl/>
          <w:lang w:val="x-none" w:eastAsia="x-none"/>
        </w:rPr>
        <w:t xml:space="preserve">מיון על פי קורות חיים ותעודות: </w:t>
      </w:r>
      <w:r w:rsidRPr="006D7BFD">
        <w:rPr>
          <w:rFonts w:ascii="Times New Roman" w:hAnsi="Times New Roman" w:cs="David" w:hint="eastAsia"/>
          <w:sz w:val="24"/>
          <w:szCs w:val="24"/>
          <w:rtl/>
          <w:lang w:val="x-none" w:eastAsia="x-none"/>
        </w:rPr>
        <w:t>נותן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השירותים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יבצע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מיון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ראשוני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המידע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מקורות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החיים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של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כלל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הפונים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ומהעתקי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תעודות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המעידות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השכלתם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ויוודא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מתוכם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יעברו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לשלב</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המיון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הבא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העומדים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בקריטריונים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האמורים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בסעיף</w:t>
      </w:r>
      <w:r w:rsidRPr="006D7BFD">
        <w:rPr>
          <w:rFonts w:ascii="Times New Roman" w:hAnsi="Times New Roman" w:cs="David"/>
          <w:sz w:val="24"/>
          <w:szCs w:val="24"/>
          <w:rtl/>
          <w:lang w:val="x-none" w:eastAsia="x-none"/>
        </w:rPr>
        <w:t xml:space="preserve"> 3 </w:t>
      </w:r>
      <w:r w:rsidRPr="006D7BFD">
        <w:rPr>
          <w:rFonts w:ascii="Times New Roman" w:hAnsi="Times New Roman" w:cs="David" w:hint="eastAsia"/>
          <w:sz w:val="24"/>
          <w:szCs w:val="24"/>
          <w:rtl/>
          <w:lang w:val="x-none" w:eastAsia="x-none"/>
        </w:rPr>
        <w:t>לעיל</w:t>
      </w:r>
      <w:r w:rsidRPr="006D7BFD">
        <w:rPr>
          <w:rFonts w:ascii="Times New Roman" w:hAnsi="Times New Roman" w:cs="David"/>
          <w:sz w:val="24"/>
          <w:szCs w:val="24"/>
          <w:rtl/>
          <w:lang w:val="x-none" w:eastAsia="x-none"/>
        </w:rPr>
        <w:t>.</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b/>
          <w:bCs/>
          <w:sz w:val="24"/>
          <w:szCs w:val="24"/>
          <w:rtl/>
          <w:lang w:val="x-none" w:eastAsia="x-none"/>
        </w:rPr>
        <w:t xml:space="preserve"> </w:t>
      </w:r>
      <w:r w:rsidRPr="006D7BFD">
        <w:rPr>
          <w:rFonts w:ascii="Times New Roman" w:hAnsi="Times New Roman" w:cs="David" w:hint="eastAsia"/>
          <w:b/>
          <w:bCs/>
          <w:sz w:val="24"/>
          <w:szCs w:val="24"/>
          <w:rtl/>
          <w:lang w:val="x-none" w:eastAsia="x-none"/>
        </w:rPr>
        <w:t>ראיון</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טלפוני</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ראשוני</w:t>
      </w:r>
      <w:r w:rsidRPr="006D7BFD">
        <w:rPr>
          <w:rFonts w:ascii="Times New Roman" w:hAnsi="Times New Roman" w:cs="David"/>
          <w:b/>
          <w:bCs/>
          <w:sz w:val="24"/>
          <w:szCs w:val="24"/>
          <w:rtl/>
          <w:lang w:val="x-none" w:eastAsia="x-none"/>
        </w:rPr>
        <w:t>:</w:t>
      </w:r>
      <w:r w:rsidRPr="006D7BFD">
        <w:rPr>
          <w:rFonts w:ascii="Times New Roman" w:hAnsi="Times New Roman" w:cs="David" w:hint="cs"/>
          <w:sz w:val="24"/>
          <w:szCs w:val="24"/>
          <w:rtl/>
          <w:lang w:val="x-none" w:eastAsia="x-none"/>
        </w:rPr>
        <w:t xml:space="preserve"> נותן השירותים יצור קשר טלפוני עם ה</w:t>
      </w:r>
      <w:r w:rsidRPr="006D7BFD">
        <w:rPr>
          <w:rFonts w:ascii="Times New Roman" w:hAnsi="Times New Roman" w:cs="David" w:hint="eastAsia"/>
          <w:sz w:val="24"/>
          <w:szCs w:val="24"/>
          <w:rtl/>
          <w:lang w:val="x-none" w:eastAsia="x-none"/>
        </w:rPr>
        <w:t>מועמד</w:t>
      </w:r>
      <w:r w:rsidRPr="006D7BFD">
        <w:rPr>
          <w:rFonts w:ascii="Times New Roman" w:hAnsi="Times New Roman" w:cs="David" w:hint="cs"/>
          <w:sz w:val="24"/>
          <w:szCs w:val="24"/>
          <w:rtl/>
          <w:lang w:val="x-none" w:eastAsia="x-none"/>
        </w:rPr>
        <w:t>ים שעברו את שלב מיון קורות החיים.  מטרת הראיון הטלפוני היא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בחינת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ציפיות</w:t>
      </w:r>
      <w:r w:rsidRPr="006D7BFD">
        <w:rPr>
          <w:rFonts w:ascii="Times New Roman" w:hAnsi="Times New Roman" w:cs="David" w:hint="cs"/>
          <w:sz w:val="24"/>
          <w:szCs w:val="24"/>
          <w:rtl/>
          <w:lang w:val="x-none" w:eastAsia="x-none"/>
        </w:rPr>
        <w:t xml:space="preserve"> כללית</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בדיקת ה</w:t>
      </w:r>
      <w:r w:rsidRPr="006D7BFD">
        <w:rPr>
          <w:rFonts w:ascii="Times New Roman" w:hAnsi="Times New Roman" w:cs="David" w:hint="eastAsia"/>
          <w:sz w:val="24"/>
          <w:szCs w:val="24"/>
          <w:rtl/>
          <w:lang w:val="x-none" w:eastAsia="x-none"/>
        </w:rPr>
        <w:t>השכלה</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ה</w:t>
      </w:r>
      <w:r w:rsidRPr="006D7BFD">
        <w:rPr>
          <w:rFonts w:ascii="Times New Roman" w:hAnsi="Times New Roman" w:cs="David" w:hint="eastAsia"/>
          <w:sz w:val="24"/>
          <w:szCs w:val="24"/>
          <w:rtl/>
          <w:lang w:val="x-none" w:eastAsia="x-none"/>
        </w:rPr>
        <w:t>רלוונטית</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כולל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וידוא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קיום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תעודות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וניסיון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מקצועי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רלוונטי</w:t>
      </w:r>
      <w:r w:rsidRPr="006D7BFD">
        <w:rPr>
          <w:rFonts w:ascii="Times New Roman" w:hAnsi="Times New Roman" w:cs="David"/>
          <w:sz w:val="24"/>
          <w:szCs w:val="24"/>
          <w:rtl/>
          <w:lang w:val="x-none" w:eastAsia="x-none"/>
        </w:rPr>
        <w:t xml:space="preserve">. </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b/>
          <w:bCs/>
          <w:sz w:val="24"/>
          <w:szCs w:val="24"/>
          <w:rtl/>
          <w:lang w:val="x-none" w:eastAsia="x-none"/>
        </w:rPr>
        <w:t>מבחן</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מקצועי</w:t>
      </w:r>
      <w:r w:rsidRPr="006D7BFD">
        <w:rPr>
          <w:rFonts w:ascii="Times New Roman" w:hAnsi="Times New Roman" w:cs="David"/>
          <w:b/>
          <w:bCs/>
          <w:sz w:val="24"/>
          <w:szCs w:val="24"/>
          <w:rtl/>
          <w:lang w:val="x-none" w:eastAsia="x-none"/>
        </w:rPr>
        <w:t>:</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מטרתו </w:t>
      </w:r>
      <w:r w:rsidRPr="006D7BFD">
        <w:rPr>
          <w:rFonts w:ascii="Times New Roman" w:hAnsi="Times New Roman" w:cs="David" w:hint="eastAsia"/>
          <w:sz w:val="24"/>
          <w:szCs w:val="24"/>
          <w:rtl/>
          <w:lang w:val="x-none" w:eastAsia="x-none"/>
        </w:rPr>
        <w:t>בחינת</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ה</w:t>
      </w:r>
      <w:r w:rsidRPr="006D7BFD">
        <w:rPr>
          <w:rFonts w:ascii="Times New Roman" w:hAnsi="Times New Roman" w:cs="David" w:hint="eastAsia"/>
          <w:sz w:val="24"/>
          <w:szCs w:val="24"/>
          <w:rtl/>
          <w:lang w:val="x-none" w:eastAsia="x-none"/>
        </w:rPr>
        <w:t>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ה</w:t>
      </w:r>
      <w:r w:rsidRPr="006D7BFD">
        <w:rPr>
          <w:rFonts w:ascii="Times New Roman" w:hAnsi="Times New Roman" w:cs="David" w:hint="eastAsia"/>
          <w:sz w:val="24"/>
          <w:szCs w:val="24"/>
          <w:rtl/>
          <w:lang w:val="x-none" w:eastAsia="x-none"/>
        </w:rPr>
        <w:t>מקצועי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ה</w:t>
      </w:r>
      <w:r w:rsidRPr="006D7BFD">
        <w:rPr>
          <w:rFonts w:ascii="Times New Roman" w:hAnsi="Times New Roman" w:cs="David" w:hint="eastAsia"/>
          <w:sz w:val="24"/>
          <w:szCs w:val="24"/>
          <w:rtl/>
          <w:lang w:val="x-none" w:eastAsia="x-none"/>
        </w:rPr>
        <w:t>רלוונטי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להשמה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בתחום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התעשייה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עתירת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הידע</w:t>
      </w:r>
      <w:r w:rsidRPr="006D7BFD">
        <w:rPr>
          <w:rFonts w:ascii="Times New Roman" w:hAnsi="Times New Roman" w:cs="David" w:hint="cs"/>
          <w:sz w:val="24"/>
          <w:szCs w:val="24"/>
          <w:rtl/>
          <w:lang w:val="x-none" w:eastAsia="x-none"/>
        </w:rPr>
        <w:t xml:space="preserve"> של המועמדים שעברו את שלב הראיון הטלפוני:</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המבחן</w:t>
      </w:r>
      <w:r w:rsidRPr="006D7BFD">
        <w:rPr>
          <w:rFonts w:ascii="Times New Roman" w:hAnsi="Times New Roman" w:cs="David"/>
          <w:sz w:val="24"/>
          <w:szCs w:val="24"/>
          <w:rtl/>
          <w:lang w:val="x-none" w:eastAsia="x-none"/>
        </w:rPr>
        <w:t xml:space="preserve"> המקצועי </w:t>
      </w:r>
      <w:r w:rsidRPr="006D7BFD">
        <w:rPr>
          <w:rFonts w:ascii="Times New Roman" w:hAnsi="Times New Roman" w:cs="David" w:hint="eastAsia"/>
          <w:sz w:val="24"/>
          <w:szCs w:val="24"/>
          <w:rtl/>
          <w:lang w:val="x-none" w:eastAsia="x-none"/>
        </w:rPr>
        <w:t>ל</w:t>
      </w:r>
      <w:r w:rsidRPr="006D7BFD">
        <w:rPr>
          <w:rFonts w:ascii="Times New Roman" w:hAnsi="Times New Roman" w:cs="David"/>
          <w:sz w:val="24"/>
          <w:szCs w:val="24"/>
          <w:rtl/>
          <w:lang w:val="x-none" w:eastAsia="x-none"/>
        </w:rPr>
        <w:t xml:space="preserve">ספק לנותן השירותים </w:t>
      </w:r>
      <w:r w:rsidRPr="006D7BFD">
        <w:rPr>
          <w:rFonts w:ascii="Times New Roman" w:hAnsi="Times New Roman" w:cs="David" w:hint="eastAsia"/>
          <w:sz w:val="24"/>
          <w:szCs w:val="24"/>
          <w:rtl/>
          <w:lang w:val="x-none" w:eastAsia="x-none"/>
        </w:rPr>
        <w:t>מידע</w:t>
      </w:r>
      <w:r w:rsidRPr="006D7BFD">
        <w:rPr>
          <w:rFonts w:ascii="Times New Roman" w:hAnsi="Times New Roman" w:cs="David"/>
          <w:sz w:val="24"/>
          <w:szCs w:val="24"/>
          <w:rtl/>
          <w:lang w:val="x-none" w:eastAsia="x-none"/>
        </w:rPr>
        <w:t xml:space="preserve"> ל</w:t>
      </w:r>
      <w:r w:rsidRPr="006D7BFD">
        <w:rPr>
          <w:rFonts w:ascii="Times New Roman" w:hAnsi="Times New Roman" w:cs="David" w:hint="eastAsia"/>
          <w:sz w:val="24"/>
          <w:szCs w:val="24"/>
          <w:rtl/>
          <w:lang w:val="x-none" w:eastAsia="x-none"/>
        </w:rPr>
        <w:t>גבי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סיכויי</w:t>
      </w:r>
      <w:r w:rsidRPr="006D7BFD">
        <w:rPr>
          <w:rFonts w:ascii="Times New Roman" w:hAnsi="Times New Roman" w:cs="David" w:hint="cs"/>
          <w:sz w:val="24"/>
          <w:szCs w:val="24"/>
          <w:rtl/>
          <w:lang w:val="x-none" w:eastAsia="x-none"/>
        </w:rPr>
        <w:t xml:space="preserve"> </w:t>
      </w:r>
      <w:r w:rsidRPr="006D7BFD">
        <w:rPr>
          <w:rFonts w:ascii="Times New Roman" w:hAnsi="Times New Roman" w:cs="David" w:hint="eastAsia"/>
          <w:sz w:val="24"/>
          <w:szCs w:val="24"/>
          <w:rtl/>
          <w:lang w:val="x-none" w:eastAsia="x-none"/>
        </w:rPr>
        <w:t>הצלחת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המועמד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בתהליך</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ההכשרה</w:t>
      </w:r>
      <w:r w:rsidRPr="006D7BFD">
        <w:rPr>
          <w:rFonts w:ascii="Times New Roman" w:hAnsi="Times New Roman" w:cs="David"/>
          <w:sz w:val="24"/>
          <w:szCs w:val="24"/>
          <w:rtl/>
          <w:lang w:val="x-none" w:eastAsia="x-none"/>
        </w:rPr>
        <w:t>.</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מבחן זה איננו חובה למועמדים אשר מסתמן כבר בראיון הטלפוני כי ישתייכו למסלול ההשמה הישירה כהגדרתו בסעיף 4.5.1. המשרד מותיר לשיקול דעת נותן השירותים האם לקיים מבחן זה למועמדים במסלול זה.</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המבחן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יכלול</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בין השאר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מבחנים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פסיכוטכניים</w:t>
      </w:r>
      <w:r w:rsidRPr="006D7BFD">
        <w:rPr>
          <w:rFonts w:ascii="Times New Roman" w:hAnsi="Times New Roman" w:cs="David" w:hint="cs"/>
          <w:sz w:val="24"/>
          <w:szCs w:val="24"/>
          <w:rtl/>
          <w:lang w:val="x-none" w:eastAsia="x-none"/>
        </w:rPr>
        <w:t xml:space="preserve">, </w:t>
      </w:r>
      <w:r w:rsidRPr="006D7BFD">
        <w:rPr>
          <w:rFonts w:ascii="Times New Roman" w:hAnsi="Times New Roman" w:cs="David" w:hint="eastAsia"/>
          <w:sz w:val="24"/>
          <w:szCs w:val="24"/>
          <w:rtl/>
          <w:lang w:val="x-none" w:eastAsia="x-none"/>
        </w:rPr>
        <w:t>שככל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הניתן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יועברו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באופן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ממוחשב</w:t>
      </w:r>
      <w:r w:rsidRPr="006D7BFD">
        <w:rPr>
          <w:rFonts w:ascii="Times New Roman" w:hAnsi="Times New Roman" w:cs="David" w:hint="cs"/>
          <w:sz w:val="24"/>
          <w:szCs w:val="24"/>
          <w:rtl/>
          <w:lang w:val="x-none" w:eastAsia="x-none"/>
        </w:rPr>
        <w:t>, ו</w:t>
      </w:r>
      <w:r w:rsidRPr="006D7BFD">
        <w:rPr>
          <w:rFonts w:ascii="Times New Roman" w:hAnsi="Times New Roman" w:cs="David" w:hint="eastAsia"/>
          <w:sz w:val="24"/>
          <w:szCs w:val="24"/>
          <w:rtl/>
          <w:lang w:val="x-none" w:eastAsia="x-none"/>
        </w:rPr>
        <w:t>יכללו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לכל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הפחות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האלמנטים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הבאים</w:t>
      </w:r>
      <w:r w:rsidRPr="006D7BFD">
        <w:rPr>
          <w:rFonts w:ascii="Times New Roman" w:hAnsi="Times New Roman" w:cs="David"/>
          <w:sz w:val="24"/>
          <w:szCs w:val="24"/>
          <w:rtl/>
          <w:lang w:val="x-none" w:eastAsia="x-none"/>
        </w:rPr>
        <w:t>:</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מבחן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סדרות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צורות</w:t>
      </w:r>
      <w:r w:rsidRPr="006D7BFD">
        <w:rPr>
          <w:rFonts w:ascii="Times New Roman" w:hAnsi="Times New Roman" w:cs="David"/>
          <w:sz w:val="24"/>
          <w:szCs w:val="24"/>
          <w:rtl/>
          <w:lang w:val="x-none" w:eastAsia="x-none"/>
        </w:rPr>
        <w:t xml:space="preserve"> – </w:t>
      </w:r>
      <w:r w:rsidRPr="006D7BFD">
        <w:rPr>
          <w:rFonts w:ascii="Times New Roman" w:hAnsi="Times New Roman" w:cs="David" w:hint="eastAsia"/>
          <w:sz w:val="24"/>
          <w:szCs w:val="24"/>
          <w:rtl/>
          <w:lang w:val="x-none" w:eastAsia="x-none"/>
        </w:rPr>
        <w:t>מדידת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היכולת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לנתח</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חומר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מופשט</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להבין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עקרונותיו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ולהפעיל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אותם</w:t>
      </w:r>
      <w:r w:rsidRPr="006D7BFD">
        <w:rPr>
          <w:rFonts w:ascii="Times New Roman" w:hAnsi="Times New Roman" w:cs="David"/>
          <w:sz w:val="24"/>
          <w:szCs w:val="24"/>
          <w:rtl/>
          <w:lang w:val="x-none" w:eastAsia="x-none"/>
        </w:rPr>
        <w:t>.</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מבחן סדרות מספרים – מציאת חוקיות במערכת הניתנת בשפה מספרית.</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מבחן לוגיקה כמותית – יכולת פתרון בעיות הדורשות חשיבה מתמטית-כמותית.</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מבחן אנגלית - קריאה והבנה של חומר טכני באנגלית.</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lastRenderedPageBreak/>
        <w:t>מבחן בדיקת נתונים - ביצוע מטלות בדיקה ובחינת הספק ודיוק.</w:t>
      </w:r>
    </w:p>
    <w:p w:rsidR="006D7BFD" w:rsidRPr="006D7BFD" w:rsidRDefault="006D7BFD" w:rsidP="006D7BFD">
      <w:pPr>
        <w:numPr>
          <w:ilvl w:val="3"/>
          <w:numId w:val="44"/>
        </w:numPr>
        <w:spacing w:after="0" w:line="360" w:lineRule="auto"/>
        <w:contextualSpacing/>
        <w:jc w:val="both"/>
        <w:rPr>
          <w:rFonts w:ascii="Times New Roman" w:hAnsi="Times New Roman" w:cs="Guttman Yad-Brush"/>
          <w:sz w:val="24"/>
          <w:szCs w:val="24"/>
          <w:lang w:val="x-none" w:eastAsia="x-none"/>
        </w:rPr>
      </w:pPr>
      <w:r w:rsidRPr="006D7BFD">
        <w:rPr>
          <w:rFonts w:ascii="Times New Roman" w:hAnsi="Times New Roman" w:cs="David"/>
          <w:sz w:val="24"/>
          <w:szCs w:val="24"/>
          <w:rtl/>
          <w:lang w:val="x-none" w:eastAsia="x-none"/>
        </w:rPr>
        <w:t>המועמדים יבצעו את המבח</w:t>
      </w:r>
      <w:r w:rsidRPr="006D7BFD">
        <w:rPr>
          <w:rFonts w:ascii="Times New Roman" w:hAnsi="Times New Roman" w:cs="David" w:hint="cs"/>
          <w:sz w:val="24"/>
          <w:szCs w:val="24"/>
          <w:rtl/>
          <w:lang w:val="x-none" w:eastAsia="x-none"/>
        </w:rPr>
        <w:t xml:space="preserve">ן המקצועי </w:t>
      </w:r>
      <w:r w:rsidRPr="006D7BFD">
        <w:rPr>
          <w:rFonts w:ascii="Times New Roman" w:hAnsi="Times New Roman" w:cs="David"/>
          <w:sz w:val="24"/>
          <w:szCs w:val="24"/>
          <w:rtl/>
          <w:lang w:val="x-none" w:eastAsia="x-none"/>
        </w:rPr>
        <w:t>ב</w:t>
      </w:r>
      <w:r w:rsidRPr="006D7BFD">
        <w:rPr>
          <w:rFonts w:ascii="Times New Roman" w:hAnsi="Times New Roman" w:cs="David" w:hint="cs"/>
          <w:sz w:val="24"/>
          <w:szCs w:val="24"/>
          <w:rtl/>
          <w:lang w:val="x-none" w:eastAsia="x-none"/>
        </w:rPr>
        <w:t>שפה</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ה</w:t>
      </w:r>
      <w:r w:rsidRPr="006D7BFD">
        <w:rPr>
          <w:rFonts w:ascii="Times New Roman" w:hAnsi="Times New Roman" w:cs="David"/>
          <w:sz w:val="24"/>
          <w:szCs w:val="24"/>
          <w:rtl/>
          <w:lang w:val="x-none" w:eastAsia="x-none"/>
        </w:rPr>
        <w:t>עברית</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אולם</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 xml:space="preserve"> לנותן השירותים נתון שיקול הדעת לקיים מבחני מיון בשפה הערבית במקרה ויראה בכך צורך.</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b/>
          <w:bCs/>
          <w:sz w:val="24"/>
          <w:szCs w:val="24"/>
          <w:rtl/>
          <w:lang w:val="x-none" w:eastAsia="x-none"/>
        </w:rPr>
        <w:t>ראיון</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קבלה</w:t>
      </w:r>
      <w:r w:rsidRPr="006D7BFD">
        <w:rPr>
          <w:rFonts w:ascii="Times New Roman" w:hAnsi="Times New Roman" w:cs="David" w:hint="cs"/>
          <w:b/>
          <w:bCs/>
          <w:sz w:val="24"/>
          <w:szCs w:val="24"/>
          <w:rtl/>
          <w:lang w:val="x-none" w:eastAsia="x-none"/>
        </w:rPr>
        <w:t xml:space="preserve"> אישי: </w:t>
      </w:r>
      <w:r w:rsidRPr="006D7BFD">
        <w:rPr>
          <w:rFonts w:ascii="Times New Roman" w:hAnsi="Times New Roman" w:cs="David" w:hint="cs"/>
          <w:sz w:val="24"/>
          <w:szCs w:val="24"/>
          <w:rtl/>
          <w:lang w:val="x-none" w:eastAsia="x-none"/>
        </w:rPr>
        <w:t>נותן השירותים יערוך לכל מועמד ראיון עומק.</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מטרת הראיון לבדוק, בין השאר, את קיום האלמנטים הבאים לגבי המועמד: </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ידע מוקדם בתכנות </w:t>
      </w:r>
      <w:r w:rsidRPr="006D7BFD">
        <w:rPr>
          <w:rFonts w:ascii="Times New Roman" w:hAnsi="Times New Roman" w:cs="David" w:hint="cs"/>
          <w:sz w:val="24"/>
          <w:szCs w:val="24"/>
          <w:rtl/>
          <w:lang w:val="x-none" w:eastAsia="x-none"/>
        </w:rPr>
        <w:t xml:space="preserve">או </w:t>
      </w:r>
      <w:r w:rsidRPr="006D7BFD">
        <w:rPr>
          <w:rFonts w:ascii="Times New Roman" w:hAnsi="Times New Roman" w:cs="David"/>
          <w:sz w:val="24"/>
          <w:szCs w:val="24"/>
          <w:rtl/>
          <w:lang w:val="x-none" w:eastAsia="x-none"/>
        </w:rPr>
        <w:t>יכולות טכנולוגיות מוכחות (בעיקר מפרויקטים לימודיים).</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w:t>
      </w:r>
      <w:r w:rsidRPr="006D7BFD">
        <w:rPr>
          <w:rFonts w:ascii="Times New Roman" w:hAnsi="Times New Roman" w:cs="David" w:hint="cs"/>
          <w:sz w:val="24"/>
          <w:szCs w:val="24"/>
          <w:rtl/>
          <w:lang w:val="x-none" w:eastAsia="x-none"/>
        </w:rPr>
        <w:t>ה</w:t>
      </w:r>
      <w:r w:rsidRPr="006D7BFD">
        <w:rPr>
          <w:rFonts w:ascii="Times New Roman" w:hAnsi="Times New Roman" w:cs="David"/>
          <w:sz w:val="24"/>
          <w:szCs w:val="24"/>
          <w:rtl/>
          <w:lang w:val="x-none" w:eastAsia="x-none"/>
        </w:rPr>
        <w:t>עדפות של המועמד מבחינת לימוד</w:t>
      </w:r>
      <w:r w:rsidRPr="006D7BFD">
        <w:rPr>
          <w:rFonts w:ascii="Times New Roman" w:hAnsi="Times New Roman" w:cs="David" w:hint="cs"/>
          <w:sz w:val="24"/>
          <w:szCs w:val="24"/>
          <w:rtl/>
          <w:lang w:val="x-none" w:eastAsia="x-none"/>
        </w:rPr>
        <w:t xml:space="preserve"> ועבודה בתחום הטכנולוגי: תי</w:t>
      </w:r>
      <w:r w:rsidRPr="006D7BFD">
        <w:rPr>
          <w:rFonts w:ascii="Times New Roman" w:hAnsi="Times New Roman" w:cs="David"/>
          <w:sz w:val="24"/>
          <w:szCs w:val="24"/>
          <w:rtl/>
          <w:lang w:val="x-none" w:eastAsia="x-none"/>
        </w:rPr>
        <w:t>אורטי</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מופשט לעומת מעשי</w:t>
      </w:r>
      <w:r w:rsidRPr="006D7BFD">
        <w:rPr>
          <w:rFonts w:ascii="Times New Roman" w:hAnsi="Times New Roman" w:cs="David" w:hint="cs"/>
          <w:sz w:val="24"/>
          <w:szCs w:val="24"/>
          <w:rtl/>
          <w:lang w:val="x-none" w:eastAsia="x-none"/>
        </w:rPr>
        <w:t>-</w:t>
      </w:r>
      <w:r w:rsidRPr="006D7BFD">
        <w:rPr>
          <w:rFonts w:ascii="Times New Roman" w:hAnsi="Times New Roman" w:cs="David"/>
          <w:sz w:val="24"/>
          <w:szCs w:val="24"/>
          <w:rtl/>
          <w:lang w:val="x-none" w:eastAsia="x-none"/>
        </w:rPr>
        <w:t>קונקרטי.</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יכול</w:t>
      </w:r>
      <w:r w:rsidRPr="006D7BFD">
        <w:rPr>
          <w:rFonts w:ascii="Times New Roman" w:hAnsi="Times New Roman" w:cs="David" w:hint="cs"/>
          <w:sz w:val="24"/>
          <w:szCs w:val="24"/>
          <w:rtl/>
          <w:lang w:val="x-none" w:eastAsia="x-none"/>
        </w:rPr>
        <w:t xml:space="preserve">ות לימודיות </w:t>
      </w:r>
      <w:r w:rsidRPr="006D7BFD">
        <w:rPr>
          <w:rFonts w:ascii="Times New Roman" w:hAnsi="Times New Roman" w:cs="David"/>
          <w:sz w:val="24"/>
          <w:szCs w:val="24"/>
          <w:rtl/>
          <w:lang w:val="x-none" w:eastAsia="x-none"/>
        </w:rPr>
        <w:t>–</w:t>
      </w:r>
      <w:r w:rsidRPr="006D7BFD">
        <w:rPr>
          <w:rFonts w:ascii="Times New Roman" w:hAnsi="Times New Roman" w:cs="David" w:hint="cs"/>
          <w:sz w:val="24"/>
          <w:szCs w:val="24"/>
          <w:rtl/>
          <w:lang w:val="x-none" w:eastAsia="x-none"/>
        </w:rPr>
        <w:t xml:space="preserve"> כפי שמשתקפות מ</w:t>
      </w:r>
      <w:r w:rsidRPr="006D7BFD">
        <w:rPr>
          <w:rFonts w:ascii="Times New Roman" w:hAnsi="Times New Roman" w:cs="David"/>
          <w:sz w:val="24"/>
          <w:szCs w:val="24"/>
          <w:rtl/>
          <w:lang w:val="x-none" w:eastAsia="x-none"/>
        </w:rPr>
        <w:t>גיליו</w:t>
      </w:r>
      <w:r w:rsidRPr="006D7BFD">
        <w:rPr>
          <w:rFonts w:ascii="Times New Roman" w:hAnsi="Times New Roman" w:cs="David" w:hint="cs"/>
          <w:sz w:val="24"/>
          <w:szCs w:val="24"/>
          <w:rtl/>
          <w:lang w:val="x-none" w:eastAsia="x-none"/>
        </w:rPr>
        <w:t>נות</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ה</w:t>
      </w:r>
      <w:r w:rsidRPr="006D7BFD">
        <w:rPr>
          <w:rFonts w:ascii="Times New Roman" w:hAnsi="Times New Roman" w:cs="David"/>
          <w:sz w:val="24"/>
          <w:szCs w:val="24"/>
          <w:rtl/>
          <w:lang w:val="x-none" w:eastAsia="x-none"/>
        </w:rPr>
        <w:t>ציונים מ</w:t>
      </w:r>
      <w:r w:rsidRPr="006D7BFD">
        <w:rPr>
          <w:rFonts w:ascii="Times New Roman" w:hAnsi="Times New Roman" w:cs="David" w:hint="cs"/>
          <w:sz w:val="24"/>
          <w:szCs w:val="24"/>
          <w:rtl/>
          <w:lang w:val="x-none" w:eastAsia="x-none"/>
        </w:rPr>
        <w:t>מוסדות הלימוד</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ש</w:t>
      </w:r>
      <w:r w:rsidRPr="006D7BFD">
        <w:rPr>
          <w:rFonts w:ascii="Times New Roman" w:hAnsi="Times New Roman" w:cs="David"/>
          <w:sz w:val="24"/>
          <w:szCs w:val="24"/>
          <w:rtl/>
          <w:lang w:val="x-none" w:eastAsia="x-none"/>
        </w:rPr>
        <w:t>ב</w:t>
      </w:r>
      <w:r w:rsidRPr="006D7BFD">
        <w:rPr>
          <w:rFonts w:ascii="Times New Roman" w:hAnsi="Times New Roman" w:cs="David" w:hint="cs"/>
          <w:sz w:val="24"/>
          <w:szCs w:val="24"/>
          <w:rtl/>
          <w:lang w:val="x-none" w:eastAsia="x-none"/>
        </w:rPr>
        <w:t>הם</w:t>
      </w:r>
      <w:r w:rsidRPr="006D7BFD">
        <w:rPr>
          <w:rFonts w:ascii="Times New Roman" w:hAnsi="Times New Roman" w:cs="David"/>
          <w:sz w:val="24"/>
          <w:szCs w:val="24"/>
          <w:rtl/>
          <w:lang w:val="x-none" w:eastAsia="x-none"/>
        </w:rPr>
        <w:t xml:space="preserve"> למד המועמד</w:t>
      </w:r>
      <w:r w:rsidRPr="006D7BFD">
        <w:rPr>
          <w:rFonts w:ascii="Times New Roman" w:hAnsi="Times New Roman" w:cs="David" w:hint="cs"/>
          <w:sz w:val="24"/>
          <w:szCs w:val="24"/>
          <w:rtl/>
          <w:lang w:val="x-none" w:eastAsia="x-none"/>
        </w:rPr>
        <w:t xml:space="preserve"> כגון:</w:t>
      </w:r>
      <w:r w:rsidRPr="006D7BFD">
        <w:rPr>
          <w:rFonts w:ascii="Times New Roman" w:hAnsi="Times New Roman" w:cs="David"/>
          <w:sz w:val="24"/>
          <w:szCs w:val="24"/>
          <w:rtl/>
          <w:lang w:val="x-none" w:eastAsia="x-none"/>
        </w:rPr>
        <w:t xml:space="preserve"> ציוני בגרות, ציון בבחינה הפסיכומטרית </w:t>
      </w:r>
      <w:r w:rsidRPr="006D7BFD">
        <w:rPr>
          <w:rFonts w:ascii="Times New Roman" w:hAnsi="Times New Roman" w:cs="David" w:hint="cs"/>
          <w:sz w:val="24"/>
          <w:szCs w:val="24"/>
          <w:rtl/>
          <w:lang w:val="x-none" w:eastAsia="x-none"/>
        </w:rPr>
        <w:t>לקראת לימודים אקדמיים או גבוהים, ציוני התואר וציונים רלוונטיים אחרים</w:t>
      </w:r>
      <w:r w:rsidRPr="006D7BFD">
        <w:rPr>
          <w:rFonts w:ascii="Times New Roman" w:hAnsi="Times New Roman" w:cs="David"/>
          <w:sz w:val="24"/>
          <w:szCs w:val="24"/>
          <w:rtl/>
          <w:lang w:val="x-none" w:eastAsia="x-none"/>
        </w:rPr>
        <w:t>.</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הפגנת יכולת </w:t>
      </w:r>
      <w:r w:rsidRPr="006D7BFD">
        <w:rPr>
          <w:rFonts w:ascii="Times New Roman" w:hAnsi="Times New Roman" w:cs="David"/>
          <w:sz w:val="24"/>
          <w:szCs w:val="24"/>
          <w:rtl/>
          <w:lang w:val="x-none" w:eastAsia="x-none"/>
        </w:rPr>
        <w:t>התמודדות אפקטיבית עם דרישות בלימודים</w:t>
      </w:r>
      <w:r w:rsidRPr="006D7BFD">
        <w:rPr>
          <w:rFonts w:ascii="Times New Roman" w:hAnsi="Times New Roman" w:cs="David" w:hint="cs"/>
          <w:sz w:val="24"/>
          <w:szCs w:val="24"/>
          <w:rtl/>
          <w:lang w:val="x-none" w:eastAsia="x-none"/>
        </w:rPr>
        <w:t xml:space="preserve"> או </w:t>
      </w:r>
      <w:r w:rsidRPr="006D7BFD">
        <w:rPr>
          <w:rFonts w:ascii="Times New Roman" w:hAnsi="Times New Roman" w:cs="David"/>
          <w:sz w:val="24"/>
          <w:szCs w:val="24"/>
          <w:rtl/>
          <w:lang w:val="x-none" w:eastAsia="x-none"/>
        </w:rPr>
        <w:t>בעבודה.</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קיום </w:t>
      </w:r>
      <w:r w:rsidRPr="006D7BFD">
        <w:rPr>
          <w:rFonts w:ascii="Times New Roman" w:hAnsi="Times New Roman" w:cs="David"/>
          <w:sz w:val="24"/>
          <w:szCs w:val="24"/>
          <w:rtl/>
          <w:lang w:val="x-none" w:eastAsia="x-none"/>
        </w:rPr>
        <w:t>ניסיונות התמודדות מוצלחים עם קשיים</w:t>
      </w:r>
      <w:r w:rsidRPr="006D7BFD">
        <w:rPr>
          <w:rFonts w:ascii="Times New Roman" w:hAnsi="Times New Roman" w:cs="David" w:hint="cs"/>
          <w:sz w:val="24"/>
          <w:szCs w:val="24"/>
          <w:rtl/>
          <w:lang w:val="x-none" w:eastAsia="x-none"/>
        </w:rPr>
        <w:t xml:space="preserve"> ו</w:t>
      </w:r>
      <w:r w:rsidRPr="006D7BFD">
        <w:rPr>
          <w:rFonts w:ascii="Times New Roman" w:hAnsi="Times New Roman" w:cs="David"/>
          <w:sz w:val="24"/>
          <w:szCs w:val="24"/>
          <w:rtl/>
          <w:lang w:val="x-none" w:eastAsia="x-none"/>
        </w:rPr>
        <w:t>למידה מכישלונות.</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התנהגות עזרה: בקשה, קבלה, נתינה.</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התנהגות שקופה בנושא של טעויות.</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התנסות מוקדמת עם דרישות לעבודת צוות, משמעת, עמידה בלו"ז.</w:t>
      </w:r>
    </w:p>
    <w:p w:rsidR="006D7BFD" w:rsidRPr="006D7BFD" w:rsidRDefault="006D7BFD" w:rsidP="006D7BFD">
      <w:pPr>
        <w:numPr>
          <w:ilvl w:val="4"/>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מוטיבציה של המועמד לשינוי </w:t>
      </w:r>
      <w:r w:rsidRPr="006D7BFD">
        <w:rPr>
          <w:rFonts w:ascii="Times New Roman" w:hAnsi="Times New Roman" w:cs="David" w:hint="cs"/>
          <w:sz w:val="24"/>
          <w:szCs w:val="24"/>
          <w:rtl/>
          <w:lang w:val="x-none" w:eastAsia="x-none"/>
        </w:rPr>
        <w:t>ול</w:t>
      </w:r>
      <w:r w:rsidRPr="006D7BFD">
        <w:rPr>
          <w:rFonts w:ascii="Times New Roman" w:hAnsi="Times New Roman" w:cs="David"/>
          <w:sz w:val="24"/>
          <w:szCs w:val="24"/>
          <w:rtl/>
          <w:lang w:val="x-none" w:eastAsia="x-none"/>
        </w:rPr>
        <w:t xml:space="preserve">בניית קריירה - עד כמה המועמד מביע נכונות להיכנס למסלול </w:t>
      </w:r>
      <w:r w:rsidRPr="006D7BFD">
        <w:rPr>
          <w:rFonts w:ascii="Times New Roman" w:hAnsi="Times New Roman" w:cs="David" w:hint="cs"/>
          <w:sz w:val="24"/>
          <w:szCs w:val="24"/>
          <w:rtl/>
          <w:lang w:val="x-none" w:eastAsia="x-none"/>
        </w:rPr>
        <w:t>ה</w:t>
      </w:r>
      <w:r w:rsidRPr="006D7BFD">
        <w:rPr>
          <w:rFonts w:ascii="Times New Roman" w:hAnsi="Times New Roman" w:cs="David"/>
          <w:sz w:val="24"/>
          <w:szCs w:val="24"/>
          <w:rtl/>
          <w:lang w:val="x-none" w:eastAsia="x-none"/>
        </w:rPr>
        <w:t>הכשרה</w:t>
      </w:r>
      <w:r w:rsidRPr="006D7BFD">
        <w:rPr>
          <w:rFonts w:ascii="Times New Roman" w:hAnsi="Times New Roman" w:cs="David" w:hint="cs"/>
          <w:sz w:val="24"/>
          <w:szCs w:val="24"/>
          <w:rtl/>
          <w:lang w:val="x-none" w:eastAsia="x-none"/>
        </w:rPr>
        <w:t xml:space="preserve"> וההשמה</w:t>
      </w:r>
      <w:r w:rsidRPr="006D7BFD">
        <w:rPr>
          <w:rFonts w:ascii="Times New Roman" w:hAnsi="Times New Roman" w:cs="David"/>
          <w:sz w:val="24"/>
          <w:szCs w:val="24"/>
          <w:rtl/>
          <w:lang w:val="x-none" w:eastAsia="x-none"/>
        </w:rPr>
        <w:t xml:space="preserve">, כולל </w:t>
      </w:r>
      <w:r w:rsidRPr="006D7BFD">
        <w:rPr>
          <w:rFonts w:ascii="Times New Roman" w:hAnsi="Times New Roman" w:cs="David" w:hint="cs"/>
          <w:sz w:val="24"/>
          <w:szCs w:val="24"/>
          <w:rtl/>
          <w:lang w:val="x-none" w:eastAsia="x-none"/>
        </w:rPr>
        <w:t xml:space="preserve">נכונות לבצע </w:t>
      </w:r>
      <w:r w:rsidRPr="006D7BFD">
        <w:rPr>
          <w:rFonts w:ascii="Times New Roman" w:hAnsi="Times New Roman" w:cs="David"/>
          <w:sz w:val="24"/>
          <w:szCs w:val="24"/>
          <w:rtl/>
          <w:lang w:val="x-none" w:eastAsia="x-none"/>
        </w:rPr>
        <w:t>סידורים מעשיים</w:t>
      </w:r>
      <w:r w:rsidRPr="006D7BFD">
        <w:rPr>
          <w:rFonts w:ascii="Times New Roman" w:hAnsi="Times New Roman" w:cs="David" w:hint="cs"/>
          <w:sz w:val="24"/>
          <w:szCs w:val="24"/>
          <w:rtl/>
          <w:lang w:val="x-none" w:eastAsia="x-none"/>
        </w:rPr>
        <w:t xml:space="preserve"> הנדרשים לאור </w:t>
      </w:r>
      <w:r w:rsidRPr="006D7BFD">
        <w:rPr>
          <w:rFonts w:ascii="Times New Roman" w:hAnsi="Times New Roman" w:cs="David"/>
          <w:sz w:val="24"/>
          <w:szCs w:val="24"/>
          <w:rtl/>
          <w:lang w:val="x-none" w:eastAsia="x-none"/>
        </w:rPr>
        <w:t>מצב אישי/ כלכלי/ משפחתי</w:t>
      </w:r>
      <w:r w:rsidRPr="006D7BFD">
        <w:rPr>
          <w:rFonts w:ascii="Times New Roman" w:hAnsi="Times New Roman" w:cs="David" w:hint="cs"/>
          <w:sz w:val="24"/>
          <w:szCs w:val="24"/>
          <w:rtl/>
          <w:lang w:val="x-none" w:eastAsia="x-none"/>
        </w:rPr>
        <w:t>.</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הראיון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יתבצע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ידי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מראיין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שהינו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נציג</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נותן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השירותים</w:t>
      </w:r>
      <w:r w:rsidRPr="006D7BFD">
        <w:rPr>
          <w:rFonts w:ascii="Times New Roman" w:hAnsi="Times New Roman" w:cs="David" w:hint="cs"/>
          <w:sz w:val="24"/>
          <w:szCs w:val="24"/>
          <w:rtl/>
          <w:lang w:val="x-none" w:eastAsia="x-none"/>
        </w:rPr>
        <w:t xml:space="preserve"> ובעדיפות לנציג </w:t>
      </w:r>
      <w:r w:rsidRPr="006D7BFD">
        <w:rPr>
          <w:rFonts w:ascii="Times New Roman" w:hAnsi="Times New Roman" w:cs="David" w:hint="eastAsia"/>
          <w:sz w:val="24"/>
          <w:szCs w:val="24"/>
          <w:rtl/>
          <w:lang w:val="x-none" w:eastAsia="x-none"/>
        </w:rPr>
        <w:t>שהינו</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בתכנים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הנדרשים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וניסיון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בריאיון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מועמדים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להשמה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בתעשייה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עתירת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הידע</w:t>
      </w:r>
      <w:r w:rsidRPr="006D7BFD">
        <w:rPr>
          <w:rFonts w:ascii="Times New Roman" w:hAnsi="Times New Roman" w:cs="David"/>
          <w:sz w:val="24"/>
          <w:szCs w:val="24"/>
          <w:rtl/>
          <w:lang w:val="x-none" w:eastAsia="x-none"/>
        </w:rPr>
        <w:t>.</w:t>
      </w:r>
      <w:r w:rsidRPr="006D7BFD">
        <w:rPr>
          <w:rFonts w:ascii="Times New Roman" w:hAnsi="Times New Roman" w:cs="David" w:hint="cs"/>
          <w:sz w:val="24"/>
          <w:szCs w:val="24"/>
          <w:rtl/>
          <w:lang w:val="x-none" w:eastAsia="x-none"/>
        </w:rPr>
        <w:t xml:space="preserve"> מומלץ כי הראיון ייעשה בשיתוף עם מראיין מתחום התעשייה עתירת הידע. </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b/>
          <w:bCs/>
          <w:sz w:val="24"/>
          <w:szCs w:val="24"/>
          <w:rtl/>
          <w:lang w:val="x-none" w:eastAsia="x-none"/>
        </w:rPr>
        <w:lastRenderedPageBreak/>
        <w:t>זמני</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שירות</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לטיפול</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במועמדים</w:t>
      </w:r>
      <w:r w:rsidRPr="006D7BFD">
        <w:rPr>
          <w:rFonts w:ascii="Times New Roman" w:hAnsi="Times New Roman" w:cs="David" w:hint="cs"/>
          <w:b/>
          <w:bCs/>
          <w:sz w:val="24"/>
          <w:szCs w:val="24"/>
          <w:rtl/>
          <w:lang w:val="x-none" w:eastAsia="x-none"/>
        </w:rPr>
        <w:t xml:space="preserve">: </w:t>
      </w:r>
      <w:r w:rsidRPr="006D7BFD">
        <w:rPr>
          <w:rFonts w:ascii="Times New Roman" w:hAnsi="Times New Roman" w:cs="David" w:hint="eastAsia"/>
          <w:sz w:val="24"/>
          <w:szCs w:val="24"/>
          <w:rtl/>
          <w:lang w:val="x-none" w:eastAsia="x-none"/>
        </w:rPr>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נותן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השירותים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לשאוף</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לצמצם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זמני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הטיפול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במועמדים</w:t>
      </w:r>
      <w:r w:rsidRPr="006D7BFD">
        <w:rPr>
          <w:rFonts w:ascii="Times New Roman" w:hAnsi="Times New Roman" w:cs="David" w:hint="cs"/>
          <w:sz w:val="24"/>
          <w:szCs w:val="24"/>
          <w:rtl/>
          <w:lang w:val="x-none" w:eastAsia="x-none"/>
        </w:rPr>
        <w:t xml:space="preserve"> ובכל מקרה לא לעלות על זמני השירות הבאים: </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עד 10 ימי עבודה בין איתור המועמד/הירשמותו ועד לפנייה ראשונית אליו, </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עד 10 ימי עבודה לעריכת ראיון טלפוני, </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עד 20 ימי עבודה לעריכת מבחן מקצועי במידת הצורך, </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עד 7 ימי עבודה לעריכת הראיון האישי,</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עד 7 ימי עבודה למתן התשובה הסופית בדבר הקבלה להשתתפות בתכנית. </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למרות האמור לעיל, </w:t>
      </w:r>
      <w:r w:rsidRPr="006D7BFD">
        <w:rPr>
          <w:rFonts w:ascii="Times New Roman" w:hAnsi="Times New Roman" w:cs="David" w:hint="eastAsia"/>
          <w:b/>
          <w:bCs/>
          <w:sz w:val="24"/>
          <w:szCs w:val="24"/>
          <w:rtl/>
          <w:lang w:val="x-none" w:eastAsia="x-none"/>
        </w:rPr>
        <w:t>בזמני</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שיא</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cs"/>
          <w:sz w:val="24"/>
          <w:szCs w:val="24"/>
          <w:rtl/>
          <w:lang w:val="x-none" w:eastAsia="x-none"/>
        </w:rPr>
        <w:t xml:space="preserve">של שיווק התכנית, קרי בעת יציאה לקמפיין פרסום ארצי או לאחר עריכת כנס מועמדים ייארך זמן הפנייה הראשונית למועמד עד ל14 ימים בין איתור המועמד ועד הפנייה הראשונית אליו. </w:t>
      </w:r>
    </w:p>
    <w:p w:rsidR="006D7BFD" w:rsidRPr="006D7BFD" w:rsidRDefault="006D7BFD" w:rsidP="006D7BFD">
      <w:pPr>
        <w:numPr>
          <w:ilvl w:val="1"/>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b/>
          <w:bCs/>
          <w:sz w:val="24"/>
          <w:szCs w:val="24"/>
          <w:rtl/>
          <w:lang w:val="x-none" w:eastAsia="x-none"/>
        </w:rPr>
        <w:t xml:space="preserve">שלב קבלת המועמדים </w:t>
      </w:r>
      <w:r w:rsidRPr="006D7BFD">
        <w:rPr>
          <w:rFonts w:ascii="Times New Roman" w:hAnsi="Times New Roman" w:cs="David" w:hint="eastAsia"/>
          <w:b/>
          <w:bCs/>
          <w:sz w:val="24"/>
          <w:szCs w:val="24"/>
          <w:rtl/>
          <w:lang w:val="x-none" w:eastAsia="x-none"/>
        </w:rPr>
        <w:t>לתכנית</w:t>
      </w:r>
      <w:r w:rsidRPr="006D7BFD">
        <w:rPr>
          <w:rFonts w:ascii="Times New Roman" w:hAnsi="Times New Roman" w:cs="David"/>
          <w:sz w:val="24"/>
          <w:szCs w:val="24"/>
          <w:rtl/>
        </w:rPr>
        <w:t xml:space="preserve"> </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נותן השירותים </w:t>
      </w:r>
      <w:r w:rsidRPr="006D7BFD">
        <w:rPr>
          <w:rFonts w:ascii="Times New Roman" w:hAnsi="Times New Roman" w:cs="David" w:hint="cs"/>
          <w:sz w:val="24"/>
          <w:szCs w:val="24"/>
          <w:rtl/>
          <w:lang w:val="x-none" w:eastAsia="x-none"/>
        </w:rPr>
        <w:t xml:space="preserve">יבחר </w:t>
      </w:r>
      <w:r w:rsidRPr="006D7BFD">
        <w:rPr>
          <w:rFonts w:ascii="Times New Roman" w:hAnsi="Times New Roman" w:cs="David" w:hint="eastAsia"/>
          <w:sz w:val="24"/>
          <w:szCs w:val="24"/>
          <w:rtl/>
          <w:lang w:val="x-none" w:eastAsia="x-none"/>
        </w:rPr>
        <w:t>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משתתפי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התכנית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מתוך</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כלל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המועמדים</w:t>
      </w:r>
      <w:r w:rsidRPr="006D7BFD">
        <w:rPr>
          <w:rFonts w:ascii="Times New Roman" w:hAnsi="Times New Roman" w:cs="David" w:hint="cs"/>
          <w:sz w:val="24"/>
          <w:szCs w:val="24"/>
          <w:rtl/>
          <w:lang w:val="x-none" w:eastAsia="x-none"/>
        </w:rPr>
        <w:t>, בהתאם לעמידתם בתנאי הסף לכניסה לתוכנית ולשיקולים הבאים:</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המועמד עבר בהצלחה </w:t>
      </w:r>
      <w:r w:rsidRPr="006D7BFD">
        <w:rPr>
          <w:rFonts w:ascii="Times New Roman" w:hAnsi="Times New Roman" w:cs="David" w:hint="eastAsia"/>
          <w:sz w:val="24"/>
          <w:szCs w:val="24"/>
          <w:rtl/>
          <w:lang w:val="x-none" w:eastAsia="x-none"/>
        </w:rPr>
        <w:t>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סדרת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w:t>
      </w:r>
      <w:r w:rsidRPr="006D7BFD">
        <w:rPr>
          <w:rFonts w:ascii="Times New Roman" w:hAnsi="Times New Roman" w:cs="David" w:hint="cs"/>
          <w:sz w:val="24"/>
          <w:szCs w:val="24"/>
          <w:rtl/>
          <w:lang w:val="x-none" w:eastAsia="x-none"/>
        </w:rPr>
        <w:t xml:space="preserve">מיונים והבדיקות המפורטים </w:t>
      </w:r>
      <w:r w:rsidRPr="006D7BFD">
        <w:rPr>
          <w:rFonts w:ascii="Times New Roman" w:hAnsi="Times New Roman" w:cs="David" w:hint="eastAsia"/>
          <w:sz w:val="24"/>
          <w:szCs w:val="24"/>
          <w:rtl/>
          <w:lang w:val="x-none" w:eastAsia="x-none"/>
        </w:rPr>
        <w:t>בסעיף</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4.3</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לעיל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ונמצא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מתאים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w:t>
      </w:r>
      <w:r w:rsidRPr="006D7BFD">
        <w:rPr>
          <w:rFonts w:ascii="Times New Roman" w:hAnsi="Times New Roman" w:cs="David" w:hint="cs"/>
          <w:sz w:val="24"/>
          <w:szCs w:val="24"/>
          <w:rtl/>
          <w:lang w:val="x-none" w:eastAsia="x-none"/>
        </w:rPr>
        <w:t xml:space="preserve">השתלבות בתכנית, </w:t>
      </w:r>
      <w:r w:rsidRPr="006D7BFD">
        <w:rPr>
          <w:rFonts w:ascii="Times New Roman" w:hAnsi="Times New Roman" w:cs="David" w:hint="eastAsia"/>
          <w:sz w:val="24"/>
          <w:szCs w:val="24"/>
          <w:rtl/>
          <w:lang w:val="x-none" w:eastAsia="x-none"/>
        </w:rPr>
        <w:t>בהתבסס</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כלל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הנתונים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שנאספו</w:t>
      </w:r>
      <w:r w:rsidRPr="006D7BFD">
        <w:rPr>
          <w:rFonts w:ascii="Times New Roman" w:hAnsi="Times New Roman" w:cs="David"/>
          <w:sz w:val="24"/>
          <w:szCs w:val="24"/>
          <w:rtl/>
          <w:lang w:val="x-none" w:eastAsia="x-none"/>
        </w:rPr>
        <w:t xml:space="preserve"> במסגרת</w:t>
      </w:r>
      <w:r w:rsidRPr="006D7BFD">
        <w:rPr>
          <w:rFonts w:ascii="Times New Roman" w:hAnsi="Times New Roman" w:cs="David" w:hint="cs"/>
          <w:sz w:val="24"/>
          <w:szCs w:val="24"/>
          <w:rtl/>
          <w:lang w:val="x-none" w:eastAsia="x-none"/>
        </w:rPr>
        <w:t xml:space="preserve"> הראיונות והמבחנים ככל שביצע אותם</w:t>
      </w:r>
      <w:r w:rsidRPr="006D7BFD">
        <w:rPr>
          <w:rFonts w:ascii="Times New Roman" w:hAnsi="Times New Roman" w:cs="David"/>
          <w:sz w:val="24"/>
          <w:szCs w:val="24"/>
          <w:rtl/>
          <w:lang w:val="x-none" w:eastAsia="x-none"/>
        </w:rPr>
        <w:t>.</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המועמד </w:t>
      </w:r>
      <w:r w:rsidRPr="006D7BFD">
        <w:rPr>
          <w:rFonts w:ascii="Times New Roman" w:hAnsi="Times New Roman" w:cs="David" w:hint="eastAsia"/>
          <w:sz w:val="24"/>
          <w:szCs w:val="24"/>
          <w:rtl/>
          <w:lang w:val="x-none" w:eastAsia="x-none"/>
        </w:rPr>
        <w:t>מראה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מוכנות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להשמה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מידית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בתפקיד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בתחום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התעשייה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עתירת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או</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להשתלבות מידי</w:t>
      </w:r>
      <w:r w:rsidRPr="006D7BFD">
        <w:rPr>
          <w:rFonts w:ascii="Times New Roman" w:hAnsi="Times New Roman" w:cs="David" w:hint="eastAsia"/>
          <w:sz w:val="24"/>
          <w:szCs w:val="24"/>
          <w:rtl/>
          <w:lang w:val="x-none" w:eastAsia="x-none"/>
        </w:rPr>
        <w:t>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בקורס</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הכשרה</w:t>
      </w:r>
      <w:r w:rsidRPr="006D7BFD">
        <w:rPr>
          <w:rFonts w:ascii="Times New Roman" w:hAnsi="Times New Roman" w:cs="David" w:hint="cs"/>
          <w:sz w:val="24"/>
          <w:szCs w:val="24"/>
          <w:rtl/>
          <w:lang w:val="x-none" w:eastAsia="x-none"/>
        </w:rPr>
        <w:t xml:space="preserve">. מועמד שעבר את כל שלבי המיון אך אינו מראה נכונות להשמה מיידית להשתלבות בתכנית יוותר ברשימת המתנה ויוכל להשתלב בתכנית בעתיד וזאת בהנחה שעדיין יעמוד בתנאים המצויים בסעיף  3 המפרט את קהל היעד בנספח זה. </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על נותן השירותים לוודא כי בשלב קבלת המועמדים, שיעור משתתפי התכנית שהינם הנדסאים לא יעלה על 25% מכלל המשתתפים בתכנית.</w:t>
      </w:r>
      <w:r w:rsidRPr="006D7BFD">
        <w:rPr>
          <w:rFonts w:ascii="Times New Roman" w:hAnsi="Times New Roman" w:cs="David"/>
          <w:sz w:val="24"/>
          <w:szCs w:val="24"/>
          <w:rtl/>
          <w:lang w:val="x-none" w:eastAsia="x-none"/>
        </w:rPr>
        <w:t xml:space="preserve">נותן השירותים מחויב לתעד את </w:t>
      </w:r>
      <w:r w:rsidRPr="006D7BFD">
        <w:rPr>
          <w:rFonts w:ascii="Times New Roman" w:hAnsi="Times New Roman" w:cs="David" w:hint="cs"/>
          <w:sz w:val="24"/>
          <w:szCs w:val="24"/>
          <w:rtl/>
          <w:lang w:val="x-none" w:eastAsia="x-none"/>
        </w:rPr>
        <w:t>ת</w:t>
      </w:r>
      <w:r w:rsidRPr="006D7BFD">
        <w:rPr>
          <w:rFonts w:ascii="Times New Roman" w:hAnsi="Times New Roman" w:cs="David"/>
          <w:sz w:val="24"/>
          <w:szCs w:val="24"/>
          <w:rtl/>
          <w:lang w:val="x-none" w:eastAsia="x-none"/>
        </w:rPr>
        <w:t xml:space="preserve">הליך המיון </w:t>
      </w:r>
      <w:r w:rsidRPr="006D7BFD">
        <w:rPr>
          <w:rFonts w:ascii="Times New Roman" w:hAnsi="Times New Roman" w:cs="David" w:hint="cs"/>
          <w:sz w:val="24"/>
          <w:szCs w:val="24"/>
          <w:rtl/>
          <w:lang w:val="x-none" w:eastAsia="x-none"/>
        </w:rPr>
        <w:t xml:space="preserve">והקבלה </w:t>
      </w:r>
      <w:r w:rsidRPr="006D7BFD">
        <w:rPr>
          <w:rFonts w:ascii="Times New Roman" w:hAnsi="Times New Roman" w:cs="David"/>
          <w:sz w:val="24"/>
          <w:szCs w:val="24"/>
          <w:rtl/>
          <w:lang w:val="x-none" w:eastAsia="x-none"/>
        </w:rPr>
        <w:t>של המועמדים</w:t>
      </w:r>
      <w:r w:rsidRPr="006D7BFD">
        <w:rPr>
          <w:rFonts w:ascii="Times New Roman" w:hAnsi="Times New Roman" w:cs="David" w:hint="cs"/>
          <w:sz w:val="24"/>
          <w:szCs w:val="24"/>
          <w:rtl/>
          <w:lang w:val="x-none" w:eastAsia="x-none"/>
        </w:rPr>
        <w:t xml:space="preserve">, </w:t>
      </w:r>
      <w:r w:rsidRPr="006D7BFD">
        <w:rPr>
          <w:rFonts w:ascii="Times New Roman" w:hAnsi="Times New Roman" w:cs="David"/>
          <w:sz w:val="24"/>
          <w:szCs w:val="24"/>
          <w:rtl/>
          <w:lang w:val="x-none" w:eastAsia="x-none"/>
        </w:rPr>
        <w:t>בתיקים אישיים תוך הקפדה על אבטחת המידע ובהתאם להוראות סעיף 8 להלן.</w:t>
      </w:r>
    </w:p>
    <w:p w:rsidR="006D7BFD" w:rsidRPr="006D7BFD" w:rsidRDefault="006D7BFD" w:rsidP="006D7BFD">
      <w:pPr>
        <w:numPr>
          <w:ilvl w:val="2"/>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נותן השירותים יודיע בכתב לכלל המועמדים בדבר קבלתם או אי קבלתם לתכנית. למועמדים שהתקבלו לתוכנית יודיע נותן השירותים על דבר קבלתם גם באמצעות שיחת טלפון אישית.</w:t>
      </w:r>
    </w:p>
    <w:p w:rsidR="006D7BFD" w:rsidRPr="006D7BFD" w:rsidRDefault="006D7BFD" w:rsidP="006D7BFD">
      <w:pPr>
        <w:spacing w:after="0" w:line="360" w:lineRule="auto"/>
        <w:ind w:left="1218"/>
        <w:rPr>
          <w:rFonts w:ascii="Times New Roman" w:hAnsi="Times New Roman" w:cs="David"/>
          <w:sz w:val="24"/>
          <w:szCs w:val="24"/>
          <w:rtl/>
        </w:rPr>
      </w:pPr>
    </w:p>
    <w:p w:rsidR="006D7BFD" w:rsidRPr="006D7BFD" w:rsidRDefault="006D7BFD" w:rsidP="006D7BFD">
      <w:pPr>
        <w:keepNext/>
        <w:numPr>
          <w:ilvl w:val="1"/>
          <w:numId w:val="44"/>
        </w:numPr>
        <w:spacing w:after="0" w:line="360" w:lineRule="auto"/>
        <w:contextualSpacing/>
        <w:jc w:val="both"/>
        <w:rPr>
          <w:rFonts w:ascii="Times New Roman" w:hAnsi="Times New Roman" w:cs="David"/>
          <w:b/>
          <w:bCs/>
          <w:sz w:val="24"/>
          <w:szCs w:val="24"/>
          <w:lang w:val="x-none" w:eastAsia="x-none"/>
        </w:rPr>
      </w:pPr>
      <w:r w:rsidRPr="006D7BFD">
        <w:rPr>
          <w:rFonts w:ascii="Times New Roman" w:hAnsi="Times New Roman" w:cs="David" w:hint="cs"/>
          <w:b/>
          <w:bCs/>
          <w:sz w:val="24"/>
          <w:szCs w:val="24"/>
          <w:rtl/>
          <w:lang w:val="x-none" w:eastAsia="x-none"/>
        </w:rPr>
        <w:lastRenderedPageBreak/>
        <w:t>קביעת מסלול ה</w:t>
      </w:r>
      <w:r w:rsidRPr="006D7BFD">
        <w:rPr>
          <w:rFonts w:ascii="Times New Roman" w:hAnsi="Times New Roman" w:cs="David"/>
          <w:b/>
          <w:bCs/>
          <w:sz w:val="24"/>
          <w:szCs w:val="24"/>
          <w:rtl/>
          <w:lang w:val="x-none" w:eastAsia="x-none"/>
        </w:rPr>
        <w:t>טיפול במשתתפי</w:t>
      </w:r>
      <w:r w:rsidRPr="006D7BFD">
        <w:rPr>
          <w:rFonts w:ascii="Times New Roman" w:hAnsi="Times New Roman" w:cs="David" w:hint="cs"/>
          <w:b/>
          <w:bCs/>
          <w:sz w:val="24"/>
          <w:szCs w:val="24"/>
          <w:rtl/>
          <w:lang w:val="x-none" w:eastAsia="x-none"/>
        </w:rPr>
        <w:t xml:space="preserve"> ה</w:t>
      </w:r>
      <w:r w:rsidRPr="006D7BFD">
        <w:rPr>
          <w:rFonts w:ascii="Times New Roman" w:hAnsi="Times New Roman" w:cs="David"/>
          <w:b/>
          <w:bCs/>
          <w:sz w:val="24"/>
          <w:szCs w:val="24"/>
          <w:rtl/>
          <w:lang w:val="x-none" w:eastAsia="x-none"/>
        </w:rPr>
        <w:t xml:space="preserve">תכנית  </w:t>
      </w:r>
    </w:p>
    <w:p w:rsidR="006D7BFD" w:rsidRPr="006D7BFD" w:rsidRDefault="006D7BFD" w:rsidP="006D7BFD">
      <w:pPr>
        <w:keepNext/>
        <w:numPr>
          <w:ilvl w:val="2"/>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sz w:val="24"/>
          <w:szCs w:val="24"/>
          <w:rtl/>
          <w:lang w:val="x-none" w:eastAsia="x-none"/>
        </w:rPr>
        <w:t xml:space="preserve">נותן השירותים יקבע את מסלול הטיפול </w:t>
      </w:r>
      <w:r w:rsidRPr="006D7BFD">
        <w:rPr>
          <w:rFonts w:ascii="Times New Roman" w:hAnsi="Times New Roman" w:cs="David" w:hint="cs"/>
          <w:sz w:val="24"/>
          <w:szCs w:val="24"/>
          <w:rtl/>
          <w:lang w:val="x-none" w:eastAsia="x-none"/>
        </w:rPr>
        <w:t>ל</w:t>
      </w:r>
      <w:r w:rsidRPr="006D7BFD">
        <w:rPr>
          <w:rFonts w:ascii="Times New Roman" w:hAnsi="Times New Roman" w:cs="David"/>
          <w:sz w:val="24"/>
          <w:szCs w:val="24"/>
          <w:rtl/>
          <w:lang w:val="x-none" w:eastAsia="x-none"/>
        </w:rPr>
        <w:t>כל משתתף</w:t>
      </w:r>
      <w:r w:rsidRPr="006D7BFD">
        <w:rPr>
          <w:rFonts w:ascii="Times New Roman" w:hAnsi="Times New Roman" w:cs="David" w:hint="cs"/>
          <w:sz w:val="24"/>
          <w:szCs w:val="24"/>
          <w:rtl/>
          <w:lang w:val="x-none" w:eastAsia="x-none"/>
        </w:rPr>
        <w:t>, בהתאם לנתונים שעלו בתהליכי המיון והקבלה לתכנית,</w:t>
      </w:r>
      <w:r w:rsidRPr="006D7BFD">
        <w:rPr>
          <w:rFonts w:ascii="Times New Roman" w:hAnsi="Times New Roman" w:cs="David"/>
          <w:sz w:val="24"/>
          <w:szCs w:val="24"/>
          <w:rtl/>
          <w:lang w:val="x-none" w:eastAsia="x-none"/>
        </w:rPr>
        <w:t xml:space="preserve"> מבין </w:t>
      </w:r>
      <w:r w:rsidRPr="006D7BFD">
        <w:rPr>
          <w:rFonts w:ascii="Times New Roman" w:hAnsi="Times New Roman" w:cs="David" w:hint="cs"/>
          <w:sz w:val="24"/>
          <w:szCs w:val="24"/>
          <w:rtl/>
          <w:lang w:val="x-none" w:eastAsia="x-none"/>
        </w:rPr>
        <w:t xml:space="preserve">2 </w:t>
      </w:r>
      <w:r w:rsidRPr="006D7BFD">
        <w:rPr>
          <w:rFonts w:ascii="Times New Roman" w:hAnsi="Times New Roman" w:cs="David"/>
          <w:sz w:val="24"/>
          <w:szCs w:val="24"/>
          <w:rtl/>
          <w:lang w:val="x-none" w:eastAsia="x-none"/>
        </w:rPr>
        <w:t xml:space="preserve">מסלולי הטיפול המפורטים להלן: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eastAsia"/>
          <w:b/>
          <w:bCs/>
          <w:sz w:val="24"/>
          <w:szCs w:val="24"/>
          <w:rtl/>
        </w:rPr>
        <w:t>מסלול</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השמה</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ישירה</w:t>
      </w:r>
      <w:r w:rsidRPr="006D7BFD">
        <w:rPr>
          <w:rFonts w:ascii="Times New Roman" w:hAnsi="Times New Roman" w:cs="David"/>
          <w:b/>
          <w:b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למסלול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זה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יופנה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משתתף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אשר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נמצא</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זמין ומוכן </w:t>
      </w:r>
      <w:r w:rsidRPr="006D7BFD">
        <w:rPr>
          <w:rFonts w:ascii="Times New Roman" w:hAnsi="Times New Roman" w:cs="David" w:hint="eastAsia"/>
          <w:sz w:val="24"/>
          <w:szCs w:val="24"/>
          <w:rtl/>
        </w:rPr>
        <w:t>להשמה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מיידית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בתפקיד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בתעשייה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עתירת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ידע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במסגרתו</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יסייע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למשתתף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באופן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פעיל</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למשתתף להיקלט בחברה בתעשייה </w:t>
      </w:r>
      <w:r w:rsidRPr="006D7BFD">
        <w:rPr>
          <w:rFonts w:ascii="Times New Roman" w:hAnsi="Times New Roman" w:cs="David" w:hint="eastAsia"/>
          <w:sz w:val="24"/>
          <w:szCs w:val="24"/>
          <w:rtl/>
        </w:rPr>
        <w:t>וילווה</w:t>
      </w:r>
      <w:r w:rsidRPr="006D7BFD">
        <w:rPr>
          <w:rFonts w:ascii="Times New Roman" w:hAnsi="Times New Roman" w:cs="David" w:hint="cs"/>
          <w:sz w:val="24"/>
          <w:szCs w:val="24"/>
          <w:rtl/>
        </w:rPr>
        <w:t xml:space="preserve"> אותו </w:t>
      </w:r>
      <w:r w:rsidRPr="006D7BFD">
        <w:rPr>
          <w:rFonts w:ascii="Times New Roman" w:hAnsi="Times New Roman" w:cs="David" w:hint="eastAsia"/>
          <w:sz w:val="24"/>
          <w:szCs w:val="24"/>
          <w:rtl/>
        </w:rPr>
        <w:t>בתהליך</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ההשמה</w:t>
      </w:r>
      <w:r w:rsidRPr="006D7BFD">
        <w:rPr>
          <w:rFonts w:ascii="Times New Roman" w:hAnsi="Times New Roman" w:cs="David" w:hint="cs"/>
          <w:sz w:val="24"/>
          <w:szCs w:val="24"/>
          <w:rtl/>
        </w:rPr>
        <w:t xml:space="preserve"> ולמשך ה</w:t>
      </w:r>
      <w:r w:rsidRPr="006D7BFD">
        <w:rPr>
          <w:rFonts w:ascii="Times New Roman" w:hAnsi="Times New Roman" w:cs="David" w:hint="eastAsia"/>
          <w:sz w:val="24"/>
          <w:szCs w:val="24"/>
          <w:rtl/>
        </w:rPr>
        <w:t>שנה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שלאחריה</w:t>
      </w:r>
      <w:r w:rsidRPr="006D7BFD">
        <w:rPr>
          <w:rFonts w:ascii="Times New Roman" w:hAnsi="Times New Roman" w:cs="David"/>
          <w:sz w:val="24"/>
          <w:szCs w:val="24"/>
          <w:rtl/>
        </w:rPr>
        <w:t>.</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eastAsia"/>
          <w:sz w:val="24"/>
          <w:szCs w:val="24"/>
          <w:rtl/>
        </w:rPr>
        <w:t>יצוין</w:t>
      </w:r>
      <w:r w:rsidRPr="006D7BFD">
        <w:rPr>
          <w:rFonts w:ascii="Times New Roman" w:hAnsi="Times New Roman" w:cs="David"/>
          <w:sz w:val="24"/>
          <w:szCs w:val="24"/>
          <w:rtl/>
        </w:rPr>
        <w:t xml:space="preserve"> כי כל משתתף </w:t>
      </w:r>
      <w:r w:rsidRPr="006D7BFD">
        <w:rPr>
          <w:rFonts w:ascii="Times New Roman" w:hAnsi="Times New Roman" w:cs="David" w:hint="cs"/>
          <w:sz w:val="24"/>
          <w:szCs w:val="24"/>
          <w:rtl/>
        </w:rPr>
        <w:t>ה</w:t>
      </w:r>
      <w:r w:rsidRPr="006D7BFD">
        <w:rPr>
          <w:rFonts w:cs="David" w:hint="cs"/>
          <w:sz w:val="24"/>
          <w:szCs w:val="24"/>
          <w:rtl/>
        </w:rPr>
        <w:t>מועסק בתעשייה עתירת הידע בזמן פנייתו להתקבל לתכנית</w:t>
      </w:r>
      <w:r w:rsidRPr="006D7BFD">
        <w:rPr>
          <w:rFonts w:ascii="Times New Roman" w:hAnsi="Times New Roman" w:cs="David" w:hint="cs"/>
          <w:sz w:val="24"/>
          <w:szCs w:val="24"/>
          <w:rtl/>
        </w:rPr>
        <w:t>, ס' 3.6.1. בקהל היעד, ישויך למסלול זה.</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במסלול זה אין חובה כי כל משתתפי המסלול יעברו את הסדנאות המשלימות, אולם נותן השירותים מחויב להעביר סדנאות משלימות לפחות ל-75% ממשתתפי המסלול בהתאם לצורך שעולה מנתוני המשתתף ולפי שיקול דעת נותן השירותים.</w:t>
      </w:r>
    </w:p>
    <w:p w:rsidR="006D7BFD" w:rsidRPr="006D7BFD" w:rsidRDefault="006D7BFD" w:rsidP="006D7BFD">
      <w:pPr>
        <w:spacing w:after="0" w:line="360" w:lineRule="auto"/>
        <w:ind w:left="2160"/>
        <w:jc w:val="both"/>
        <w:rPr>
          <w:rFonts w:ascii="Times New Roman" w:hAnsi="Times New Roman" w:cs="David"/>
          <w:sz w:val="24"/>
          <w:szCs w:val="24"/>
        </w:rPr>
      </w:pP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eastAsia"/>
          <w:b/>
          <w:bCs/>
          <w:sz w:val="24"/>
          <w:szCs w:val="24"/>
          <w:rtl/>
        </w:rPr>
        <w:t>מסלול</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הכשרה</w:t>
      </w:r>
      <w:r w:rsidRPr="006D7BFD">
        <w:rPr>
          <w:rFonts w:ascii="Times New Roman" w:hAnsi="Times New Roman" w:cs="David"/>
          <w:b/>
          <w:b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למסלול זה יופנה </w:t>
      </w:r>
      <w:r w:rsidRPr="006D7BFD">
        <w:rPr>
          <w:rFonts w:ascii="Times New Roman" w:hAnsi="Times New Roman" w:cs="David"/>
          <w:sz w:val="24"/>
          <w:szCs w:val="24"/>
          <w:rtl/>
        </w:rPr>
        <w:t xml:space="preserve">משתתף אשר </w:t>
      </w:r>
      <w:r w:rsidRPr="006D7BFD">
        <w:rPr>
          <w:rFonts w:ascii="Times New Roman" w:hAnsi="Times New Roman" w:cs="David" w:hint="cs"/>
          <w:sz w:val="24"/>
          <w:szCs w:val="24"/>
          <w:rtl/>
        </w:rPr>
        <w:t xml:space="preserve">נמצא כי </w:t>
      </w:r>
      <w:r w:rsidRPr="006D7BFD">
        <w:rPr>
          <w:rFonts w:ascii="Times New Roman" w:hAnsi="Times New Roman" w:cs="David"/>
          <w:sz w:val="24"/>
          <w:szCs w:val="24"/>
          <w:rtl/>
        </w:rPr>
        <w:t xml:space="preserve">עדיין </w:t>
      </w:r>
      <w:r w:rsidRPr="006D7BFD">
        <w:rPr>
          <w:rFonts w:ascii="Times New Roman" w:hAnsi="Times New Roman" w:cs="David" w:hint="cs"/>
          <w:sz w:val="24"/>
          <w:szCs w:val="24"/>
          <w:rtl/>
        </w:rPr>
        <w:t>איננו</w:t>
      </w:r>
      <w:r w:rsidRPr="006D7BFD">
        <w:rPr>
          <w:rFonts w:ascii="Times New Roman" w:hAnsi="Times New Roman" w:cs="David"/>
          <w:sz w:val="24"/>
          <w:szCs w:val="24"/>
          <w:rtl/>
        </w:rPr>
        <w:t xml:space="preserve"> מוכן להשתלב</w:t>
      </w:r>
      <w:r w:rsidRPr="006D7BFD">
        <w:rPr>
          <w:rFonts w:ascii="Times New Roman" w:hAnsi="Times New Roman" w:cs="David" w:hint="cs"/>
          <w:sz w:val="24"/>
          <w:szCs w:val="24"/>
          <w:rtl/>
        </w:rPr>
        <w:t xml:space="preserve"> באופן מיידי</w:t>
      </w:r>
      <w:r w:rsidRPr="006D7BFD">
        <w:rPr>
          <w:rFonts w:ascii="Times New Roman" w:hAnsi="Times New Roman" w:cs="David"/>
          <w:sz w:val="24"/>
          <w:szCs w:val="24"/>
          <w:rtl/>
        </w:rPr>
        <w:t xml:space="preserve"> בעבודה מתאימה בתחו</w:t>
      </w:r>
      <w:r w:rsidRPr="006D7BFD">
        <w:rPr>
          <w:rFonts w:ascii="Times New Roman" w:hAnsi="Times New Roman" w:cs="David" w:hint="cs"/>
          <w:sz w:val="24"/>
          <w:szCs w:val="24"/>
          <w:rtl/>
        </w:rPr>
        <w:t xml:space="preserve">מי התעשייה העתירת הידע, </w:t>
      </w:r>
      <w:r w:rsidRPr="006D7BFD">
        <w:rPr>
          <w:rFonts w:ascii="Times New Roman" w:hAnsi="Times New Roman" w:cs="David"/>
          <w:sz w:val="24"/>
          <w:szCs w:val="24"/>
          <w:rtl/>
        </w:rPr>
        <w:t xml:space="preserve">אך </w:t>
      </w:r>
      <w:r w:rsidRPr="006D7BFD">
        <w:rPr>
          <w:rFonts w:ascii="Times New Roman" w:hAnsi="Times New Roman" w:cs="David" w:hint="cs"/>
          <w:sz w:val="24"/>
          <w:szCs w:val="24"/>
          <w:rtl/>
        </w:rPr>
        <w:t xml:space="preserve">נמצא </w:t>
      </w:r>
      <w:r w:rsidRPr="006D7BFD">
        <w:rPr>
          <w:rFonts w:ascii="Times New Roman" w:hAnsi="Times New Roman" w:cs="David"/>
          <w:sz w:val="24"/>
          <w:szCs w:val="24"/>
          <w:rtl/>
        </w:rPr>
        <w:t xml:space="preserve">מתאים לשיבוץ באחד </w:t>
      </w:r>
      <w:r w:rsidRPr="006D7BFD">
        <w:rPr>
          <w:rFonts w:ascii="Times New Roman" w:hAnsi="Times New Roman" w:cs="David" w:hint="cs"/>
          <w:sz w:val="24"/>
          <w:szCs w:val="24"/>
          <w:rtl/>
        </w:rPr>
        <w:t>מ</w:t>
      </w:r>
      <w:r w:rsidRPr="006D7BFD">
        <w:rPr>
          <w:rFonts w:ascii="Times New Roman" w:hAnsi="Times New Roman" w:cs="David"/>
          <w:sz w:val="24"/>
          <w:szCs w:val="24"/>
          <w:rtl/>
        </w:rPr>
        <w:t>קורסי</w:t>
      </w:r>
      <w:r w:rsidRPr="006D7BFD">
        <w:rPr>
          <w:rFonts w:ascii="Times New Roman" w:hAnsi="Times New Roman" w:cs="David" w:hint="cs"/>
          <w:sz w:val="24"/>
          <w:szCs w:val="24"/>
          <w:rtl/>
        </w:rPr>
        <w:t xml:space="preserve"> ההכשרה:</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קורס פיתוח תוכנה</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בדיקות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תוכנה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תקשורת נתונים, סלולר, חומרה, מערכות מידע או </w:t>
      </w:r>
      <w:r w:rsidRPr="006D7BFD">
        <w:rPr>
          <w:rFonts w:ascii="Times New Roman" w:hAnsi="Times New Roman" w:cs="David" w:hint="eastAsia"/>
          <w:sz w:val="24"/>
          <w:szCs w:val="24"/>
          <w:rtl/>
        </w:rPr>
        <w:t>ביוטק</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  "קורס בסיווג 1" בעדיפות ראשונה.</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hint="eastAsia"/>
          <w:sz w:val="24"/>
          <w:szCs w:val="24"/>
          <w:rtl/>
        </w:rPr>
        <w:t>קורס</w:t>
      </w:r>
      <w:r w:rsidRPr="006D7BFD">
        <w:rPr>
          <w:rFonts w:ascii="Times New Roman" w:hAnsi="Times New Roman" w:cs="David" w:hint="cs"/>
          <w:sz w:val="24"/>
          <w:szCs w:val="24"/>
          <w:rtl/>
        </w:rPr>
        <w:t xml:space="preserve"> אבטחת מידע,</w:t>
      </w:r>
      <w:r w:rsidRPr="006D7BFD">
        <w:rPr>
          <w:rFonts w:ascii="Times New Roman" w:hAnsi="Times New Roman" w:cs="David"/>
          <w:sz w:val="24"/>
          <w:szCs w:val="24"/>
          <w:rtl/>
        </w:rPr>
        <w:t xml:space="preserve"> </w:t>
      </w:r>
      <w:r w:rsidRPr="006D7BFD">
        <w:rPr>
          <w:rFonts w:ascii="Times New Roman" w:hAnsi="Times New Roman" w:cs="David"/>
          <w:sz w:val="24"/>
          <w:szCs w:val="24"/>
        </w:rPr>
        <w:t>QA</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(אבטחת איכות</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בדיקות איכות או תמיכה טכנית – </w:t>
      </w:r>
      <w:r w:rsidRPr="006D7BFD">
        <w:rPr>
          <w:rFonts w:ascii="Times New Roman" w:hAnsi="Times New Roman" w:cs="David" w:hint="cs"/>
          <w:sz w:val="24"/>
          <w:szCs w:val="24"/>
          <w:rtl/>
        </w:rPr>
        <w:t xml:space="preserve">"קורס בסיווג 2" </w:t>
      </w:r>
      <w:r w:rsidRPr="006D7BFD">
        <w:rPr>
          <w:rFonts w:ascii="Times New Roman" w:hAnsi="Times New Roman" w:cs="David"/>
          <w:sz w:val="24"/>
          <w:szCs w:val="24"/>
          <w:rtl/>
        </w:rPr>
        <w:t>בעדיפות שנייה ורק ל</w:t>
      </w:r>
      <w:r w:rsidRPr="006D7BFD">
        <w:rPr>
          <w:rFonts w:ascii="Times New Roman" w:hAnsi="Times New Roman" w:cs="David" w:hint="eastAsia"/>
          <w:sz w:val="24"/>
          <w:szCs w:val="24"/>
          <w:rtl/>
        </w:rPr>
        <w:t>משתתף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שנמצא</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אינו</w:t>
      </w:r>
      <w:r w:rsidRPr="006D7BFD">
        <w:rPr>
          <w:rFonts w:ascii="Times New Roman" w:hAnsi="Times New Roman" w:cs="David"/>
          <w:sz w:val="24"/>
          <w:szCs w:val="24"/>
          <w:rtl/>
        </w:rPr>
        <w:t xml:space="preserve"> מתאים לשיבוץ בקורס</w:t>
      </w:r>
      <w:r w:rsidRPr="006D7BFD">
        <w:rPr>
          <w:rFonts w:ascii="Times New Roman" w:hAnsi="Times New Roman" w:cs="David" w:hint="cs"/>
          <w:sz w:val="24"/>
          <w:szCs w:val="24"/>
          <w:rtl/>
        </w:rPr>
        <w:t>ים שבסעיף 4.5.1.2.1.</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בהקשר זה יובהר, כי נותן השירותים נדרש לבחון, בין היתר, את התאמת המועמד לאופי הקורס, סיכוייו לסיים את הקורס בהצלחה וסיכוייו להשתלב בעבודה בתחום הנלמד לאורך זמן.</w:t>
      </w:r>
    </w:p>
    <w:p w:rsidR="00B44471" w:rsidRDefault="00B44471">
      <w:pPr>
        <w:bidi w:val="0"/>
        <w:rPr>
          <w:rFonts w:ascii="Times New Roman" w:hAnsi="Times New Roman" w:cs="David"/>
          <w:sz w:val="24"/>
          <w:szCs w:val="24"/>
          <w:rtl/>
        </w:rPr>
      </w:pPr>
      <w:r>
        <w:rPr>
          <w:rFonts w:ascii="Times New Roman" w:hAnsi="Times New Roman" w:cs="David"/>
          <w:sz w:val="24"/>
          <w:szCs w:val="24"/>
          <w:rtl/>
        </w:rPr>
        <w:br w:type="page"/>
      </w:r>
    </w:p>
    <w:p w:rsidR="006D7BFD" w:rsidRPr="006D7BFD" w:rsidRDefault="006D7BFD" w:rsidP="006D7BFD">
      <w:pPr>
        <w:spacing w:after="0" w:line="360" w:lineRule="auto"/>
        <w:contextualSpacing/>
        <w:rPr>
          <w:rFonts w:ascii="Times New Roman" w:hAnsi="Times New Roman" w:cs="David"/>
          <w:sz w:val="24"/>
          <w:szCs w:val="24"/>
        </w:rPr>
      </w:pPr>
    </w:p>
    <w:p w:rsidR="006D7BFD" w:rsidRPr="006D7BFD" w:rsidRDefault="006D7BFD" w:rsidP="006D7BFD">
      <w:pPr>
        <w:numPr>
          <w:ilvl w:val="1"/>
          <w:numId w:val="44"/>
        </w:numPr>
        <w:spacing w:after="0" w:line="360" w:lineRule="auto"/>
        <w:rPr>
          <w:rFonts w:ascii="Times New Roman" w:hAnsi="Times New Roman" w:cs="David"/>
          <w:b/>
          <w:bCs/>
          <w:sz w:val="24"/>
          <w:szCs w:val="24"/>
        </w:rPr>
      </w:pPr>
      <w:r w:rsidRPr="006D7BFD">
        <w:rPr>
          <w:rFonts w:ascii="Times New Roman" w:hAnsi="Times New Roman" w:cs="David"/>
          <w:b/>
          <w:bCs/>
          <w:sz w:val="24"/>
          <w:szCs w:val="24"/>
          <w:rtl/>
        </w:rPr>
        <w:t>הקורסים וההכשרות</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במהלך תקופת ההסכם מתחייב נותן השירותים לקיים</w:t>
      </w:r>
      <w:r w:rsidRPr="006D7BFD">
        <w:rPr>
          <w:rFonts w:ascii="Times New Roman" w:hAnsi="Times New Roman" w:cs="David" w:hint="cs"/>
          <w:sz w:val="24"/>
          <w:szCs w:val="24"/>
          <w:rtl/>
        </w:rPr>
        <w:t xml:space="preserve"> לפחות</w:t>
      </w:r>
      <w:r w:rsidRPr="006D7BFD">
        <w:rPr>
          <w:rFonts w:ascii="Times New Roman" w:hAnsi="Times New Roman" w:cs="David"/>
          <w:sz w:val="24"/>
          <w:szCs w:val="24"/>
          <w:rtl/>
        </w:rPr>
        <w:t xml:space="preserve"> 3 </w:t>
      </w:r>
      <w:r w:rsidRPr="006D7BFD">
        <w:rPr>
          <w:rFonts w:ascii="Times New Roman" w:hAnsi="Times New Roman" w:cs="David" w:hint="cs"/>
          <w:sz w:val="24"/>
          <w:szCs w:val="24"/>
          <w:rtl/>
        </w:rPr>
        <w:t>קורסי</w:t>
      </w:r>
      <w:r w:rsidRPr="006D7BFD">
        <w:rPr>
          <w:rFonts w:ascii="Times New Roman" w:hAnsi="Times New Roman" w:cs="David"/>
          <w:sz w:val="24"/>
          <w:szCs w:val="24"/>
          <w:rtl/>
        </w:rPr>
        <w:t xml:space="preserve"> הכשרה</w:t>
      </w:r>
      <w:r w:rsidRPr="006D7BFD">
        <w:rPr>
          <w:rFonts w:ascii="Times New Roman" w:hAnsi="Times New Roman" w:cs="David" w:hint="cs"/>
          <w:sz w:val="24"/>
          <w:szCs w:val="24"/>
          <w:rtl/>
        </w:rPr>
        <w:t xml:space="preserve"> מקצועית בשנה, </w:t>
      </w:r>
      <w:r w:rsidRPr="006D7BFD">
        <w:rPr>
          <w:rFonts w:ascii="Times New Roman" w:hAnsi="Times New Roman" w:cs="David"/>
          <w:sz w:val="24"/>
          <w:szCs w:val="24"/>
          <w:rtl/>
        </w:rPr>
        <w:t>בתחומי</w:t>
      </w:r>
      <w:r w:rsidRPr="006D7BFD">
        <w:rPr>
          <w:rFonts w:ascii="Times New Roman" w:hAnsi="Times New Roman" w:cs="David" w:hint="cs"/>
          <w:sz w:val="24"/>
          <w:szCs w:val="24"/>
          <w:rtl/>
        </w:rPr>
        <w:t xml:space="preserve"> ליבה הדורשים מיומנות גבוהה בתחום התעשייה עתירת הידע:</w:t>
      </w:r>
      <w:r w:rsidRPr="006D7BFD">
        <w:rPr>
          <w:rFonts w:ascii="Times New Roman" w:hAnsi="Times New Roman" w:cs="David"/>
          <w:sz w:val="24"/>
          <w:szCs w:val="24"/>
        </w:rPr>
        <w:t xml:space="preserve"> </w:t>
      </w:r>
      <w:r w:rsidRPr="006D7BFD">
        <w:rPr>
          <w:rFonts w:ascii="Times New Roman" w:hAnsi="Times New Roman" w:cs="David"/>
          <w:sz w:val="24"/>
          <w:szCs w:val="24"/>
          <w:rtl/>
        </w:rPr>
        <w:t xml:space="preserve">פיתוח תוכנה, בדיקות תוכנה, תקשורת נתונים, סלולר, חומרה, מערכות מידע או </w:t>
      </w:r>
      <w:r w:rsidRPr="006D7BFD">
        <w:rPr>
          <w:rFonts w:ascii="Times New Roman" w:hAnsi="Times New Roman" w:cs="David" w:hint="eastAsia"/>
          <w:sz w:val="24"/>
          <w:szCs w:val="24"/>
          <w:rtl/>
        </w:rPr>
        <w:t>ביוטק</w:t>
      </w:r>
      <w:r w:rsidRPr="006D7BFD">
        <w:rPr>
          <w:rFonts w:ascii="Times New Roman" w:hAnsi="Times New Roman" w:cs="David" w:hint="cs"/>
          <w:sz w:val="24"/>
          <w:szCs w:val="24"/>
          <w:rtl/>
        </w:rPr>
        <w:t xml:space="preserve">- </w:t>
      </w:r>
      <w:r w:rsidRPr="006D7BFD">
        <w:rPr>
          <w:rFonts w:ascii="Times New Roman" w:hAnsi="Times New Roman" w:cs="David"/>
          <w:b/>
          <w:bCs/>
          <w:sz w:val="24"/>
          <w:szCs w:val="24"/>
          <w:rtl/>
        </w:rPr>
        <w:t xml:space="preserve">"קורס </w:t>
      </w:r>
      <w:r w:rsidRPr="006D7BFD">
        <w:rPr>
          <w:rFonts w:ascii="Times New Roman" w:hAnsi="Times New Roman" w:cs="David" w:hint="eastAsia"/>
          <w:b/>
          <w:bCs/>
          <w:sz w:val="24"/>
          <w:szCs w:val="24"/>
          <w:rtl/>
        </w:rPr>
        <w:t>בסיווג</w:t>
      </w:r>
      <w:r w:rsidRPr="006D7BFD">
        <w:rPr>
          <w:rFonts w:ascii="Times New Roman" w:hAnsi="Times New Roman" w:cs="David"/>
          <w:b/>
          <w:bCs/>
          <w:sz w:val="24"/>
          <w:szCs w:val="24"/>
          <w:rtl/>
        </w:rPr>
        <w:t xml:space="preserve"> 1".</w:t>
      </w:r>
      <w:r w:rsidRPr="006D7BFD">
        <w:rPr>
          <w:rFonts w:ascii="Times New Roman" w:hAnsi="Times New Roman" w:cs="David" w:hint="cs"/>
          <w:sz w:val="24"/>
          <w:szCs w:val="24"/>
          <w:rtl/>
        </w:rPr>
        <w:t xml:space="preserve"> </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במידה ואין ביקוש לקורסים אלה מצד המעסיקים והחברות בתעשייה עתירת הידע יוכל נותן השירותים לקיים מחזורי הכשרה מקצועית בתחומים: </w:t>
      </w:r>
      <w:r w:rsidRPr="006D7BFD">
        <w:rPr>
          <w:rFonts w:ascii="Times New Roman" w:hAnsi="Times New Roman" w:cs="David" w:hint="eastAsia"/>
          <w:sz w:val="24"/>
          <w:szCs w:val="24"/>
          <w:rtl/>
        </w:rPr>
        <w:t>אבטחת</w:t>
      </w:r>
      <w:r w:rsidRPr="006D7BFD">
        <w:rPr>
          <w:rFonts w:ascii="Times New Roman" w:hAnsi="Times New Roman" w:cs="David"/>
          <w:sz w:val="24"/>
          <w:szCs w:val="24"/>
          <w:rtl/>
        </w:rPr>
        <w:t xml:space="preserve"> מידע, </w:t>
      </w:r>
      <w:r w:rsidRPr="006D7BFD">
        <w:rPr>
          <w:rFonts w:ascii="Times New Roman" w:hAnsi="Times New Roman" w:cs="David"/>
          <w:sz w:val="24"/>
          <w:szCs w:val="24"/>
        </w:rPr>
        <w:t>QA</w:t>
      </w:r>
      <w:r w:rsidRPr="006D7BFD">
        <w:rPr>
          <w:rFonts w:ascii="Times New Roman" w:hAnsi="Times New Roman" w:cs="David"/>
          <w:sz w:val="24"/>
          <w:szCs w:val="24"/>
          <w:rtl/>
        </w:rPr>
        <w:t xml:space="preserve"> (אבטחת איכות), בדיקות איכות</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תמיכה טכנית</w:t>
      </w:r>
      <w:r w:rsidRPr="006D7BFD">
        <w:rPr>
          <w:rFonts w:ascii="Times New Roman" w:hAnsi="Times New Roman" w:cs="David" w:hint="cs"/>
          <w:sz w:val="24"/>
          <w:szCs w:val="24"/>
          <w:rtl/>
        </w:rPr>
        <w:t xml:space="preserve">- </w:t>
      </w:r>
      <w:r w:rsidRPr="006D7BFD">
        <w:rPr>
          <w:rFonts w:ascii="Times New Roman" w:hAnsi="Times New Roman" w:cs="David" w:hint="cs"/>
          <w:b/>
          <w:bCs/>
          <w:sz w:val="24"/>
          <w:szCs w:val="24"/>
          <w:rtl/>
        </w:rPr>
        <w:t>"קורס בסיווג 2"</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או </w:t>
      </w:r>
      <w:r w:rsidRPr="006D7BFD">
        <w:rPr>
          <w:rFonts w:ascii="Times New Roman" w:hAnsi="Times New Roman" w:cs="David" w:hint="eastAsia"/>
          <w:sz w:val="24"/>
          <w:szCs w:val="24"/>
          <w:rtl/>
        </w:rPr>
        <w:t>קורס</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בתחום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טכנולוגי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אחר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הנדרש</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פי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צרכי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המעסיק</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באישור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נציג</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המשרד</w:t>
      </w:r>
      <w:r w:rsidRPr="006D7BFD">
        <w:rPr>
          <w:rFonts w:ascii="Times New Roman" w:hAnsi="Times New Roman" w:cs="David"/>
          <w:sz w:val="24"/>
          <w:szCs w:val="24"/>
          <w:rtl/>
        </w:rPr>
        <w:t>.</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cs"/>
          <w:b/>
          <w:bCs/>
          <w:sz w:val="24"/>
          <w:szCs w:val="24"/>
          <w:rtl/>
        </w:rPr>
        <w:t>כל הקורסים ידרשו לעמוד בתנאים הבאים במצטבר:</w:t>
      </w:r>
    </w:p>
    <w:p w:rsidR="006D7BFD" w:rsidRPr="006D7BFD" w:rsidRDefault="006D7BFD" w:rsidP="006D7BFD">
      <w:pPr>
        <w:numPr>
          <w:ilvl w:val="3"/>
          <w:numId w:val="44"/>
        </w:numPr>
        <w:spacing w:after="0" w:line="360" w:lineRule="auto"/>
        <w:jc w:val="both"/>
        <w:rPr>
          <w:rFonts w:ascii="Times New Roman" w:hAnsi="Times New Roman" w:cs="David"/>
          <w:sz w:val="24"/>
          <w:szCs w:val="24"/>
          <w:rtl/>
        </w:rPr>
      </w:pPr>
      <w:r w:rsidRPr="006D7BFD">
        <w:rPr>
          <w:rFonts w:ascii="Times New Roman" w:hAnsi="Times New Roman" w:cs="David" w:hint="cs"/>
          <w:sz w:val="24"/>
          <w:szCs w:val="24"/>
          <w:rtl/>
        </w:rPr>
        <w:t>הקורס יהיה מוכר ומפוקח על ידי האגף להכשרה מקצועית במשרד ויתקיים במוסד לימודי מאושר ומפוקח על ידי המשרד.</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במסגרת זו </w:t>
      </w:r>
      <w:r w:rsidRPr="006D7BFD">
        <w:rPr>
          <w:rFonts w:ascii="Times New Roman" w:hAnsi="Times New Roman" w:cs="David"/>
          <w:sz w:val="24"/>
          <w:szCs w:val="24"/>
          <w:rtl/>
        </w:rPr>
        <w:t>תכני קורס</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ההכשרה (סילבוס) יאושרו </w:t>
      </w:r>
      <w:r w:rsidRPr="006D7BFD">
        <w:rPr>
          <w:rFonts w:ascii="Times New Roman" w:hAnsi="Times New Roman" w:cs="David" w:hint="cs"/>
          <w:sz w:val="24"/>
          <w:szCs w:val="24"/>
          <w:rtl/>
        </w:rPr>
        <w:t>על ידי המשרד.</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eastAsia"/>
          <w:sz w:val="24"/>
          <w:szCs w:val="24"/>
          <w:rtl/>
        </w:rPr>
        <w:t>הקורס</w:t>
      </w:r>
      <w:r w:rsidRPr="006D7BFD">
        <w:rPr>
          <w:rFonts w:ascii="Times New Roman" w:hAnsi="Times New Roman" w:cs="David"/>
          <w:sz w:val="24"/>
          <w:szCs w:val="24"/>
          <w:rtl/>
        </w:rPr>
        <w:t xml:space="preserve"> יהיה בתחומים טכנולוגים הנדרשים על ידי מעסיקים מתחומי תעשייה עתירת ידע. </w:t>
      </w:r>
      <w:r w:rsidRPr="006D7BFD">
        <w:rPr>
          <w:rFonts w:ascii="Times New Roman" w:hAnsi="Times New Roman" w:cs="David" w:hint="eastAsia"/>
          <w:sz w:val="24"/>
          <w:szCs w:val="24"/>
          <w:rtl/>
        </w:rPr>
        <w:t>לטובת</w:t>
      </w:r>
      <w:r w:rsidRPr="006D7BFD">
        <w:rPr>
          <w:rFonts w:ascii="Times New Roman" w:hAnsi="Times New Roman" w:cs="David"/>
          <w:sz w:val="24"/>
          <w:szCs w:val="24"/>
          <w:rtl/>
        </w:rPr>
        <w:t xml:space="preserve"> הוכחת עמידה בתנאי סף זה, </w:t>
      </w: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יפרט</w:t>
      </w:r>
      <w:r w:rsidRPr="006D7BFD">
        <w:rPr>
          <w:rFonts w:ascii="Times New Roman" w:hAnsi="Times New Roman" w:cs="David"/>
          <w:sz w:val="24"/>
          <w:szCs w:val="24"/>
          <w:rtl/>
        </w:rPr>
        <w:t xml:space="preserve"> בפני המשרד טרם פתיחת קורס </w:t>
      </w:r>
      <w:r w:rsidRPr="006D7BFD">
        <w:rPr>
          <w:rFonts w:ascii="Times New Roman" w:hAnsi="Times New Roman" w:cs="David" w:hint="eastAsia"/>
          <w:sz w:val="24"/>
          <w:szCs w:val="24"/>
          <w:rtl/>
        </w:rPr>
        <w:t>מיהם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המעסיקים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ומהם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צרכיהם</w:t>
      </w:r>
      <w:r w:rsidRPr="006D7BFD">
        <w:rPr>
          <w:rFonts w:ascii="Times New Roman" w:hAnsi="Times New Roman" w:cs="David"/>
          <w:sz w:val="24"/>
          <w:szCs w:val="24"/>
          <w:rtl/>
        </w:rPr>
        <w:t>.מספר המשתתפים במהלך הקורס לא יפחת מ-</w:t>
      </w:r>
      <w:r w:rsidRPr="006D7BFD">
        <w:rPr>
          <w:rFonts w:ascii="Times New Roman" w:hAnsi="Times New Roman" w:cs="David" w:hint="cs"/>
          <w:sz w:val="24"/>
          <w:szCs w:val="24"/>
          <w:rtl/>
        </w:rPr>
        <w:t>20</w:t>
      </w:r>
      <w:r w:rsidRPr="006D7BFD">
        <w:rPr>
          <w:rFonts w:ascii="Times New Roman" w:hAnsi="Times New Roman" w:cs="David"/>
          <w:sz w:val="24"/>
          <w:szCs w:val="24"/>
          <w:rtl/>
        </w:rPr>
        <w:t>.</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מספר המשתתפים שיעמוד בדרישות הקורס ויסיים את הקורס בהצלחה, לא יפחת מ- </w:t>
      </w:r>
      <w:r w:rsidRPr="006D7BFD">
        <w:rPr>
          <w:rFonts w:ascii="Times New Roman" w:hAnsi="Times New Roman" w:cs="David" w:hint="cs"/>
          <w:sz w:val="24"/>
          <w:szCs w:val="24"/>
          <w:rtl/>
        </w:rPr>
        <w:t>16</w:t>
      </w:r>
      <w:r w:rsidRPr="006D7BFD">
        <w:rPr>
          <w:rFonts w:ascii="Times New Roman" w:hAnsi="Times New Roman" w:cs="David"/>
          <w:sz w:val="24"/>
          <w:szCs w:val="24"/>
          <w:rtl/>
        </w:rPr>
        <w:t xml:space="preserve">.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eastAsia"/>
          <w:sz w:val="24"/>
          <w:szCs w:val="24"/>
          <w:rtl/>
        </w:rPr>
        <w:t>י</w:t>
      </w:r>
      <w:r w:rsidRPr="006D7BFD">
        <w:rPr>
          <w:rFonts w:ascii="Times New Roman" w:hAnsi="Times New Roman" w:cs="David"/>
          <w:sz w:val="24"/>
          <w:szCs w:val="24"/>
          <w:rtl/>
        </w:rPr>
        <w:t>ובהר כי משתתף</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אשר החל לעבוד ב</w:t>
      </w:r>
      <w:r w:rsidRPr="006D7BFD">
        <w:rPr>
          <w:rFonts w:ascii="Times New Roman" w:hAnsi="Times New Roman" w:cs="David" w:hint="cs"/>
          <w:sz w:val="24"/>
          <w:szCs w:val="24"/>
          <w:rtl/>
        </w:rPr>
        <w:t xml:space="preserve">תעשייה עתירת הידע </w:t>
      </w:r>
      <w:r w:rsidRPr="006D7BFD">
        <w:rPr>
          <w:rFonts w:ascii="Times New Roman" w:hAnsi="Times New Roman" w:cs="David"/>
          <w:sz w:val="24"/>
          <w:szCs w:val="24"/>
          <w:rtl/>
        </w:rPr>
        <w:t xml:space="preserve">במקצועו </w:t>
      </w:r>
      <w:r w:rsidRPr="006D7BFD">
        <w:rPr>
          <w:rFonts w:ascii="Times New Roman" w:hAnsi="Times New Roman" w:cs="David" w:hint="cs"/>
          <w:sz w:val="24"/>
          <w:szCs w:val="24"/>
          <w:rtl/>
        </w:rPr>
        <w:t xml:space="preserve">כבר </w:t>
      </w:r>
      <w:r w:rsidRPr="006D7BFD">
        <w:rPr>
          <w:rFonts w:ascii="Times New Roman" w:hAnsi="Times New Roman" w:cs="David"/>
          <w:sz w:val="24"/>
          <w:szCs w:val="24"/>
          <w:rtl/>
        </w:rPr>
        <w:t>במהלך הקורס</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ייחשב ככזה אשר סיים את הקורס בהצלחה, וייכלל במסגרת מכסת המינימום של </w:t>
      </w:r>
      <w:r w:rsidRPr="006D7BFD">
        <w:rPr>
          <w:rFonts w:ascii="Times New Roman" w:hAnsi="Times New Roman" w:cs="David" w:hint="cs"/>
          <w:sz w:val="24"/>
          <w:szCs w:val="24"/>
          <w:rtl/>
        </w:rPr>
        <w:t>16</w:t>
      </w:r>
      <w:r w:rsidRPr="006D7BFD">
        <w:rPr>
          <w:rFonts w:ascii="Times New Roman" w:hAnsi="Times New Roman" w:cs="David"/>
          <w:sz w:val="24"/>
          <w:szCs w:val="24"/>
          <w:rtl/>
        </w:rPr>
        <w:t xml:space="preserve"> משתתפים כאמור.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מודגש</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כי קורס שלא יעמוד בתנאי</w:t>
      </w:r>
      <w:r w:rsidRPr="006D7BFD">
        <w:rPr>
          <w:rFonts w:ascii="Times New Roman" w:hAnsi="Times New Roman" w:cs="David" w:hint="cs"/>
          <w:sz w:val="24"/>
          <w:szCs w:val="24"/>
          <w:rtl/>
        </w:rPr>
        <w:t xml:space="preserve">ם </w:t>
      </w:r>
      <w:r w:rsidRPr="006D7BFD">
        <w:rPr>
          <w:rFonts w:ascii="Times New Roman" w:hAnsi="Times New Roman" w:cs="David"/>
          <w:sz w:val="24"/>
          <w:szCs w:val="24"/>
          <w:rtl/>
        </w:rPr>
        <w:t>שבסעיף זה</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לא ייחשב כקורס במסגרת התכנית ונותן השירותים לא יהיה זכאי להשתתפות בחלק תלוי העמידה ביעדים בגינו.</w:t>
      </w:r>
    </w:p>
    <w:p w:rsidR="006D7BFD" w:rsidRPr="006D7BFD" w:rsidRDefault="006D7BFD" w:rsidP="006D7BFD">
      <w:pPr>
        <w:numPr>
          <w:ilvl w:val="2"/>
          <w:numId w:val="44"/>
        </w:numPr>
        <w:spacing w:after="0" w:line="360" w:lineRule="auto"/>
        <w:jc w:val="both"/>
        <w:rPr>
          <w:rFonts w:ascii="Times New Roman" w:hAnsi="Times New Roman" w:cs="David"/>
          <w:b/>
          <w:bCs/>
          <w:sz w:val="24"/>
          <w:szCs w:val="24"/>
        </w:rPr>
      </w:pPr>
      <w:r w:rsidRPr="006D7BFD">
        <w:rPr>
          <w:rFonts w:ascii="Times New Roman" w:hAnsi="Times New Roman" w:cs="David"/>
          <w:b/>
          <w:bCs/>
          <w:sz w:val="24"/>
          <w:szCs w:val="24"/>
          <w:rtl/>
        </w:rPr>
        <w:t xml:space="preserve">היקף שעות ההכשרה: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קורסים בסיווג 1 יהיו </w:t>
      </w:r>
      <w:r w:rsidRPr="006D7BFD">
        <w:rPr>
          <w:rFonts w:ascii="Times New Roman" w:hAnsi="Times New Roman" w:cs="David"/>
          <w:sz w:val="24"/>
          <w:szCs w:val="24"/>
          <w:rtl/>
        </w:rPr>
        <w:t xml:space="preserve"> בני  500 שעות לימוד אקדמאיות </w:t>
      </w:r>
      <w:r w:rsidRPr="006D7BFD">
        <w:rPr>
          <w:rFonts w:ascii="Times New Roman" w:hAnsi="Times New Roman" w:cs="David" w:hint="cs"/>
          <w:sz w:val="24"/>
          <w:szCs w:val="24"/>
          <w:rtl/>
        </w:rPr>
        <w:t>ו</w:t>
      </w:r>
      <w:r w:rsidRPr="006D7BFD">
        <w:rPr>
          <w:rFonts w:ascii="Times New Roman" w:hAnsi="Times New Roman" w:cs="David"/>
          <w:sz w:val="24"/>
          <w:szCs w:val="24"/>
          <w:rtl/>
        </w:rPr>
        <w:t>כ- 4</w:t>
      </w:r>
      <w:r w:rsidRPr="006D7BFD">
        <w:rPr>
          <w:rFonts w:ascii="Times New Roman" w:hAnsi="Times New Roman" w:cs="David" w:hint="cs"/>
          <w:sz w:val="24"/>
          <w:szCs w:val="24"/>
          <w:rtl/>
        </w:rPr>
        <w:t>25</w:t>
      </w:r>
      <w:r w:rsidRPr="006D7BFD">
        <w:rPr>
          <w:rFonts w:ascii="Times New Roman" w:hAnsi="Times New Roman" w:cs="David"/>
          <w:sz w:val="24"/>
          <w:szCs w:val="24"/>
          <w:rtl/>
        </w:rPr>
        <w:t xml:space="preserve"> שעות  טכנולוגיות</w:t>
      </w:r>
      <w:r w:rsidRPr="006D7BFD">
        <w:rPr>
          <w:rFonts w:ascii="Times New Roman" w:hAnsi="Times New Roman" w:cs="David" w:hint="cs"/>
          <w:sz w:val="24"/>
          <w:szCs w:val="24"/>
          <w:rtl/>
        </w:rPr>
        <w:t>.</w:t>
      </w:r>
    </w:p>
    <w:p w:rsidR="00B44471"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קורסים </w:t>
      </w:r>
      <w:r w:rsidRPr="006D7BFD">
        <w:rPr>
          <w:rFonts w:ascii="Times New Roman" w:hAnsi="Times New Roman" w:cs="David" w:hint="cs"/>
          <w:sz w:val="24"/>
          <w:szCs w:val="24"/>
          <w:rtl/>
        </w:rPr>
        <w:t>בסיווג</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2 יהיו </w:t>
      </w:r>
      <w:r w:rsidRPr="006D7BFD">
        <w:rPr>
          <w:rFonts w:ascii="Times New Roman" w:hAnsi="Times New Roman" w:cs="David"/>
          <w:sz w:val="24"/>
          <w:szCs w:val="24"/>
          <w:rtl/>
        </w:rPr>
        <w:t>בני 300 שעות לימוד</w:t>
      </w:r>
      <w:r w:rsidRPr="006D7BFD">
        <w:rPr>
          <w:rFonts w:ascii="Times New Roman" w:hAnsi="Times New Roman" w:cs="David" w:hint="cs"/>
          <w:sz w:val="24"/>
          <w:szCs w:val="24"/>
          <w:rtl/>
        </w:rPr>
        <w:t xml:space="preserve"> אקדמאיות </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מתוכן</w:t>
      </w:r>
      <w:r w:rsidRPr="006D7BFD">
        <w:rPr>
          <w:rFonts w:ascii="Times New Roman" w:hAnsi="Times New Roman" w:cs="David"/>
          <w:sz w:val="24"/>
          <w:szCs w:val="24"/>
          <w:rtl/>
        </w:rPr>
        <w:t xml:space="preserve"> כ- 2</w:t>
      </w:r>
      <w:r w:rsidRPr="006D7BFD">
        <w:rPr>
          <w:rFonts w:ascii="Times New Roman" w:hAnsi="Times New Roman" w:cs="David" w:hint="cs"/>
          <w:sz w:val="24"/>
          <w:szCs w:val="24"/>
          <w:rtl/>
        </w:rPr>
        <w:t>55</w:t>
      </w:r>
      <w:r w:rsidRPr="006D7BFD">
        <w:rPr>
          <w:rFonts w:ascii="Times New Roman" w:hAnsi="Times New Roman" w:cs="David"/>
          <w:sz w:val="24"/>
          <w:szCs w:val="24"/>
          <w:rtl/>
        </w:rPr>
        <w:t xml:space="preserve"> שעות טכנולוגיות. </w:t>
      </w:r>
    </w:p>
    <w:p w:rsidR="00B44471" w:rsidRDefault="00B44471">
      <w:pPr>
        <w:bidi w:val="0"/>
        <w:rPr>
          <w:rFonts w:ascii="Times New Roman" w:hAnsi="Times New Roman" w:cs="David"/>
          <w:sz w:val="24"/>
          <w:szCs w:val="24"/>
        </w:rPr>
      </w:pPr>
      <w:r>
        <w:rPr>
          <w:rFonts w:ascii="Times New Roman" w:hAnsi="Times New Roman" w:cs="David"/>
          <w:sz w:val="24"/>
          <w:szCs w:val="24"/>
        </w:rPr>
        <w:br w:type="page"/>
      </w:r>
    </w:p>
    <w:p w:rsidR="006D7BFD" w:rsidRPr="006D7BFD" w:rsidRDefault="006D7BFD" w:rsidP="00B44471">
      <w:pPr>
        <w:spacing w:after="0" w:line="360" w:lineRule="auto"/>
        <w:ind w:left="2880"/>
        <w:jc w:val="both"/>
        <w:rPr>
          <w:rFonts w:ascii="Times New Roman" w:hAnsi="Times New Roman" w:cs="David"/>
          <w:sz w:val="24"/>
          <w:szCs w:val="24"/>
        </w:rPr>
      </w:pPr>
    </w:p>
    <w:p w:rsidR="006D7BFD" w:rsidRPr="006D7BFD" w:rsidRDefault="006D7BFD" w:rsidP="006D7BFD">
      <w:pPr>
        <w:numPr>
          <w:ilvl w:val="2"/>
          <w:numId w:val="44"/>
        </w:numPr>
        <w:spacing w:after="0" w:line="360" w:lineRule="auto"/>
        <w:jc w:val="both"/>
        <w:rPr>
          <w:rFonts w:ascii="Times New Roman" w:hAnsi="Times New Roman" w:cs="David"/>
          <w:b/>
          <w:bCs/>
          <w:sz w:val="24"/>
          <w:szCs w:val="24"/>
        </w:rPr>
      </w:pPr>
      <w:r w:rsidRPr="006D7BFD">
        <w:rPr>
          <w:rFonts w:ascii="Times New Roman" w:hAnsi="Times New Roman" w:cs="David" w:hint="eastAsia"/>
          <w:b/>
          <w:bCs/>
          <w:sz w:val="24"/>
          <w:szCs w:val="24"/>
          <w:rtl/>
        </w:rPr>
        <w:t>כללי</w:t>
      </w:r>
      <w:r w:rsidRPr="006D7BFD">
        <w:rPr>
          <w:rFonts w:ascii="Times New Roman" w:hAnsi="Times New Roman" w:cs="David"/>
          <w:b/>
          <w:bCs/>
          <w:sz w:val="24"/>
          <w:szCs w:val="24"/>
          <w:rtl/>
        </w:rPr>
        <w:t xml:space="preserve"> קבלה לקורס: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ראשון מתקבל – ראשון נכנס,  עד למילוי מכסת התלמידים בכיתה.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רמת המשתתפים </w:t>
      </w:r>
      <w:r w:rsidRPr="006D7BFD">
        <w:rPr>
          <w:rFonts w:ascii="Times New Roman" w:hAnsi="Times New Roman" w:cs="David" w:hint="cs"/>
          <w:sz w:val="24"/>
          <w:szCs w:val="24"/>
          <w:rtl/>
        </w:rPr>
        <w:t>מתאימה</w:t>
      </w:r>
      <w:r w:rsidRPr="006D7BFD">
        <w:rPr>
          <w:rFonts w:ascii="Times New Roman" w:hAnsi="Times New Roman" w:cs="David"/>
          <w:sz w:val="24"/>
          <w:szCs w:val="24"/>
          <w:rtl/>
        </w:rPr>
        <w:t xml:space="preserve"> לרמת הקורס</w:t>
      </w:r>
      <w:r w:rsidRPr="006D7BFD">
        <w:rPr>
          <w:rFonts w:ascii="Times New Roman" w:hAnsi="Times New Roman" w:cs="David" w:hint="cs"/>
          <w:sz w:val="24"/>
          <w:szCs w:val="24"/>
          <w:rtl/>
        </w:rPr>
        <w:t xml:space="preserve">. למשל, </w:t>
      </w:r>
      <w:r w:rsidRPr="006D7BFD">
        <w:rPr>
          <w:rFonts w:ascii="Times New Roman" w:hAnsi="Times New Roman" w:cs="David"/>
          <w:sz w:val="24"/>
          <w:szCs w:val="24"/>
          <w:rtl/>
        </w:rPr>
        <w:t>בוגרי אקדמיה מ"התחום הרלוונטי" לא ילמדו עם אקדמאים אשר לא מגיעים מהתחום.</w:t>
      </w:r>
    </w:p>
    <w:p w:rsidR="006D7BFD" w:rsidRPr="006D7BFD" w:rsidRDefault="006D7BFD" w:rsidP="006D7BFD">
      <w:pPr>
        <w:numPr>
          <w:ilvl w:val="3"/>
          <w:numId w:val="44"/>
        </w:numPr>
        <w:spacing w:after="0" w:line="360" w:lineRule="auto"/>
        <w:jc w:val="both"/>
        <w:rPr>
          <w:rFonts w:ascii="Times New Roman" w:hAnsi="Times New Roman" w:cs="David"/>
          <w:sz w:val="24"/>
          <w:szCs w:val="24"/>
          <w:rtl/>
        </w:rPr>
      </w:pPr>
      <w:r w:rsidRPr="006D7BFD">
        <w:rPr>
          <w:rFonts w:ascii="Times New Roman" w:hAnsi="Times New Roman" w:cs="David" w:hint="cs"/>
          <w:sz w:val="24"/>
          <w:szCs w:val="24"/>
          <w:rtl/>
        </w:rPr>
        <w:t>נותן השירותים ייצר רשימת המתנה למקרי ביטול.</w:t>
      </w:r>
      <w:r w:rsidRPr="006D7BFD">
        <w:rPr>
          <w:rFonts w:ascii="Times New Roman" w:hAnsi="Times New Roman" w:cs="David"/>
          <w:sz w:val="24"/>
          <w:szCs w:val="24"/>
          <w:rtl/>
        </w:rPr>
        <w:t xml:space="preserve"> </w:t>
      </w:r>
    </w:p>
    <w:p w:rsidR="006D7BFD" w:rsidRPr="006D7BFD" w:rsidRDefault="006D7BFD" w:rsidP="006D7BFD">
      <w:pPr>
        <w:numPr>
          <w:ilvl w:val="2"/>
          <w:numId w:val="44"/>
        </w:numPr>
        <w:spacing w:after="0" w:line="360" w:lineRule="auto"/>
        <w:jc w:val="both"/>
        <w:rPr>
          <w:rFonts w:ascii="Times New Roman" w:hAnsi="Times New Roman" w:cs="David"/>
          <w:sz w:val="24"/>
          <w:szCs w:val="24"/>
          <w:rtl/>
        </w:rPr>
      </w:pPr>
      <w:r w:rsidRPr="006D7BFD">
        <w:rPr>
          <w:rFonts w:ascii="Times New Roman" w:hAnsi="Times New Roman" w:cs="David" w:hint="cs"/>
          <w:sz w:val="24"/>
          <w:szCs w:val="24"/>
          <w:rtl/>
        </w:rPr>
        <w:t>אלמנטים בהתנהלות קורס:</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במהלך קורסי </w:t>
      </w:r>
      <w:r w:rsidRPr="006D7BFD">
        <w:rPr>
          <w:rFonts w:ascii="Times New Roman" w:hAnsi="Times New Roman" w:cs="David"/>
          <w:sz w:val="24"/>
          <w:szCs w:val="24"/>
          <w:rtl/>
        </w:rPr>
        <w:t xml:space="preserve">ההכשרה </w:t>
      </w:r>
      <w:r w:rsidRPr="006D7BFD">
        <w:rPr>
          <w:rFonts w:ascii="Times New Roman" w:hAnsi="Times New Roman" w:cs="David" w:hint="cs"/>
          <w:sz w:val="24"/>
          <w:szCs w:val="24"/>
          <w:rtl/>
        </w:rPr>
        <w:t xml:space="preserve">יבצע נותן השירותים לתלמידים </w:t>
      </w:r>
      <w:r w:rsidRPr="006D7BFD">
        <w:rPr>
          <w:rFonts w:ascii="Times New Roman" w:hAnsi="Times New Roman" w:cs="David"/>
          <w:sz w:val="24"/>
          <w:szCs w:val="24"/>
          <w:rtl/>
        </w:rPr>
        <w:t>מבחנים</w:t>
      </w:r>
      <w:r w:rsidRPr="006D7BFD">
        <w:rPr>
          <w:rFonts w:ascii="Times New Roman" w:hAnsi="Times New Roman" w:cs="David" w:hint="cs"/>
          <w:sz w:val="24"/>
          <w:szCs w:val="24"/>
          <w:rtl/>
        </w:rPr>
        <w:t xml:space="preserve"> מקצועיים ש</w:t>
      </w:r>
      <w:r w:rsidRPr="006D7BFD">
        <w:rPr>
          <w:rFonts w:ascii="Times New Roman" w:hAnsi="Times New Roman" w:cs="David"/>
          <w:sz w:val="24"/>
          <w:szCs w:val="24"/>
          <w:rtl/>
        </w:rPr>
        <w:t>ונים</w:t>
      </w:r>
      <w:r w:rsidRPr="006D7BFD">
        <w:rPr>
          <w:rFonts w:ascii="Times New Roman" w:hAnsi="Times New Roman" w:cs="David" w:hint="cs"/>
          <w:sz w:val="24"/>
          <w:szCs w:val="24"/>
          <w:rtl/>
        </w:rPr>
        <w:t xml:space="preserve"> באופן שוטף</w:t>
      </w:r>
      <w:r w:rsidRPr="006D7BFD">
        <w:rPr>
          <w:rFonts w:ascii="Times New Roman" w:hAnsi="Times New Roman" w:cs="David"/>
          <w:sz w:val="24"/>
          <w:szCs w:val="24"/>
          <w:rtl/>
        </w:rPr>
        <w:t>, לבדיקת רמת הלמידה של המשתתפים והשליטה בחומר הנלמד</w:t>
      </w:r>
      <w:r w:rsidRPr="006D7BFD">
        <w:rPr>
          <w:rFonts w:ascii="Times New Roman" w:hAnsi="Times New Roman" w:cs="David" w:hint="cs"/>
          <w:sz w:val="24"/>
          <w:szCs w:val="24"/>
          <w:rtl/>
        </w:rPr>
        <w:t xml:space="preserve"> על פי דרישות הפיקוח המקצועי של האגף להכשרה מקצועית של משרד הכלכלה</w:t>
      </w:r>
      <w:r w:rsidRPr="006D7BFD">
        <w:rPr>
          <w:rFonts w:ascii="Times New Roman" w:hAnsi="Times New Roman" w:cs="David"/>
          <w:sz w:val="24"/>
          <w:szCs w:val="24"/>
          <w:rtl/>
        </w:rPr>
        <w:t xml:space="preserve">.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בסיום ההכשרה יידרש כל משתתף להגיש פרויקט סיום. כל </w:t>
      </w:r>
      <w:r w:rsidRPr="006D7BFD">
        <w:rPr>
          <w:rFonts w:ascii="Times New Roman" w:hAnsi="Times New Roman" w:cs="David" w:hint="cs"/>
          <w:sz w:val="24"/>
          <w:szCs w:val="24"/>
          <w:rtl/>
        </w:rPr>
        <w:t>מתכשר</w:t>
      </w:r>
      <w:r w:rsidRPr="006D7BFD">
        <w:rPr>
          <w:rFonts w:ascii="Times New Roman" w:hAnsi="Times New Roman" w:cs="David"/>
          <w:sz w:val="24"/>
          <w:szCs w:val="24"/>
          <w:rtl/>
        </w:rPr>
        <w:t xml:space="preserve"> יהיה זכאי לתעודת סיום אם עמד בדרישות הקורס</w:t>
      </w:r>
      <w:r w:rsidRPr="006D7BFD">
        <w:rPr>
          <w:rFonts w:ascii="Times New Roman" w:hAnsi="Times New Roman" w:cs="David" w:hint="cs"/>
          <w:sz w:val="24"/>
          <w:szCs w:val="24"/>
          <w:rtl/>
        </w:rPr>
        <w:t>:</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מינימום נוכחות של 80% </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ציון של 70 לכל הפחות במקצועות הרלוונטיים להשמתו ושיוגדרו על ידי נותן השירותים</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הגשת פרויקט סיום, אשר יוגדר על ידי נותן השירותים ויתייחס לתכני הקורס הספציפי. </w:t>
      </w:r>
    </w:p>
    <w:p w:rsidR="006D7BFD" w:rsidRPr="006D7BFD" w:rsidRDefault="006D7BFD" w:rsidP="006D7BFD">
      <w:pPr>
        <w:numPr>
          <w:ilvl w:val="2"/>
          <w:numId w:val="44"/>
        </w:numPr>
        <w:spacing w:after="0" w:line="360" w:lineRule="auto"/>
        <w:jc w:val="both"/>
        <w:rPr>
          <w:rFonts w:ascii="Times New Roman" w:hAnsi="Times New Roman" w:cs="David"/>
          <w:b/>
          <w:bCs/>
          <w:sz w:val="24"/>
          <w:szCs w:val="24"/>
        </w:rPr>
      </w:pPr>
      <w:r w:rsidRPr="006D7BFD">
        <w:rPr>
          <w:rFonts w:ascii="Times New Roman" w:hAnsi="Times New Roman" w:cs="David" w:hint="eastAsia"/>
          <w:b/>
          <w:bCs/>
          <w:sz w:val="24"/>
          <w:szCs w:val="24"/>
          <w:rtl/>
        </w:rPr>
        <w:t>ביצוע</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ההכשרות</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באמצעות</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קבלני</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משנה</w:t>
      </w:r>
      <w:r w:rsidRPr="006D7BFD">
        <w:rPr>
          <w:rFonts w:ascii="Times New Roman" w:hAnsi="Times New Roman" w:cs="David"/>
          <w:b/>
          <w:bCs/>
          <w:sz w:val="24"/>
          <w:szCs w:val="24"/>
          <w:rtl/>
        </w:rPr>
        <w:t>:</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נותן השירותים רשאי לבצע את קורסי ההכשרות באמצעות קבלני משנה, בכפוף לניהול הליך תחרותי לבחירת קבלני המשנה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ולקבלת אישור מראש ובכתב של המשרד</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למעט המפורטים בנספח י' להסכם</w:t>
      </w:r>
      <w:r w:rsidRPr="006D7BFD">
        <w:rPr>
          <w:rFonts w:ascii="Times New Roman" w:hAnsi="Times New Roman" w:cs="David" w:hint="cs"/>
          <w:sz w:val="24"/>
          <w:szCs w:val="24"/>
          <w:rtl/>
        </w:rPr>
        <w:t xml:space="preserve"> וניתן לראות בהם כמאושרים מראש</w:t>
      </w:r>
      <w:r w:rsidRPr="006D7BFD">
        <w:rPr>
          <w:rFonts w:ascii="Times New Roman" w:hAnsi="Times New Roman" w:cs="David"/>
          <w:sz w:val="24"/>
          <w:szCs w:val="24"/>
          <w:rtl/>
        </w:rPr>
        <w:t>.</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מודגש כי במסגרת ההליך התחרותי לבחירת קבלני המשנה לביצוע קורסי ההכשרה על נותן השירותים לפעול כדלקמן:</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יפנה לספקים מוכרים ומנוסים בביצוע הכשרות מקצועיות בתחום </w:t>
      </w:r>
      <w:r w:rsidRPr="006D7BFD">
        <w:rPr>
          <w:rFonts w:ascii="Times New Roman" w:hAnsi="Times New Roman" w:cs="David" w:hint="cs"/>
          <w:sz w:val="24"/>
          <w:szCs w:val="24"/>
          <w:rtl/>
        </w:rPr>
        <w:t>הנדרש</w:t>
      </w:r>
      <w:r w:rsidRPr="006D7BFD">
        <w:rPr>
          <w:rFonts w:ascii="Times New Roman" w:hAnsi="Times New Roman" w:cs="David"/>
          <w:sz w:val="24"/>
          <w:szCs w:val="24"/>
          <w:rtl/>
        </w:rPr>
        <w:t xml:space="preserve"> (הן חברות והן מדריכים עצמיים).</w:t>
      </w:r>
    </w:p>
    <w:p w:rsidR="00B44471"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נותן השירותים יאשר את תכניות הלימודים</w:t>
      </w:r>
      <w:r w:rsidRPr="006D7BFD">
        <w:rPr>
          <w:rFonts w:ascii="Times New Roman" w:hAnsi="Times New Roman" w:cs="David" w:hint="cs"/>
          <w:sz w:val="24"/>
          <w:szCs w:val="24"/>
          <w:rtl/>
        </w:rPr>
        <w:t xml:space="preserve"> שיוצעו על ידי קבלני המשנה</w:t>
      </w:r>
      <w:r w:rsidRPr="006D7BFD">
        <w:rPr>
          <w:rFonts w:ascii="Times New Roman" w:hAnsi="Times New Roman" w:cs="David"/>
          <w:sz w:val="24"/>
          <w:szCs w:val="24"/>
          <w:rtl/>
        </w:rPr>
        <w:t xml:space="preserve"> של כל הקורסים מראש ובכתב מול</w:t>
      </w:r>
      <w:r w:rsidRPr="006D7BFD">
        <w:rPr>
          <w:rFonts w:ascii="Times New Roman" w:hAnsi="Times New Roman" w:cs="David" w:hint="cs"/>
          <w:sz w:val="24"/>
          <w:szCs w:val="24"/>
          <w:rtl/>
        </w:rPr>
        <w:t xml:space="preserve"> האגף להכשרה מקצועית</w:t>
      </w:r>
      <w:r w:rsidRPr="006D7BFD">
        <w:rPr>
          <w:rFonts w:ascii="Times New Roman" w:hAnsi="Times New Roman" w:cs="David"/>
          <w:sz w:val="24"/>
          <w:szCs w:val="24"/>
          <w:rtl/>
        </w:rPr>
        <w:t>.</w:t>
      </w:r>
    </w:p>
    <w:p w:rsidR="00B44471" w:rsidRDefault="00B44471">
      <w:pPr>
        <w:bidi w:val="0"/>
        <w:rPr>
          <w:rFonts w:ascii="Times New Roman" w:hAnsi="Times New Roman" w:cs="David"/>
          <w:sz w:val="24"/>
          <w:szCs w:val="24"/>
        </w:rPr>
      </w:pPr>
      <w:r>
        <w:rPr>
          <w:rFonts w:ascii="Times New Roman" w:hAnsi="Times New Roman" w:cs="David"/>
          <w:sz w:val="24"/>
          <w:szCs w:val="24"/>
        </w:rPr>
        <w:br w:type="page"/>
      </w:r>
    </w:p>
    <w:p w:rsidR="006D7BFD" w:rsidRPr="006D7BFD" w:rsidRDefault="006D7BFD" w:rsidP="00B44471">
      <w:pPr>
        <w:spacing w:after="0" w:line="360" w:lineRule="auto"/>
        <w:ind w:left="3960"/>
        <w:jc w:val="both"/>
        <w:rPr>
          <w:rFonts w:ascii="Times New Roman" w:hAnsi="Times New Roman" w:cs="David"/>
          <w:sz w:val="24"/>
          <w:szCs w:val="24"/>
        </w:rPr>
      </w:pP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בבחירת קבלני המשנה יושם דגש, בין השאר, על רמת חומרי הלימוד, זהות המדריכים המיועדים להעביר את הקורס והיקף הניסיון שלהם כולל ניסיון מוצלח בעבודה עם נותן השירותים. </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יתעד את ההליך שביצע לבחירת קבלני המשנה ויציג את התיעוד לנציג המשרד ככל שיידרש לעשות כן. </w:t>
      </w:r>
    </w:p>
    <w:p w:rsidR="006D7BFD" w:rsidRPr="006D7BFD" w:rsidRDefault="006D7BFD" w:rsidP="006D7BFD">
      <w:pPr>
        <w:keepNext/>
        <w:numPr>
          <w:ilvl w:val="2"/>
          <w:numId w:val="44"/>
        </w:numPr>
        <w:spacing w:after="0" w:line="360" w:lineRule="auto"/>
        <w:jc w:val="both"/>
        <w:rPr>
          <w:rFonts w:ascii="Times New Roman" w:hAnsi="Times New Roman" w:cs="David"/>
          <w:b/>
          <w:bCs/>
          <w:sz w:val="24"/>
          <w:szCs w:val="24"/>
        </w:rPr>
      </w:pPr>
      <w:r w:rsidRPr="006D7BFD">
        <w:rPr>
          <w:rFonts w:ascii="Times New Roman" w:hAnsi="Times New Roman" w:cs="David" w:hint="cs"/>
          <w:b/>
          <w:bCs/>
          <w:sz w:val="24"/>
          <w:szCs w:val="24"/>
          <w:rtl/>
        </w:rPr>
        <w:t>סדנאות משלימות</w:t>
      </w:r>
    </w:p>
    <w:p w:rsidR="006D7BFD" w:rsidRPr="006D7BFD" w:rsidRDefault="006D7BFD" w:rsidP="006D7BFD">
      <w:pPr>
        <w:keepNext/>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כחלק ממסלול</w:t>
      </w:r>
      <w:r w:rsidRPr="006D7BFD">
        <w:rPr>
          <w:rFonts w:ascii="Times New Roman" w:hAnsi="Times New Roman" w:cs="David" w:hint="cs"/>
          <w:sz w:val="24"/>
          <w:szCs w:val="24"/>
          <w:rtl/>
        </w:rPr>
        <w:t>י התוכנית</w:t>
      </w:r>
      <w:r w:rsidRPr="006D7BFD">
        <w:rPr>
          <w:rFonts w:ascii="Times New Roman" w:hAnsi="Times New Roman" w:cs="David"/>
          <w:sz w:val="24"/>
          <w:szCs w:val="24"/>
          <w:rtl/>
        </w:rPr>
        <w:t>, נותן השירותים או מי מטעמו יעביר סדנאות משלימות לשיפור המיומנויות</w:t>
      </w:r>
      <w:r w:rsidRPr="006D7BFD">
        <w:rPr>
          <w:rFonts w:ascii="Times New Roman" w:hAnsi="Times New Roman" w:cs="David" w:hint="cs"/>
          <w:sz w:val="24"/>
          <w:szCs w:val="24"/>
          <w:rtl/>
        </w:rPr>
        <w:t xml:space="preserve"> של המשתתפים בכניסה לעולם העבודה.</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במסלול </w:t>
      </w:r>
      <w:r w:rsidRPr="006D7BFD">
        <w:rPr>
          <w:rFonts w:ascii="Times New Roman" w:hAnsi="Times New Roman" w:cs="David"/>
          <w:sz w:val="24"/>
          <w:szCs w:val="24"/>
          <w:rtl/>
        </w:rPr>
        <w:t xml:space="preserve">ההכשרה </w:t>
      </w:r>
      <w:r w:rsidRPr="006D7BFD">
        <w:rPr>
          <w:rFonts w:ascii="Times New Roman" w:hAnsi="Times New Roman" w:cs="David" w:hint="cs"/>
          <w:sz w:val="24"/>
          <w:szCs w:val="24"/>
          <w:rtl/>
        </w:rPr>
        <w:t xml:space="preserve">כהגדרתו בסעיף 4 מדובר באלמנט חובה </w:t>
      </w:r>
      <w:r w:rsidRPr="006D7BFD">
        <w:rPr>
          <w:rFonts w:ascii="Times New Roman" w:hAnsi="Times New Roman" w:cs="David"/>
          <w:sz w:val="24"/>
          <w:szCs w:val="24"/>
          <w:rtl/>
        </w:rPr>
        <w:t xml:space="preserve">בהיקף </w:t>
      </w:r>
      <w:r w:rsidRPr="006D7BFD">
        <w:rPr>
          <w:rFonts w:ascii="Times New Roman" w:hAnsi="Times New Roman" w:cs="David" w:hint="cs"/>
          <w:sz w:val="24"/>
          <w:szCs w:val="24"/>
          <w:rtl/>
        </w:rPr>
        <w:t>של עד 15%</w:t>
      </w:r>
      <w:r w:rsidRPr="006D7BFD">
        <w:rPr>
          <w:rFonts w:ascii="Times New Roman" w:hAnsi="Times New Roman" w:cs="David"/>
          <w:sz w:val="24"/>
          <w:szCs w:val="24"/>
          <w:rtl/>
        </w:rPr>
        <w:t xml:space="preserve"> מסך השעות הכולל של הקורס.</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במסלול ההשמה הישירה, אין חובה כי כל משתתפי המסלול יעברו את הסדנאות המשלימות, אולם נותן השירותים מחויב להעביר סדנאות משלימות לפחות ל75% ממשתתפי המסלול.</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היקף השעות של הסדנאות המשלימות יהיה בין 75-45 שעות לימוד לכל משתתף ממשתתפי מסלול ההכשרה ולפחות 6 שעות לכל משתתף משתתפי מסלול ההשמה הישירה על פי צרכי המשתתף.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סדנאות אלו יכללו, בין היתר</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 </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שיפור מיומנויות כישורים רכים: </w:t>
      </w:r>
      <w:r w:rsidRPr="006D7BFD">
        <w:rPr>
          <w:rFonts w:ascii="Times New Roman" w:hAnsi="Times New Roman" w:cs="David"/>
          <w:sz w:val="24"/>
          <w:szCs w:val="24"/>
          <w:rtl/>
        </w:rPr>
        <w:t>כתיבת קורות חיים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הצגה עצמית והכנה לראיונות עבודה</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כולל ביצוע סימולציות של ראיונות עבודה (לרבות, קבלת משוב מהמשתתפים האחרים ומהמראיין).</w:t>
      </w:r>
    </w:p>
    <w:p w:rsidR="006D7BFD" w:rsidRPr="006D7BFD" w:rsidRDefault="006D7BFD" w:rsidP="006D7BFD">
      <w:pPr>
        <w:numPr>
          <w:ilvl w:val="4"/>
          <w:numId w:val="44"/>
        </w:numPr>
        <w:spacing w:after="0" w:line="360" w:lineRule="auto"/>
        <w:jc w:val="both"/>
        <w:rPr>
          <w:rFonts w:ascii="Times New Roman" w:hAnsi="Times New Roman" w:cs="David"/>
          <w:sz w:val="24"/>
          <w:szCs w:val="24"/>
          <w:rtl/>
        </w:rPr>
      </w:pPr>
      <w:r w:rsidRPr="006D7BFD">
        <w:rPr>
          <w:rFonts w:ascii="Times New Roman" w:hAnsi="Times New Roman" w:cs="David" w:hint="cs"/>
          <w:sz w:val="24"/>
          <w:szCs w:val="24"/>
          <w:rtl/>
        </w:rPr>
        <w:t xml:space="preserve">בניית חזון תעסוקתי אישי: הגדרת מטרות ואבני דרך להשגתן, מיפוי </w:t>
      </w:r>
      <w:r w:rsidRPr="006D7BFD">
        <w:rPr>
          <w:rFonts w:cs="David" w:hint="cs"/>
          <w:sz w:val="24"/>
          <w:szCs w:val="24"/>
          <w:rtl/>
        </w:rPr>
        <w:t>נטיות</w:t>
      </w:r>
      <w:r w:rsidRPr="006D7BFD">
        <w:rPr>
          <w:rFonts w:cs="David"/>
          <w:sz w:val="24"/>
          <w:szCs w:val="24"/>
          <w:rtl/>
        </w:rPr>
        <w:t xml:space="preserve"> </w:t>
      </w:r>
      <w:r w:rsidRPr="006D7BFD">
        <w:rPr>
          <w:rFonts w:cs="David" w:hint="cs"/>
          <w:sz w:val="24"/>
          <w:szCs w:val="24"/>
          <w:rtl/>
        </w:rPr>
        <w:t>תעסוקתיות, כישורים, יכולות</w:t>
      </w:r>
      <w:r w:rsidRPr="006D7BFD">
        <w:rPr>
          <w:rFonts w:cs="David"/>
          <w:sz w:val="24"/>
          <w:szCs w:val="24"/>
          <w:rtl/>
        </w:rPr>
        <w:t xml:space="preserve"> </w:t>
      </w:r>
      <w:r w:rsidRPr="006D7BFD">
        <w:rPr>
          <w:rFonts w:cs="David" w:hint="cs"/>
          <w:sz w:val="24"/>
          <w:szCs w:val="24"/>
          <w:rtl/>
        </w:rPr>
        <w:t>וחוזקות</w:t>
      </w:r>
      <w:r w:rsidRPr="006D7BFD">
        <w:rPr>
          <w:rFonts w:cs="David"/>
          <w:sz w:val="24"/>
          <w:szCs w:val="24"/>
          <w:rtl/>
        </w:rPr>
        <w:t xml:space="preserve"> </w:t>
      </w:r>
      <w:r w:rsidRPr="006D7BFD">
        <w:rPr>
          <w:rFonts w:cs="David" w:hint="cs"/>
          <w:sz w:val="24"/>
          <w:szCs w:val="24"/>
          <w:rtl/>
        </w:rPr>
        <w:t>אישיות</w:t>
      </w:r>
      <w:r w:rsidRPr="006D7BFD">
        <w:rPr>
          <w:rFonts w:cs="David" w:hint="cs"/>
          <w:b/>
          <w:bCs/>
          <w:sz w:val="24"/>
          <w:szCs w:val="24"/>
          <w:rtl/>
        </w:rPr>
        <w:t xml:space="preserve">, </w:t>
      </w:r>
      <w:r w:rsidRPr="006D7BFD">
        <w:rPr>
          <w:rFonts w:cs="David" w:hint="cs"/>
          <w:sz w:val="24"/>
          <w:szCs w:val="24"/>
          <w:rtl/>
        </w:rPr>
        <w:t>הישגים</w:t>
      </w:r>
      <w:r w:rsidRPr="006D7BFD">
        <w:rPr>
          <w:rFonts w:cs="David"/>
          <w:sz w:val="24"/>
          <w:szCs w:val="24"/>
          <w:rtl/>
        </w:rPr>
        <w:t xml:space="preserve"> </w:t>
      </w:r>
      <w:r w:rsidRPr="006D7BFD">
        <w:rPr>
          <w:rFonts w:cs="David" w:hint="cs"/>
          <w:sz w:val="24"/>
          <w:szCs w:val="24"/>
          <w:rtl/>
        </w:rPr>
        <w:t>אישיים וחיבור של המיפוי האישי לשוק</w:t>
      </w:r>
      <w:r w:rsidRPr="006D7BFD">
        <w:rPr>
          <w:rFonts w:cs="David"/>
          <w:sz w:val="24"/>
          <w:szCs w:val="24"/>
          <w:rtl/>
        </w:rPr>
        <w:t xml:space="preserve"> </w:t>
      </w:r>
      <w:r w:rsidRPr="006D7BFD">
        <w:rPr>
          <w:rFonts w:cs="David" w:hint="cs"/>
          <w:sz w:val="24"/>
          <w:szCs w:val="24"/>
          <w:rtl/>
        </w:rPr>
        <w:t>העבודה בתעשייה עתירת ידע ולציר ההתפתחות האישי.</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חיפוש עבודה</w:t>
      </w:r>
      <w:r w:rsidRPr="006D7BFD">
        <w:rPr>
          <w:rFonts w:ascii="Times New Roman" w:hAnsi="Times New Roman" w:cs="David" w:hint="cs"/>
          <w:sz w:val="24"/>
          <w:szCs w:val="24"/>
          <w:rtl/>
        </w:rPr>
        <w:t xml:space="preserve"> אקטיבי</w:t>
      </w:r>
      <w:r w:rsidRPr="006D7BFD">
        <w:rPr>
          <w:rFonts w:ascii="Times New Roman" w:hAnsi="Times New Roman" w:cs="David"/>
          <w:sz w:val="24"/>
          <w:szCs w:val="24"/>
          <w:rtl/>
        </w:rPr>
        <w:t>.</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אנגלית מקצועית</w:t>
      </w:r>
      <w:r w:rsidRPr="006D7BFD">
        <w:rPr>
          <w:rFonts w:ascii="Times New Roman" w:hAnsi="Times New Roman" w:cs="David" w:hint="cs"/>
          <w:sz w:val="24"/>
          <w:szCs w:val="24"/>
          <w:rtl/>
        </w:rPr>
        <w:t>.</w:t>
      </w:r>
    </w:p>
    <w:p w:rsidR="006D7BFD" w:rsidRPr="006D7BFD" w:rsidRDefault="006D7BFD" w:rsidP="006D7BFD">
      <w:pPr>
        <w:numPr>
          <w:ilvl w:val="4"/>
          <w:numId w:val="44"/>
        </w:num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אוריינטציה לתעשיי</w:t>
      </w:r>
      <w:r w:rsidRPr="006D7BFD">
        <w:rPr>
          <w:rFonts w:ascii="Times New Roman" w:hAnsi="Times New Roman" w:cs="David" w:hint="cs"/>
          <w:sz w:val="24"/>
          <w:szCs w:val="24"/>
          <w:rtl/>
        </w:rPr>
        <w:t>ה עתירת הידע:</w:t>
      </w:r>
      <w:r w:rsidRPr="006D7BFD">
        <w:rPr>
          <w:rFonts w:cs="David" w:hint="cs"/>
          <w:sz w:val="24"/>
          <w:szCs w:val="24"/>
          <w:rtl/>
        </w:rPr>
        <w:t xml:space="preserve"> מבנה</w:t>
      </w:r>
      <w:r w:rsidRPr="006D7BFD">
        <w:rPr>
          <w:rFonts w:cs="David"/>
          <w:sz w:val="24"/>
          <w:szCs w:val="24"/>
          <w:rtl/>
        </w:rPr>
        <w:t xml:space="preserve"> </w:t>
      </w:r>
      <w:r w:rsidRPr="006D7BFD">
        <w:rPr>
          <w:rFonts w:cs="David" w:hint="cs"/>
          <w:sz w:val="24"/>
          <w:szCs w:val="24"/>
          <w:rtl/>
        </w:rPr>
        <w:t>ארגון</w:t>
      </w:r>
      <w:r w:rsidRPr="006D7BFD">
        <w:rPr>
          <w:rFonts w:cs="David"/>
          <w:sz w:val="24"/>
          <w:szCs w:val="24"/>
          <w:rtl/>
        </w:rPr>
        <w:t xml:space="preserve"> </w:t>
      </w:r>
      <w:r w:rsidRPr="006D7BFD">
        <w:rPr>
          <w:rFonts w:cs="David" w:hint="cs"/>
          <w:sz w:val="24"/>
          <w:szCs w:val="24"/>
          <w:rtl/>
        </w:rPr>
        <w:t>וסמכויות</w:t>
      </w:r>
      <w:r w:rsidRPr="006D7BFD">
        <w:rPr>
          <w:rFonts w:cs="David"/>
          <w:sz w:val="24"/>
          <w:szCs w:val="24"/>
          <w:rtl/>
        </w:rPr>
        <w:t xml:space="preserve"> </w:t>
      </w:r>
      <w:r w:rsidRPr="006D7BFD">
        <w:rPr>
          <w:rFonts w:cs="David" w:hint="cs"/>
          <w:sz w:val="24"/>
          <w:szCs w:val="24"/>
          <w:rtl/>
        </w:rPr>
        <w:t>בתוכו, דרישות והתנהלות ארגונית, ניהול</w:t>
      </w:r>
      <w:r w:rsidRPr="006D7BFD">
        <w:rPr>
          <w:rFonts w:cs="David"/>
          <w:sz w:val="24"/>
          <w:szCs w:val="24"/>
          <w:rtl/>
        </w:rPr>
        <w:t xml:space="preserve"> </w:t>
      </w:r>
      <w:r w:rsidRPr="006D7BFD">
        <w:rPr>
          <w:rFonts w:cs="David" w:hint="cs"/>
          <w:sz w:val="24"/>
          <w:szCs w:val="24"/>
          <w:rtl/>
        </w:rPr>
        <w:t>ותכנון</w:t>
      </w:r>
      <w:r w:rsidRPr="006D7BFD">
        <w:rPr>
          <w:rFonts w:cs="David"/>
          <w:sz w:val="24"/>
          <w:szCs w:val="24"/>
          <w:rtl/>
        </w:rPr>
        <w:t xml:space="preserve"> </w:t>
      </w:r>
      <w:r w:rsidRPr="006D7BFD">
        <w:rPr>
          <w:rFonts w:cs="David" w:hint="cs"/>
          <w:sz w:val="24"/>
          <w:szCs w:val="24"/>
          <w:rtl/>
        </w:rPr>
        <w:t>זמן לטובת עמידה במטלות ובהפקת תוצרים נדרשים,</w:t>
      </w:r>
      <w:r w:rsidRPr="006D7BFD">
        <w:rPr>
          <w:rFonts w:cs="David"/>
          <w:sz w:val="24"/>
          <w:szCs w:val="24"/>
          <w:rtl/>
        </w:rPr>
        <w:t xml:space="preserve"> </w:t>
      </w:r>
      <w:r w:rsidRPr="006D7BFD">
        <w:rPr>
          <w:rFonts w:cs="David" w:hint="cs"/>
          <w:sz w:val="24"/>
          <w:szCs w:val="24"/>
          <w:rtl/>
        </w:rPr>
        <w:t>תקשורת</w:t>
      </w:r>
      <w:r w:rsidRPr="006D7BFD">
        <w:rPr>
          <w:rFonts w:cs="David"/>
          <w:sz w:val="24"/>
          <w:szCs w:val="24"/>
          <w:rtl/>
        </w:rPr>
        <w:t xml:space="preserve"> </w:t>
      </w:r>
      <w:r w:rsidRPr="006D7BFD">
        <w:rPr>
          <w:rFonts w:cs="David" w:hint="cs"/>
          <w:sz w:val="24"/>
          <w:szCs w:val="24"/>
          <w:rtl/>
        </w:rPr>
        <w:t xml:space="preserve">למעלה (מנהלים </w:t>
      </w:r>
      <w:r w:rsidRPr="006D7BFD">
        <w:rPr>
          <w:rFonts w:cs="David" w:hint="cs"/>
          <w:sz w:val="24"/>
          <w:szCs w:val="24"/>
          <w:rtl/>
        </w:rPr>
        <w:lastRenderedPageBreak/>
        <w:t>ומנגנון) ולצדדים (עמיתים לעבודה), נטוורקינג-</w:t>
      </w:r>
      <w:r w:rsidRPr="006D7BFD">
        <w:rPr>
          <w:rFonts w:cs="David"/>
          <w:sz w:val="24"/>
          <w:szCs w:val="24"/>
          <w:rtl/>
        </w:rPr>
        <w:t xml:space="preserve"> </w:t>
      </w:r>
      <w:r w:rsidRPr="006D7BFD">
        <w:rPr>
          <w:rFonts w:cs="David" w:hint="cs"/>
          <w:sz w:val="24"/>
          <w:szCs w:val="24"/>
          <w:rtl/>
        </w:rPr>
        <w:t>יצירת</w:t>
      </w:r>
      <w:r w:rsidRPr="006D7BFD">
        <w:rPr>
          <w:rFonts w:cs="David"/>
          <w:sz w:val="24"/>
          <w:szCs w:val="24"/>
          <w:rtl/>
        </w:rPr>
        <w:t xml:space="preserve"> </w:t>
      </w:r>
      <w:r w:rsidRPr="006D7BFD">
        <w:rPr>
          <w:rFonts w:cs="David" w:hint="cs"/>
          <w:sz w:val="24"/>
          <w:szCs w:val="24"/>
          <w:rtl/>
        </w:rPr>
        <w:t>רשת</w:t>
      </w:r>
      <w:r w:rsidRPr="006D7BFD">
        <w:rPr>
          <w:rFonts w:cs="David"/>
          <w:sz w:val="24"/>
          <w:szCs w:val="24"/>
          <w:rtl/>
        </w:rPr>
        <w:t xml:space="preserve"> </w:t>
      </w:r>
      <w:r w:rsidRPr="006D7BFD">
        <w:rPr>
          <w:rFonts w:cs="David" w:hint="cs"/>
          <w:sz w:val="24"/>
          <w:szCs w:val="24"/>
          <w:rtl/>
        </w:rPr>
        <w:t>תמיכה.</w:t>
      </w:r>
      <w:r w:rsidRPr="006D7BFD">
        <w:rPr>
          <w:rFonts w:ascii="Times New Roman" w:hAnsi="Times New Roman" w:cs="David" w:hint="cs"/>
          <w:sz w:val="24"/>
          <w:szCs w:val="24"/>
          <w:rtl/>
        </w:rPr>
        <w:t xml:space="preserve"> </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cs="David" w:hint="eastAsia"/>
          <w:sz w:val="24"/>
          <w:szCs w:val="24"/>
          <w:rtl/>
        </w:rPr>
        <w:t>סוגיות</w:t>
      </w:r>
      <w:r w:rsidRPr="006D7BFD">
        <w:rPr>
          <w:rFonts w:cs="David"/>
          <w:sz w:val="24"/>
          <w:szCs w:val="24"/>
          <w:rtl/>
        </w:rPr>
        <w:t xml:space="preserve"> </w:t>
      </w:r>
      <w:r w:rsidRPr="006D7BFD">
        <w:rPr>
          <w:rFonts w:cs="David" w:hint="eastAsia"/>
          <w:sz w:val="24"/>
          <w:szCs w:val="24"/>
          <w:rtl/>
        </w:rPr>
        <w:t>תרבותיות</w:t>
      </w:r>
      <w:r w:rsidRPr="006D7BFD">
        <w:rPr>
          <w:rFonts w:cs="David"/>
          <w:sz w:val="24"/>
          <w:szCs w:val="24"/>
          <w:rtl/>
        </w:rPr>
        <w:t xml:space="preserve"> </w:t>
      </w:r>
      <w:r w:rsidRPr="006D7BFD">
        <w:rPr>
          <w:rFonts w:cs="David" w:hint="cs"/>
          <w:sz w:val="24"/>
          <w:szCs w:val="24"/>
          <w:rtl/>
        </w:rPr>
        <w:t>ב</w:t>
      </w:r>
      <w:r w:rsidRPr="006D7BFD">
        <w:rPr>
          <w:rFonts w:cs="David" w:hint="eastAsia"/>
          <w:sz w:val="24"/>
          <w:szCs w:val="24"/>
          <w:rtl/>
        </w:rPr>
        <w:t>עולם</w:t>
      </w:r>
      <w:r w:rsidRPr="006D7BFD">
        <w:rPr>
          <w:rFonts w:cs="David"/>
          <w:sz w:val="24"/>
          <w:szCs w:val="24"/>
          <w:rtl/>
        </w:rPr>
        <w:t xml:space="preserve"> </w:t>
      </w:r>
      <w:r w:rsidRPr="006D7BFD">
        <w:rPr>
          <w:rFonts w:cs="David" w:hint="eastAsia"/>
          <w:sz w:val="24"/>
          <w:szCs w:val="24"/>
          <w:rtl/>
        </w:rPr>
        <w:t>העבודה</w:t>
      </w:r>
      <w:r w:rsidRPr="006D7BFD">
        <w:rPr>
          <w:rFonts w:cs="David"/>
          <w:sz w:val="24"/>
          <w:szCs w:val="24"/>
          <w:rtl/>
        </w:rPr>
        <w:t xml:space="preserve"> </w:t>
      </w:r>
      <w:r w:rsidRPr="006D7BFD">
        <w:rPr>
          <w:rFonts w:cs="David" w:hint="eastAsia"/>
          <w:sz w:val="24"/>
          <w:szCs w:val="24"/>
          <w:rtl/>
        </w:rPr>
        <w:t>המודרני</w:t>
      </w:r>
      <w:r w:rsidRPr="006D7BFD">
        <w:rPr>
          <w:rFonts w:cs="David"/>
          <w:sz w:val="24"/>
          <w:szCs w:val="24"/>
          <w:rtl/>
        </w:rPr>
        <w:t xml:space="preserve">: </w:t>
      </w:r>
      <w:r w:rsidRPr="006D7BFD">
        <w:rPr>
          <w:rFonts w:cs="David" w:hint="eastAsia"/>
          <w:sz w:val="24"/>
          <w:szCs w:val="24"/>
          <w:rtl/>
        </w:rPr>
        <w:t>הבדלי</w:t>
      </w:r>
      <w:r w:rsidRPr="006D7BFD">
        <w:rPr>
          <w:rFonts w:cs="David"/>
          <w:sz w:val="24"/>
          <w:szCs w:val="24"/>
          <w:rtl/>
        </w:rPr>
        <w:t xml:space="preserve"> </w:t>
      </w:r>
      <w:r w:rsidRPr="006D7BFD">
        <w:rPr>
          <w:rFonts w:cs="David" w:hint="cs"/>
          <w:sz w:val="24"/>
          <w:szCs w:val="24"/>
          <w:rtl/>
        </w:rPr>
        <w:t>תרבויות</w:t>
      </w:r>
      <w:r w:rsidRPr="006D7BFD">
        <w:rPr>
          <w:rFonts w:cs="David"/>
          <w:sz w:val="24"/>
          <w:szCs w:val="24"/>
          <w:rtl/>
        </w:rPr>
        <w:t xml:space="preserve">: </w:t>
      </w:r>
      <w:r w:rsidRPr="006D7BFD">
        <w:rPr>
          <w:rFonts w:cs="David" w:hint="cs"/>
          <w:sz w:val="24"/>
          <w:szCs w:val="24"/>
          <w:rtl/>
        </w:rPr>
        <w:t>מסורתית</w:t>
      </w:r>
      <w:r w:rsidRPr="006D7BFD">
        <w:rPr>
          <w:rFonts w:cs="David"/>
          <w:sz w:val="24"/>
          <w:szCs w:val="24"/>
          <w:rtl/>
        </w:rPr>
        <w:t xml:space="preserve">, </w:t>
      </w:r>
      <w:r w:rsidRPr="006D7BFD">
        <w:rPr>
          <w:rFonts w:cs="David" w:hint="cs"/>
          <w:sz w:val="24"/>
          <w:szCs w:val="24"/>
          <w:rtl/>
        </w:rPr>
        <w:t>אקדמית</w:t>
      </w:r>
      <w:r w:rsidRPr="006D7BFD">
        <w:rPr>
          <w:rFonts w:cs="David"/>
          <w:sz w:val="24"/>
          <w:szCs w:val="24"/>
          <w:rtl/>
        </w:rPr>
        <w:t xml:space="preserve"> </w:t>
      </w:r>
      <w:r w:rsidRPr="006D7BFD">
        <w:rPr>
          <w:rFonts w:cs="David" w:hint="cs"/>
          <w:sz w:val="24"/>
          <w:szCs w:val="24"/>
          <w:rtl/>
        </w:rPr>
        <w:t>ותרבות</w:t>
      </w:r>
      <w:r w:rsidRPr="006D7BFD">
        <w:rPr>
          <w:rFonts w:cs="David"/>
          <w:sz w:val="24"/>
          <w:szCs w:val="24"/>
          <w:rtl/>
        </w:rPr>
        <w:t xml:space="preserve"> </w:t>
      </w:r>
      <w:r w:rsidRPr="006D7BFD">
        <w:rPr>
          <w:rFonts w:cs="David" w:hint="cs"/>
          <w:sz w:val="24"/>
          <w:szCs w:val="24"/>
          <w:rtl/>
        </w:rPr>
        <w:t>עולם</w:t>
      </w:r>
      <w:r w:rsidRPr="006D7BFD">
        <w:rPr>
          <w:rFonts w:cs="David"/>
          <w:sz w:val="24"/>
          <w:szCs w:val="24"/>
          <w:rtl/>
        </w:rPr>
        <w:t xml:space="preserve"> </w:t>
      </w:r>
      <w:r w:rsidRPr="006D7BFD">
        <w:rPr>
          <w:rFonts w:cs="David" w:hint="cs"/>
          <w:sz w:val="24"/>
          <w:szCs w:val="24"/>
          <w:rtl/>
        </w:rPr>
        <w:t>העבודה</w:t>
      </w:r>
      <w:r w:rsidRPr="006D7BFD">
        <w:rPr>
          <w:rFonts w:cs="David"/>
          <w:sz w:val="24"/>
          <w:szCs w:val="24"/>
          <w:rtl/>
        </w:rPr>
        <w:t xml:space="preserve"> </w:t>
      </w:r>
      <w:r w:rsidRPr="006D7BFD">
        <w:rPr>
          <w:rFonts w:cs="David" w:hint="cs"/>
          <w:sz w:val="24"/>
          <w:szCs w:val="24"/>
          <w:rtl/>
        </w:rPr>
        <w:t>המודרני</w:t>
      </w:r>
      <w:r w:rsidRPr="006D7BFD">
        <w:rPr>
          <w:rFonts w:cs="David"/>
          <w:sz w:val="24"/>
          <w:szCs w:val="24"/>
          <w:rtl/>
        </w:rPr>
        <w:t xml:space="preserve">, </w:t>
      </w:r>
      <w:r w:rsidRPr="006D7BFD">
        <w:rPr>
          <w:rFonts w:cs="David" w:hint="cs"/>
          <w:sz w:val="24"/>
          <w:szCs w:val="24"/>
          <w:rtl/>
        </w:rPr>
        <w:t>מעבר</w:t>
      </w:r>
      <w:r w:rsidRPr="006D7BFD">
        <w:rPr>
          <w:rFonts w:cs="David"/>
          <w:sz w:val="24"/>
          <w:szCs w:val="24"/>
          <w:rtl/>
        </w:rPr>
        <w:t xml:space="preserve"> </w:t>
      </w:r>
      <w:r w:rsidRPr="006D7BFD">
        <w:rPr>
          <w:rFonts w:cs="David" w:hint="cs"/>
          <w:sz w:val="24"/>
          <w:szCs w:val="24"/>
          <w:rtl/>
        </w:rPr>
        <w:t>בין</w:t>
      </w:r>
      <w:r w:rsidRPr="006D7BFD">
        <w:rPr>
          <w:rFonts w:cs="David"/>
          <w:sz w:val="24"/>
          <w:szCs w:val="24"/>
          <w:rtl/>
        </w:rPr>
        <w:t xml:space="preserve"> </w:t>
      </w:r>
      <w:r w:rsidRPr="006D7BFD">
        <w:rPr>
          <w:rFonts w:cs="David" w:hint="cs"/>
          <w:sz w:val="24"/>
          <w:szCs w:val="24"/>
          <w:rtl/>
        </w:rPr>
        <w:t>תרבויות</w:t>
      </w:r>
      <w:r w:rsidRPr="006D7BFD">
        <w:rPr>
          <w:rFonts w:cs="David"/>
          <w:sz w:val="24"/>
          <w:szCs w:val="24"/>
          <w:rtl/>
        </w:rPr>
        <w:t xml:space="preserve">, </w:t>
      </w:r>
      <w:r w:rsidRPr="006D7BFD">
        <w:rPr>
          <w:rFonts w:cs="David" w:hint="cs"/>
          <w:sz w:val="24"/>
          <w:szCs w:val="24"/>
          <w:rtl/>
        </w:rPr>
        <w:t>נורמות</w:t>
      </w:r>
      <w:r w:rsidRPr="006D7BFD">
        <w:rPr>
          <w:rFonts w:cs="David"/>
          <w:sz w:val="24"/>
          <w:szCs w:val="24"/>
          <w:rtl/>
        </w:rPr>
        <w:t xml:space="preserve"> </w:t>
      </w:r>
      <w:r w:rsidRPr="006D7BFD">
        <w:rPr>
          <w:rFonts w:cs="David" w:hint="cs"/>
          <w:sz w:val="24"/>
          <w:szCs w:val="24"/>
          <w:rtl/>
        </w:rPr>
        <w:t>וערכים</w:t>
      </w:r>
      <w:r w:rsidRPr="006D7BFD">
        <w:rPr>
          <w:rFonts w:cs="David"/>
          <w:sz w:val="24"/>
          <w:szCs w:val="24"/>
          <w:rtl/>
        </w:rPr>
        <w:t xml:space="preserve"> </w:t>
      </w:r>
      <w:r w:rsidRPr="006D7BFD">
        <w:rPr>
          <w:rFonts w:cs="David" w:hint="cs"/>
          <w:sz w:val="24"/>
          <w:szCs w:val="24"/>
          <w:rtl/>
        </w:rPr>
        <w:t>תרבותיים</w:t>
      </w:r>
      <w:r w:rsidRPr="006D7BFD">
        <w:rPr>
          <w:rFonts w:cs="David"/>
          <w:sz w:val="24"/>
          <w:szCs w:val="24"/>
          <w:rtl/>
        </w:rPr>
        <w:t xml:space="preserve">. </w:t>
      </w:r>
      <w:r w:rsidRPr="006D7BFD">
        <w:rPr>
          <w:rFonts w:cs="David" w:hint="cs"/>
          <w:sz w:val="24"/>
          <w:szCs w:val="24"/>
          <w:rtl/>
        </w:rPr>
        <w:t>הכרות</w:t>
      </w:r>
      <w:r w:rsidRPr="006D7BFD">
        <w:rPr>
          <w:rFonts w:cs="David"/>
          <w:sz w:val="24"/>
          <w:szCs w:val="24"/>
          <w:rtl/>
        </w:rPr>
        <w:t xml:space="preserve"> </w:t>
      </w:r>
      <w:r w:rsidRPr="006D7BFD">
        <w:rPr>
          <w:rFonts w:cs="David" w:hint="cs"/>
          <w:sz w:val="24"/>
          <w:szCs w:val="24"/>
          <w:rtl/>
        </w:rPr>
        <w:t>עם</w:t>
      </w:r>
      <w:r w:rsidRPr="006D7BFD">
        <w:rPr>
          <w:rFonts w:cs="David"/>
          <w:sz w:val="24"/>
          <w:szCs w:val="24"/>
          <w:rtl/>
        </w:rPr>
        <w:t xml:space="preserve"> </w:t>
      </w:r>
      <w:r w:rsidRPr="006D7BFD">
        <w:rPr>
          <w:rFonts w:cs="David" w:hint="cs"/>
          <w:sz w:val="24"/>
          <w:szCs w:val="24"/>
          <w:rtl/>
        </w:rPr>
        <w:t>עולם</w:t>
      </w:r>
      <w:r w:rsidRPr="006D7BFD">
        <w:rPr>
          <w:rFonts w:cs="David"/>
          <w:sz w:val="24"/>
          <w:szCs w:val="24"/>
          <w:rtl/>
        </w:rPr>
        <w:t xml:space="preserve"> </w:t>
      </w:r>
      <w:r w:rsidRPr="006D7BFD">
        <w:rPr>
          <w:rFonts w:cs="David" w:hint="cs"/>
          <w:sz w:val="24"/>
          <w:szCs w:val="24"/>
          <w:rtl/>
        </w:rPr>
        <w:t>העבודה</w:t>
      </w:r>
      <w:r w:rsidRPr="006D7BFD">
        <w:rPr>
          <w:rFonts w:cs="David"/>
          <w:sz w:val="24"/>
          <w:szCs w:val="24"/>
          <w:rtl/>
        </w:rPr>
        <w:t xml:space="preserve"> </w:t>
      </w:r>
      <w:r w:rsidRPr="006D7BFD">
        <w:rPr>
          <w:rFonts w:cs="David" w:hint="cs"/>
          <w:sz w:val="24"/>
          <w:szCs w:val="24"/>
          <w:rtl/>
        </w:rPr>
        <w:t>המודרני</w:t>
      </w:r>
      <w:r w:rsidRPr="006D7BFD">
        <w:rPr>
          <w:rFonts w:cs="David"/>
          <w:sz w:val="24"/>
          <w:szCs w:val="24"/>
          <w:rtl/>
        </w:rPr>
        <w:t xml:space="preserve"> </w:t>
      </w:r>
      <w:r w:rsidRPr="006D7BFD">
        <w:rPr>
          <w:rFonts w:cs="David" w:hint="cs"/>
          <w:sz w:val="24"/>
          <w:szCs w:val="24"/>
          <w:rtl/>
        </w:rPr>
        <w:t>ודרישותיו</w:t>
      </w:r>
      <w:r w:rsidRPr="006D7BFD">
        <w:rPr>
          <w:rFonts w:cs="David"/>
          <w:sz w:val="24"/>
          <w:szCs w:val="24"/>
          <w:rtl/>
        </w:rPr>
        <w:t>.</w:t>
      </w:r>
      <w:r w:rsidRPr="006D7BFD">
        <w:rPr>
          <w:rFonts w:ascii="Times New Roman" w:hAnsi="Times New Roman" w:cs="David" w:hint="cs"/>
          <w:sz w:val="24"/>
          <w:szCs w:val="24"/>
          <w:rtl/>
        </w:rPr>
        <w:t xml:space="preserve"> </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cs="David" w:hint="cs"/>
          <w:sz w:val="24"/>
          <w:szCs w:val="24"/>
          <w:rtl/>
        </w:rPr>
        <w:t>עקרונות</w:t>
      </w:r>
      <w:r w:rsidRPr="006D7BFD">
        <w:rPr>
          <w:rFonts w:cs="David"/>
          <w:sz w:val="24"/>
          <w:szCs w:val="24"/>
          <w:rtl/>
        </w:rPr>
        <w:t xml:space="preserve"> </w:t>
      </w:r>
      <w:r w:rsidRPr="006D7BFD">
        <w:rPr>
          <w:rFonts w:cs="David" w:hint="cs"/>
          <w:sz w:val="24"/>
          <w:szCs w:val="24"/>
          <w:rtl/>
        </w:rPr>
        <w:t>הצלחה</w:t>
      </w:r>
      <w:r w:rsidRPr="006D7BFD">
        <w:rPr>
          <w:rFonts w:cs="David"/>
          <w:sz w:val="24"/>
          <w:szCs w:val="24"/>
          <w:rtl/>
        </w:rPr>
        <w:t>:</w:t>
      </w:r>
      <w:r w:rsidRPr="006D7BFD">
        <w:rPr>
          <w:rFonts w:cs="David"/>
          <w:b/>
          <w:bCs/>
          <w:sz w:val="24"/>
          <w:szCs w:val="24"/>
          <w:rtl/>
        </w:rPr>
        <w:t xml:space="preserve"> </w:t>
      </w:r>
      <w:r w:rsidRPr="006D7BFD">
        <w:rPr>
          <w:rFonts w:cs="David" w:hint="cs"/>
          <w:sz w:val="24"/>
          <w:szCs w:val="24"/>
          <w:rtl/>
        </w:rPr>
        <w:t>פרואקטיביות</w:t>
      </w:r>
      <w:r w:rsidRPr="006D7BFD">
        <w:rPr>
          <w:rFonts w:cs="David"/>
          <w:sz w:val="24"/>
          <w:szCs w:val="24"/>
          <w:rtl/>
        </w:rPr>
        <w:t xml:space="preserve">, </w:t>
      </w:r>
      <w:r w:rsidRPr="006D7BFD">
        <w:rPr>
          <w:rFonts w:cs="David" w:hint="cs"/>
          <w:sz w:val="24"/>
          <w:szCs w:val="24"/>
          <w:rtl/>
        </w:rPr>
        <w:t>אסרטיביות</w:t>
      </w:r>
      <w:r w:rsidRPr="006D7BFD">
        <w:rPr>
          <w:rFonts w:cs="David"/>
          <w:sz w:val="24"/>
          <w:szCs w:val="24"/>
          <w:rtl/>
        </w:rPr>
        <w:t xml:space="preserve">, </w:t>
      </w:r>
      <w:r w:rsidRPr="006D7BFD">
        <w:rPr>
          <w:rFonts w:cs="David" w:hint="cs"/>
          <w:sz w:val="24"/>
          <w:szCs w:val="24"/>
          <w:rtl/>
        </w:rPr>
        <w:t>תקשורת</w:t>
      </w:r>
      <w:r w:rsidRPr="006D7BFD">
        <w:rPr>
          <w:rFonts w:cs="David"/>
          <w:sz w:val="24"/>
          <w:szCs w:val="24"/>
          <w:rtl/>
        </w:rPr>
        <w:t xml:space="preserve"> </w:t>
      </w:r>
      <w:r w:rsidRPr="006D7BFD">
        <w:rPr>
          <w:rFonts w:cs="David" w:hint="cs"/>
          <w:sz w:val="24"/>
          <w:szCs w:val="24"/>
          <w:rtl/>
        </w:rPr>
        <w:t>עם</w:t>
      </w:r>
      <w:r w:rsidRPr="006D7BFD">
        <w:rPr>
          <w:rFonts w:cs="David"/>
          <w:sz w:val="24"/>
          <w:szCs w:val="24"/>
          <w:rtl/>
        </w:rPr>
        <w:t xml:space="preserve"> </w:t>
      </w:r>
      <w:r w:rsidRPr="006D7BFD">
        <w:rPr>
          <w:rFonts w:cs="David" w:hint="cs"/>
          <w:sz w:val="24"/>
          <w:szCs w:val="24"/>
          <w:rtl/>
        </w:rPr>
        <w:t>האחר</w:t>
      </w:r>
      <w:r w:rsidRPr="006D7BFD">
        <w:rPr>
          <w:rFonts w:cs="David"/>
          <w:sz w:val="24"/>
          <w:szCs w:val="24"/>
          <w:rtl/>
        </w:rPr>
        <w:t xml:space="preserve">, </w:t>
      </w:r>
      <w:r w:rsidRPr="006D7BFD">
        <w:rPr>
          <w:rFonts w:cs="David" w:hint="cs"/>
          <w:sz w:val="24"/>
          <w:szCs w:val="24"/>
          <w:rtl/>
        </w:rPr>
        <w:t>רישות</w:t>
      </w:r>
      <w:r w:rsidRPr="006D7BFD">
        <w:rPr>
          <w:rFonts w:cs="David"/>
          <w:sz w:val="24"/>
          <w:szCs w:val="24"/>
          <w:rtl/>
        </w:rPr>
        <w:t>-</w:t>
      </w:r>
      <w:r w:rsidRPr="006D7BFD">
        <w:rPr>
          <w:rFonts w:cs="David" w:hint="cs"/>
          <w:sz w:val="24"/>
          <w:szCs w:val="24"/>
          <w:rtl/>
        </w:rPr>
        <w:t>יצירת</w:t>
      </w:r>
      <w:r w:rsidRPr="006D7BFD">
        <w:rPr>
          <w:rFonts w:cs="David"/>
          <w:sz w:val="24"/>
          <w:szCs w:val="24"/>
          <w:rtl/>
        </w:rPr>
        <w:t xml:space="preserve"> </w:t>
      </w:r>
      <w:r w:rsidRPr="006D7BFD">
        <w:rPr>
          <w:rFonts w:cs="David" w:hint="cs"/>
          <w:sz w:val="24"/>
          <w:szCs w:val="24"/>
          <w:rtl/>
        </w:rPr>
        <w:t>מעגלי</w:t>
      </w:r>
      <w:r w:rsidRPr="006D7BFD">
        <w:rPr>
          <w:rFonts w:cs="David"/>
          <w:sz w:val="24"/>
          <w:szCs w:val="24"/>
          <w:rtl/>
        </w:rPr>
        <w:t xml:space="preserve"> </w:t>
      </w:r>
      <w:r w:rsidRPr="006D7BFD">
        <w:rPr>
          <w:rFonts w:cs="David" w:hint="cs"/>
          <w:sz w:val="24"/>
          <w:szCs w:val="24"/>
          <w:rtl/>
        </w:rPr>
        <w:t>תמיכה</w:t>
      </w:r>
      <w:r w:rsidRPr="006D7BFD">
        <w:rPr>
          <w:rFonts w:cs="David"/>
          <w:sz w:val="24"/>
          <w:szCs w:val="24"/>
          <w:rtl/>
        </w:rPr>
        <w:t xml:space="preserve">, </w:t>
      </w:r>
      <w:r w:rsidRPr="006D7BFD">
        <w:rPr>
          <w:rFonts w:cs="David" w:hint="cs"/>
          <w:sz w:val="24"/>
          <w:szCs w:val="24"/>
          <w:rtl/>
        </w:rPr>
        <w:t>יצירת</w:t>
      </w:r>
      <w:r w:rsidRPr="006D7BFD">
        <w:rPr>
          <w:rFonts w:cs="David"/>
          <w:sz w:val="24"/>
          <w:szCs w:val="24"/>
          <w:rtl/>
        </w:rPr>
        <w:t xml:space="preserve"> </w:t>
      </w:r>
      <w:r w:rsidRPr="006D7BFD">
        <w:rPr>
          <w:rFonts w:cs="David" w:hint="cs"/>
          <w:sz w:val="24"/>
          <w:szCs w:val="24"/>
          <w:rtl/>
        </w:rPr>
        <w:t>תקשורת</w:t>
      </w:r>
      <w:r w:rsidRPr="006D7BFD">
        <w:rPr>
          <w:rFonts w:cs="David"/>
          <w:sz w:val="24"/>
          <w:szCs w:val="24"/>
          <w:rtl/>
        </w:rPr>
        <w:t xml:space="preserve"> </w:t>
      </w:r>
      <w:r w:rsidRPr="006D7BFD">
        <w:rPr>
          <w:rFonts w:cs="David" w:hint="cs"/>
          <w:sz w:val="24"/>
          <w:szCs w:val="24"/>
          <w:rtl/>
        </w:rPr>
        <w:t>בינאישית</w:t>
      </w:r>
      <w:r w:rsidRPr="006D7BFD">
        <w:rPr>
          <w:rFonts w:cs="David"/>
          <w:sz w:val="24"/>
          <w:szCs w:val="24"/>
          <w:rtl/>
        </w:rPr>
        <w:t xml:space="preserve"> </w:t>
      </w:r>
      <w:r w:rsidRPr="006D7BFD">
        <w:rPr>
          <w:rFonts w:cs="David" w:hint="cs"/>
          <w:sz w:val="24"/>
          <w:szCs w:val="24"/>
          <w:rtl/>
        </w:rPr>
        <w:t>אפקטיבית</w:t>
      </w:r>
      <w:r w:rsidRPr="006D7BFD">
        <w:rPr>
          <w:rFonts w:cs="David"/>
          <w:sz w:val="24"/>
          <w:szCs w:val="24"/>
          <w:rtl/>
        </w:rPr>
        <w:t>,</w:t>
      </w:r>
      <w:r w:rsidRPr="006D7BFD">
        <w:rPr>
          <w:rFonts w:cs="David" w:hint="cs"/>
          <w:sz w:val="24"/>
          <w:szCs w:val="24"/>
          <w:rtl/>
        </w:rPr>
        <w:t xml:space="preserve"> הגברת</w:t>
      </w:r>
      <w:r w:rsidRPr="006D7BFD">
        <w:rPr>
          <w:rFonts w:cs="David"/>
          <w:sz w:val="24"/>
          <w:szCs w:val="24"/>
          <w:rtl/>
        </w:rPr>
        <w:t xml:space="preserve"> </w:t>
      </w:r>
      <w:r w:rsidRPr="006D7BFD">
        <w:rPr>
          <w:rFonts w:cs="David" w:hint="cs"/>
          <w:sz w:val="24"/>
          <w:szCs w:val="24"/>
          <w:rtl/>
        </w:rPr>
        <w:t>מוטיבציה</w:t>
      </w:r>
      <w:r w:rsidRPr="006D7BFD">
        <w:rPr>
          <w:rFonts w:cs="David"/>
          <w:sz w:val="24"/>
          <w:szCs w:val="24"/>
          <w:rtl/>
        </w:rPr>
        <w:t xml:space="preserve"> </w:t>
      </w:r>
      <w:r w:rsidRPr="006D7BFD">
        <w:rPr>
          <w:rFonts w:cs="David" w:hint="cs"/>
          <w:sz w:val="24"/>
          <w:szCs w:val="24"/>
          <w:rtl/>
        </w:rPr>
        <w:t>אישית</w:t>
      </w:r>
      <w:r w:rsidRPr="006D7BFD">
        <w:rPr>
          <w:rFonts w:cs="David"/>
          <w:sz w:val="24"/>
          <w:szCs w:val="24"/>
          <w:rtl/>
        </w:rPr>
        <w:t>.</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התמודדות אפקטיבית עם קונפליקטים, כשלונות, </w:t>
      </w:r>
      <w:r w:rsidRPr="006D7BFD">
        <w:rPr>
          <w:rFonts w:ascii="Times New Roman" w:hAnsi="Times New Roman" w:cs="David"/>
          <w:sz w:val="24"/>
          <w:szCs w:val="24"/>
          <w:rtl/>
        </w:rPr>
        <w:t>פתרון בעיות וסוגיות שוטפות</w:t>
      </w:r>
      <w:r w:rsidRPr="006D7BFD">
        <w:rPr>
          <w:rFonts w:cs="David" w:hint="cs"/>
          <w:sz w:val="24"/>
          <w:szCs w:val="24"/>
          <w:rtl/>
        </w:rPr>
        <w:t>, סוגי</w:t>
      </w:r>
      <w:r w:rsidRPr="006D7BFD">
        <w:rPr>
          <w:rFonts w:cs="David"/>
          <w:sz w:val="24"/>
          <w:szCs w:val="24"/>
          <w:rtl/>
        </w:rPr>
        <w:t xml:space="preserve"> </w:t>
      </w:r>
      <w:r w:rsidRPr="006D7BFD">
        <w:rPr>
          <w:rFonts w:cs="David" w:hint="cs"/>
          <w:sz w:val="24"/>
          <w:szCs w:val="24"/>
          <w:rtl/>
        </w:rPr>
        <w:t>חסמים</w:t>
      </w:r>
      <w:r w:rsidRPr="006D7BFD">
        <w:rPr>
          <w:rFonts w:cs="David"/>
          <w:sz w:val="24"/>
          <w:szCs w:val="24"/>
          <w:rtl/>
        </w:rPr>
        <w:t xml:space="preserve"> </w:t>
      </w:r>
      <w:r w:rsidRPr="006D7BFD">
        <w:rPr>
          <w:rFonts w:cs="David" w:hint="cs"/>
          <w:sz w:val="24"/>
          <w:szCs w:val="24"/>
          <w:rtl/>
        </w:rPr>
        <w:t>ודרכי</w:t>
      </w:r>
      <w:r w:rsidRPr="006D7BFD">
        <w:rPr>
          <w:rFonts w:cs="David"/>
          <w:sz w:val="24"/>
          <w:szCs w:val="24"/>
          <w:rtl/>
        </w:rPr>
        <w:t xml:space="preserve"> </w:t>
      </w:r>
      <w:r w:rsidRPr="006D7BFD">
        <w:rPr>
          <w:rFonts w:cs="David" w:hint="cs"/>
          <w:sz w:val="24"/>
          <w:szCs w:val="24"/>
          <w:rtl/>
        </w:rPr>
        <w:t>התמודדות.</w:t>
      </w:r>
    </w:p>
    <w:p w:rsidR="006D7BFD" w:rsidRPr="006D7BFD" w:rsidRDefault="006D7BFD" w:rsidP="006D7BFD">
      <w:pPr>
        <w:numPr>
          <w:ilvl w:val="4"/>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חשיפה אקטיבית לעולם התעשייה עתירת הידע: במסגרת זו </w:t>
      </w:r>
      <w:r w:rsidRPr="006D7BFD">
        <w:rPr>
          <w:rFonts w:cs="David" w:hint="cs"/>
          <w:sz w:val="24"/>
          <w:szCs w:val="24"/>
          <w:rtl/>
        </w:rPr>
        <w:t>ניתן לקיים ביקור בחברה או מפגש עם גורמים מהתעשייה.</w:t>
      </w:r>
    </w:p>
    <w:p w:rsidR="006D7BFD" w:rsidRPr="006D7BFD" w:rsidRDefault="006D7BFD" w:rsidP="006D7BFD">
      <w:pPr>
        <w:spacing w:after="0" w:line="360" w:lineRule="auto"/>
        <w:jc w:val="both"/>
        <w:rPr>
          <w:rFonts w:ascii="Times New Roman" w:hAnsi="Times New Roman" w:cs="David"/>
          <w:sz w:val="24"/>
          <w:szCs w:val="24"/>
        </w:rPr>
      </w:pPr>
    </w:p>
    <w:p w:rsidR="006D7BFD" w:rsidRPr="006D7BFD" w:rsidRDefault="006D7BFD" w:rsidP="006D7BFD">
      <w:pPr>
        <w:numPr>
          <w:ilvl w:val="1"/>
          <w:numId w:val="44"/>
        </w:numPr>
        <w:spacing w:after="0" w:line="360" w:lineRule="auto"/>
        <w:rPr>
          <w:rFonts w:ascii="Times New Roman" w:hAnsi="Times New Roman" w:cs="David"/>
          <w:b/>
          <w:bCs/>
          <w:sz w:val="24"/>
          <w:szCs w:val="24"/>
        </w:rPr>
      </w:pPr>
      <w:r w:rsidRPr="006D7BFD">
        <w:rPr>
          <w:rFonts w:ascii="Times New Roman" w:hAnsi="Times New Roman" w:cs="David" w:hint="cs"/>
          <w:b/>
          <w:bCs/>
          <w:sz w:val="24"/>
          <w:szCs w:val="24"/>
          <w:rtl/>
        </w:rPr>
        <w:t>טיפול במשתתפי התכנית</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נותן השירותים יעמוד בקשר אישי עם כל אחד ממשתתפי ה</w:t>
      </w:r>
      <w:r w:rsidRPr="006D7BFD">
        <w:rPr>
          <w:rFonts w:ascii="Times New Roman" w:hAnsi="Times New Roman" w:cs="David" w:hint="cs"/>
          <w:sz w:val="24"/>
          <w:szCs w:val="24"/>
          <w:rtl/>
        </w:rPr>
        <w:t xml:space="preserve">תכנית בכל מסלול </w:t>
      </w:r>
      <w:r w:rsidRPr="006D7BFD">
        <w:rPr>
          <w:rFonts w:ascii="Times New Roman" w:hAnsi="Times New Roman" w:cs="David"/>
          <w:sz w:val="24"/>
          <w:szCs w:val="24"/>
          <w:rtl/>
        </w:rPr>
        <w:t xml:space="preserve">ויבצע מעקב ובקרה שוטפת על מנת לזהות בעיות מבעוד מועד ולצורך הגשת הסיוע המיטבי למשתתף בזמן אמת, לרבות סיוע פרטני במטלות </w:t>
      </w:r>
      <w:r w:rsidRPr="006D7BFD">
        <w:rPr>
          <w:rFonts w:ascii="Times New Roman" w:hAnsi="Times New Roman" w:cs="David" w:hint="cs"/>
          <w:sz w:val="24"/>
          <w:szCs w:val="24"/>
          <w:rtl/>
        </w:rPr>
        <w:t>למשתתפי ההכשרות</w:t>
      </w:r>
      <w:r w:rsidRPr="006D7BFD">
        <w:rPr>
          <w:rFonts w:ascii="Times New Roman" w:hAnsi="Times New Roman" w:cs="David"/>
          <w:sz w:val="24"/>
          <w:szCs w:val="24"/>
          <w:rtl/>
        </w:rPr>
        <w:t>.</w:t>
      </w:r>
      <w:r w:rsidRPr="006D7BFD">
        <w:rPr>
          <w:rFonts w:ascii="Times New Roman" w:hAnsi="Times New Roman" w:cs="David" w:hint="cs"/>
          <w:sz w:val="24"/>
          <w:szCs w:val="24"/>
          <w:rtl/>
        </w:rPr>
        <w:t xml:space="preserve"> לשם כך, נותן השירותים יחתים את משתתפי התכנית על הסכמתם לעמוד על קשר עם רכזי התכנית לאחר השמתם בעבודה כפי שנדרש ב</w:t>
      </w:r>
      <w:r w:rsidRPr="006D7BFD">
        <w:rPr>
          <w:rFonts w:ascii="Times New Roman" w:hAnsi="Times New Roman" w:cs="David" w:hint="cs"/>
          <w:b/>
          <w:bCs/>
          <w:sz w:val="24"/>
          <w:szCs w:val="24"/>
          <w:rtl/>
        </w:rPr>
        <w:t>נספח 8ב.</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יעמוד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בקשר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אישי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אחד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מהמשתתפים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ויבצע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מעקב</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ובקרה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שוטפת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המשתתפים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כשנה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לאחר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השמה</w:t>
      </w:r>
      <w:r w:rsidRPr="006D7BFD">
        <w:rPr>
          <w:rFonts w:ascii="Times New Roman" w:hAnsi="Times New Roman" w:cs="David"/>
          <w:sz w:val="24"/>
          <w:szCs w:val="24"/>
          <w:rtl/>
        </w:rPr>
        <w:t>.</w:t>
      </w:r>
    </w:p>
    <w:p w:rsidR="006D7BFD" w:rsidRPr="006D7BFD" w:rsidRDefault="006D7BFD" w:rsidP="006D7BFD">
      <w:pPr>
        <w:numPr>
          <w:ilvl w:val="2"/>
          <w:numId w:val="44"/>
        </w:numPr>
        <w:spacing w:after="0" w:line="360" w:lineRule="auto"/>
        <w:jc w:val="both"/>
        <w:rPr>
          <w:rFonts w:ascii="Arial" w:hAnsi="Arial" w:cs="David"/>
          <w:sz w:val="24"/>
          <w:szCs w:val="24"/>
          <w:rtl/>
        </w:rPr>
      </w:pPr>
      <w:r w:rsidRPr="006D7BFD">
        <w:rPr>
          <w:rFonts w:ascii="Times New Roman" w:hAnsi="Times New Roman" w:cs="David" w:hint="eastAsia"/>
          <w:b/>
          <w:bCs/>
          <w:sz w:val="24"/>
          <w:szCs w:val="24"/>
          <w:rtl/>
        </w:rPr>
        <w:t>ליווי</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המשתתפים</w:t>
      </w:r>
      <w:r w:rsidRPr="006D7BFD">
        <w:rPr>
          <w:rFonts w:ascii="Times New Roman" w:hAnsi="Times New Roman" w:cs="David"/>
          <w:b/>
          <w:bCs/>
          <w:sz w:val="24"/>
          <w:szCs w:val="24"/>
          <w:rtl/>
        </w:rPr>
        <w:t xml:space="preserve"> </w:t>
      </w:r>
      <w:r w:rsidRPr="006D7BFD">
        <w:rPr>
          <w:rFonts w:ascii="Times New Roman" w:hAnsi="Times New Roman" w:cs="David"/>
          <w:sz w:val="24"/>
          <w:szCs w:val="24"/>
          <w:rtl/>
        </w:rPr>
        <w:t>הינ</w:t>
      </w:r>
      <w:r w:rsidRPr="006D7BFD">
        <w:rPr>
          <w:rFonts w:ascii="Times New Roman" w:hAnsi="Times New Roman" w:cs="David" w:hint="eastAsia"/>
          <w:sz w:val="24"/>
          <w:szCs w:val="24"/>
          <w:rtl/>
        </w:rPr>
        <w:t>ו</w:t>
      </w:r>
      <w:r w:rsidRPr="006D7BFD">
        <w:rPr>
          <w:rFonts w:ascii="Times New Roman" w:hAnsi="Times New Roman" w:cs="David"/>
          <w:sz w:val="24"/>
          <w:szCs w:val="24"/>
          <w:rtl/>
        </w:rPr>
        <w:t xml:space="preserve"> בעל חשיבות עליונה להצלחת ההשמה בעבודה של משתתף התכנית לטווח ארוך. </w:t>
      </w:r>
    </w:p>
    <w:p w:rsidR="006D7BFD" w:rsidRPr="006D7BFD" w:rsidRDefault="006D7BFD" w:rsidP="006D7BFD">
      <w:pPr>
        <w:spacing w:after="0" w:line="360" w:lineRule="auto"/>
        <w:ind w:left="2160"/>
        <w:jc w:val="both"/>
        <w:rPr>
          <w:rFonts w:ascii="Arial" w:hAnsi="Arial" w:cs="David"/>
          <w:sz w:val="24"/>
          <w:szCs w:val="24"/>
          <w:rtl/>
        </w:rPr>
      </w:pPr>
      <w:r w:rsidRPr="006D7BFD">
        <w:rPr>
          <w:rFonts w:ascii="Times New Roman" w:hAnsi="Times New Roman" w:cs="David"/>
          <w:sz w:val="24"/>
          <w:szCs w:val="24"/>
          <w:rtl/>
        </w:rPr>
        <w:t>במיוחד חשוב הליווי במהלך תקופת העבודה הראשונה</w:t>
      </w:r>
      <w:r w:rsidRPr="006D7BFD">
        <w:rPr>
          <w:rFonts w:ascii="Times New Roman" w:hAnsi="Times New Roman" w:cs="David" w:hint="cs"/>
          <w:sz w:val="24"/>
          <w:szCs w:val="24"/>
          <w:rtl/>
        </w:rPr>
        <w:t xml:space="preserve"> לאחר ההשמה</w:t>
      </w:r>
      <w:r w:rsidRPr="006D7BFD">
        <w:rPr>
          <w:rFonts w:ascii="Times New Roman" w:hAnsi="Times New Roman" w:cs="David"/>
          <w:sz w:val="24"/>
          <w:szCs w:val="24"/>
          <w:rtl/>
        </w:rPr>
        <w:t xml:space="preserve"> (פרק זמן מינימאלי של שלושה חודשים).</w:t>
      </w:r>
    </w:p>
    <w:p w:rsidR="006D7BFD" w:rsidRPr="006D7BFD" w:rsidRDefault="006D7BFD" w:rsidP="006D7BFD">
      <w:pPr>
        <w:numPr>
          <w:ilvl w:val="2"/>
          <w:numId w:val="44"/>
        </w:numPr>
        <w:spacing w:after="0" w:line="360" w:lineRule="auto"/>
        <w:jc w:val="both"/>
        <w:rPr>
          <w:rFonts w:ascii="Arial" w:hAnsi="Arial" w:cs="David"/>
          <w:sz w:val="24"/>
          <w:szCs w:val="24"/>
          <w:rtl/>
        </w:rPr>
      </w:pPr>
      <w:r w:rsidRPr="006D7BFD">
        <w:rPr>
          <w:rFonts w:ascii="Times New Roman" w:hAnsi="Times New Roman" w:cs="David" w:hint="eastAsia"/>
          <w:sz w:val="24"/>
          <w:szCs w:val="24"/>
          <w:rtl/>
        </w:rPr>
        <w:t>הליווי</w:t>
      </w:r>
      <w:r w:rsidRPr="006D7BFD">
        <w:rPr>
          <w:rFonts w:ascii="Times New Roman" w:hAnsi="Times New Roman" w:cs="David"/>
          <w:sz w:val="24"/>
          <w:szCs w:val="24"/>
          <w:rtl/>
        </w:rPr>
        <w:t xml:space="preserve"> יכלול, בין היתר: </w:t>
      </w:r>
    </w:p>
    <w:p w:rsidR="006D7BFD" w:rsidRPr="006D7BFD" w:rsidRDefault="006D7BFD" w:rsidP="006D7BFD">
      <w:pPr>
        <w:numPr>
          <w:ilvl w:val="3"/>
          <w:numId w:val="44"/>
        </w:numPr>
        <w:spacing w:after="0" w:line="360" w:lineRule="auto"/>
        <w:jc w:val="both"/>
        <w:rPr>
          <w:rFonts w:cs="David"/>
          <w:sz w:val="24"/>
          <w:szCs w:val="24"/>
        </w:rPr>
      </w:pPr>
      <w:r w:rsidRPr="006D7BFD">
        <w:rPr>
          <w:rFonts w:cs="David"/>
          <w:sz w:val="24"/>
          <w:szCs w:val="24"/>
          <w:rtl/>
        </w:rPr>
        <w:t xml:space="preserve">ליווי תהליך </w:t>
      </w:r>
      <w:r w:rsidRPr="006D7BFD">
        <w:rPr>
          <w:rFonts w:cs="David" w:hint="cs"/>
          <w:sz w:val="24"/>
          <w:szCs w:val="24"/>
          <w:rtl/>
        </w:rPr>
        <w:t>ה</w:t>
      </w:r>
      <w:r w:rsidRPr="006D7BFD">
        <w:rPr>
          <w:rFonts w:cs="David"/>
          <w:sz w:val="24"/>
          <w:szCs w:val="24"/>
          <w:rtl/>
        </w:rPr>
        <w:t xml:space="preserve">השתלבות </w:t>
      </w:r>
      <w:r w:rsidRPr="006D7BFD">
        <w:rPr>
          <w:rFonts w:cs="David" w:hint="cs"/>
          <w:sz w:val="24"/>
          <w:szCs w:val="24"/>
          <w:rtl/>
        </w:rPr>
        <w:t xml:space="preserve">של </w:t>
      </w:r>
      <w:r w:rsidRPr="006D7BFD">
        <w:rPr>
          <w:rFonts w:cs="David"/>
          <w:sz w:val="24"/>
          <w:szCs w:val="24"/>
          <w:rtl/>
        </w:rPr>
        <w:t>המשתתף במקום העבודה</w:t>
      </w:r>
      <w:r w:rsidRPr="006D7BFD">
        <w:rPr>
          <w:rFonts w:cs="David" w:hint="cs"/>
          <w:sz w:val="24"/>
          <w:szCs w:val="24"/>
          <w:rtl/>
        </w:rPr>
        <w:t xml:space="preserve">, </w:t>
      </w:r>
    </w:p>
    <w:p w:rsidR="006D7BFD" w:rsidRPr="006D7BFD" w:rsidRDefault="006D7BFD" w:rsidP="006D7BFD">
      <w:pPr>
        <w:numPr>
          <w:ilvl w:val="3"/>
          <w:numId w:val="44"/>
        </w:numPr>
        <w:spacing w:after="0" w:line="360" w:lineRule="auto"/>
        <w:jc w:val="both"/>
        <w:rPr>
          <w:rFonts w:cs="David"/>
          <w:sz w:val="24"/>
          <w:szCs w:val="24"/>
        </w:rPr>
      </w:pPr>
      <w:r w:rsidRPr="006D7BFD">
        <w:rPr>
          <w:rFonts w:cs="David"/>
          <w:sz w:val="24"/>
          <w:szCs w:val="24"/>
          <w:rtl/>
        </w:rPr>
        <w:t xml:space="preserve">ליווי אישי </w:t>
      </w:r>
      <w:r w:rsidRPr="006D7BFD">
        <w:rPr>
          <w:rFonts w:cs="David" w:hint="cs"/>
          <w:sz w:val="24"/>
          <w:szCs w:val="24"/>
          <w:rtl/>
        </w:rPr>
        <w:t xml:space="preserve">על ידי </w:t>
      </w:r>
      <w:r w:rsidRPr="006D7BFD">
        <w:rPr>
          <w:rFonts w:cs="David"/>
          <w:sz w:val="24"/>
          <w:szCs w:val="24"/>
          <w:rtl/>
        </w:rPr>
        <w:t xml:space="preserve">רכז,  </w:t>
      </w:r>
    </w:p>
    <w:p w:rsidR="006D7BFD" w:rsidRPr="006D7BFD" w:rsidRDefault="006D7BFD" w:rsidP="006D7BFD">
      <w:pPr>
        <w:numPr>
          <w:ilvl w:val="3"/>
          <w:numId w:val="44"/>
        </w:numPr>
        <w:spacing w:after="0" w:line="360" w:lineRule="auto"/>
        <w:jc w:val="both"/>
        <w:rPr>
          <w:rFonts w:cs="David"/>
          <w:sz w:val="24"/>
          <w:szCs w:val="24"/>
        </w:rPr>
      </w:pPr>
      <w:r w:rsidRPr="006D7BFD">
        <w:rPr>
          <w:rFonts w:cs="David"/>
          <w:sz w:val="24"/>
          <w:szCs w:val="24"/>
          <w:rtl/>
        </w:rPr>
        <w:t xml:space="preserve">שיחות טלפון יזומות עם משתתף התכנית, </w:t>
      </w:r>
    </w:p>
    <w:p w:rsidR="006D7BFD" w:rsidRPr="006D7BFD" w:rsidRDefault="006D7BFD" w:rsidP="006D7BFD">
      <w:pPr>
        <w:numPr>
          <w:ilvl w:val="3"/>
          <w:numId w:val="44"/>
        </w:numPr>
        <w:spacing w:after="0" w:line="360" w:lineRule="auto"/>
        <w:jc w:val="both"/>
        <w:rPr>
          <w:rFonts w:cs="David"/>
          <w:sz w:val="24"/>
          <w:szCs w:val="24"/>
        </w:rPr>
      </w:pPr>
      <w:r w:rsidRPr="006D7BFD">
        <w:rPr>
          <w:rFonts w:cs="David"/>
          <w:sz w:val="24"/>
          <w:szCs w:val="24"/>
          <w:rtl/>
        </w:rPr>
        <w:t xml:space="preserve">יצירת זמינות מרבית עבור המשתתף לפנות לסיוע ולהתייעצות, </w:t>
      </w:r>
    </w:p>
    <w:p w:rsidR="006D7BFD" w:rsidRPr="006D7BFD" w:rsidRDefault="006D7BFD" w:rsidP="006D7BFD">
      <w:pPr>
        <w:numPr>
          <w:ilvl w:val="3"/>
          <w:numId w:val="44"/>
        </w:numPr>
        <w:spacing w:after="0" w:line="360" w:lineRule="auto"/>
        <w:jc w:val="both"/>
        <w:rPr>
          <w:rFonts w:cs="David"/>
          <w:sz w:val="24"/>
          <w:szCs w:val="24"/>
        </w:rPr>
      </w:pPr>
      <w:r w:rsidRPr="006D7BFD">
        <w:rPr>
          <w:rFonts w:cs="David"/>
          <w:sz w:val="24"/>
          <w:szCs w:val="24"/>
          <w:rtl/>
        </w:rPr>
        <w:t>הצמדת מנטור</w:t>
      </w:r>
      <w:r w:rsidRPr="006D7BFD">
        <w:rPr>
          <w:rFonts w:cs="David" w:hint="cs"/>
          <w:sz w:val="24"/>
          <w:szCs w:val="24"/>
          <w:rtl/>
        </w:rPr>
        <w:t>,</w:t>
      </w:r>
      <w:r w:rsidRPr="006D7BFD">
        <w:rPr>
          <w:rFonts w:cs="David"/>
          <w:sz w:val="24"/>
          <w:szCs w:val="24"/>
          <w:rtl/>
        </w:rPr>
        <w:t xml:space="preserve"> </w:t>
      </w:r>
    </w:p>
    <w:p w:rsidR="006D7BFD" w:rsidRPr="006D7BFD" w:rsidRDefault="006D7BFD" w:rsidP="006D7BFD">
      <w:pPr>
        <w:numPr>
          <w:ilvl w:val="3"/>
          <w:numId w:val="44"/>
        </w:numPr>
        <w:spacing w:after="0" w:line="360" w:lineRule="auto"/>
        <w:jc w:val="both"/>
        <w:rPr>
          <w:rFonts w:cs="David"/>
          <w:sz w:val="24"/>
          <w:szCs w:val="24"/>
        </w:rPr>
      </w:pPr>
      <w:r w:rsidRPr="006D7BFD">
        <w:rPr>
          <w:rFonts w:cs="David" w:hint="cs"/>
          <w:sz w:val="24"/>
          <w:szCs w:val="24"/>
          <w:rtl/>
        </w:rPr>
        <w:lastRenderedPageBreak/>
        <w:t>סיוע ביצירת רישות ומעגלי תמיכה,</w:t>
      </w:r>
    </w:p>
    <w:p w:rsidR="006D7BFD" w:rsidRPr="006D7BFD" w:rsidRDefault="006D7BFD" w:rsidP="006D7BFD">
      <w:pPr>
        <w:numPr>
          <w:ilvl w:val="3"/>
          <w:numId w:val="44"/>
        </w:numPr>
        <w:spacing w:after="0" w:line="360" w:lineRule="auto"/>
        <w:jc w:val="both"/>
        <w:rPr>
          <w:rFonts w:cs="David"/>
          <w:sz w:val="24"/>
          <w:szCs w:val="24"/>
        </w:rPr>
      </w:pPr>
      <w:r w:rsidRPr="006D7BFD">
        <w:rPr>
          <w:rFonts w:cs="David" w:hint="cs"/>
          <w:sz w:val="24"/>
          <w:szCs w:val="24"/>
          <w:rtl/>
        </w:rPr>
        <w:t>יידוע המשתתפים והזמנתם לאירועים הקשורים לשילוב אוכלוסיית החברה הערבית בתעשייה עתירת הידע.</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eastAsia"/>
          <w:b/>
          <w:bCs/>
          <w:sz w:val="24"/>
          <w:szCs w:val="24"/>
          <w:rtl/>
        </w:rPr>
        <w:t>תדירות</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הקשר</w:t>
      </w:r>
      <w:r w:rsidRPr="006D7BFD">
        <w:rPr>
          <w:rFonts w:ascii="Times New Roman" w:hAnsi="Times New Roman" w:cs="David"/>
          <w:b/>
          <w:bCs/>
          <w:sz w:val="24"/>
          <w:szCs w:val="24"/>
          <w:rtl/>
        </w:rPr>
        <w:t>:</w:t>
      </w:r>
      <w:r w:rsidRPr="006D7BFD">
        <w:rPr>
          <w:rFonts w:ascii="Times New Roman" w:hAnsi="Times New Roman" w:cs="David"/>
          <w:sz w:val="24"/>
          <w:szCs w:val="24"/>
          <w:rtl/>
        </w:rPr>
        <w:t xml:space="preserve"> נותן השירותים וצוות ה</w:t>
      </w:r>
      <w:r w:rsidRPr="006D7BFD">
        <w:rPr>
          <w:rFonts w:ascii="Times New Roman" w:hAnsi="Times New Roman" w:cs="David" w:hint="cs"/>
          <w:sz w:val="24"/>
          <w:szCs w:val="24"/>
          <w:rtl/>
        </w:rPr>
        <w:t>רכזים</w:t>
      </w:r>
      <w:r w:rsidRPr="006D7BFD">
        <w:rPr>
          <w:rFonts w:ascii="Times New Roman" w:hAnsi="Times New Roman" w:cs="David"/>
          <w:sz w:val="24"/>
          <w:szCs w:val="24"/>
          <w:rtl/>
        </w:rPr>
        <w:t xml:space="preserve"> יעמדו בקשר הדוק עם משתתפי ה</w:t>
      </w:r>
      <w:r w:rsidRPr="006D7BFD">
        <w:rPr>
          <w:rFonts w:ascii="Times New Roman" w:hAnsi="Times New Roman" w:cs="David" w:hint="cs"/>
          <w:sz w:val="24"/>
          <w:szCs w:val="24"/>
          <w:rtl/>
        </w:rPr>
        <w:t>תוכנית:</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עם משתתפי המסלול ההשמתי טרום ההשמה יתקיים מפגש אישי/קבוצתי אחד לפחות. לאחר ההשמה תתקיים שיחת טלפון אחת לשבועיים לפחות למשך שלושת החודשים הראשונים להשמה.</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עם </w:t>
      </w:r>
      <w:r w:rsidRPr="006D7BFD">
        <w:rPr>
          <w:rFonts w:ascii="Times New Roman" w:hAnsi="Times New Roman" w:cs="David" w:hint="cs"/>
          <w:sz w:val="24"/>
          <w:szCs w:val="24"/>
          <w:rtl/>
        </w:rPr>
        <w:t>משתתפי המסלול ההכשרתי מפגש קבוצתי</w:t>
      </w:r>
      <w:r w:rsidRPr="006D7BFD">
        <w:rPr>
          <w:rFonts w:ascii="Times New Roman" w:hAnsi="Times New Roman" w:cs="David"/>
          <w:sz w:val="24"/>
          <w:szCs w:val="24"/>
          <w:rtl/>
        </w:rPr>
        <w:t xml:space="preserve"> אחת לשבוע </w:t>
      </w:r>
      <w:r w:rsidRPr="006D7BFD">
        <w:rPr>
          <w:rFonts w:ascii="Times New Roman" w:hAnsi="Times New Roman" w:cs="David" w:hint="cs"/>
          <w:sz w:val="24"/>
          <w:szCs w:val="24"/>
          <w:rtl/>
        </w:rPr>
        <w:t>ל</w:t>
      </w:r>
      <w:r w:rsidRPr="006D7BFD">
        <w:rPr>
          <w:rFonts w:ascii="Times New Roman" w:hAnsi="Times New Roman" w:cs="David"/>
          <w:sz w:val="24"/>
          <w:szCs w:val="24"/>
          <w:rtl/>
        </w:rPr>
        <w:t>פחות</w:t>
      </w:r>
      <w:r w:rsidRPr="006D7BFD">
        <w:rPr>
          <w:rFonts w:ascii="Times New Roman" w:hAnsi="Times New Roman" w:cs="David" w:hint="cs"/>
          <w:sz w:val="24"/>
          <w:szCs w:val="24"/>
          <w:rtl/>
        </w:rPr>
        <w:t>, ומפגשים אישים בתחילת ובסיום קורס לפני ההשמה. לאחר ההשמה שיחת טלפון אחת לשבועיים לפחות למשך שלושת החודשים הראשונים להשמה.</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תדירות הקשר עם המשתתפים משני המסלולים, לאחר שלושה חודשי השמה, תוכל לעבור לשיחת טלפון פעם ב-8 שבועות, למשך  יתרת שנת עבודתם הראשונה. </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במקרה שבו משתתף נשר מקורס יפעל נותן השירותים ליצירת קשר</w:t>
      </w:r>
      <w:r w:rsidRPr="006D7BFD">
        <w:rPr>
          <w:rFonts w:ascii="Times New Roman" w:hAnsi="Times New Roman" w:cs="David" w:hint="cs"/>
          <w:sz w:val="24"/>
          <w:szCs w:val="24"/>
          <w:rtl/>
        </w:rPr>
        <w:t xml:space="preserve"> מיידי</w:t>
      </w:r>
      <w:r w:rsidRPr="006D7BFD">
        <w:rPr>
          <w:rFonts w:ascii="Times New Roman" w:hAnsi="Times New Roman" w:cs="David"/>
          <w:sz w:val="24"/>
          <w:szCs w:val="24"/>
          <w:rtl/>
        </w:rPr>
        <w:t xml:space="preserve"> עם המשתתף על מנת לחזור ולשלב אותו בתכנית.</w:t>
      </w:r>
      <w:r w:rsidRPr="006D7BFD">
        <w:rPr>
          <w:rFonts w:ascii="Times New Roman" w:hAnsi="Times New Roman" w:cs="David" w:hint="cs"/>
          <w:sz w:val="24"/>
          <w:szCs w:val="24"/>
          <w:rtl/>
        </w:rPr>
        <w:t xml:space="preserve"> </w:t>
      </w:r>
    </w:p>
    <w:p w:rsidR="006D7BFD" w:rsidRPr="006D7BFD" w:rsidRDefault="006D7BFD" w:rsidP="006D7BFD">
      <w:pPr>
        <w:numPr>
          <w:ilvl w:val="2"/>
          <w:numId w:val="44"/>
        </w:numPr>
        <w:spacing w:after="0" w:line="360" w:lineRule="auto"/>
        <w:ind w:right="-180"/>
        <w:rPr>
          <w:rFonts w:ascii="Arial" w:hAnsi="Arial" w:cs="David"/>
          <w:b/>
          <w:bCs/>
          <w:sz w:val="24"/>
          <w:szCs w:val="24"/>
        </w:rPr>
      </w:pPr>
      <w:r w:rsidRPr="006D7BFD">
        <w:rPr>
          <w:rFonts w:ascii="Times New Roman" w:hAnsi="Times New Roman" w:cs="David" w:hint="eastAsia"/>
          <w:b/>
          <w:bCs/>
          <w:sz w:val="24"/>
          <w:szCs w:val="24"/>
          <w:rtl/>
        </w:rPr>
        <w:t>ליווי</w:t>
      </w:r>
      <w:r w:rsidRPr="006D7BFD">
        <w:rPr>
          <w:rFonts w:ascii="Times New Roman" w:hAnsi="Times New Roman" w:cs="David"/>
          <w:b/>
          <w:bCs/>
          <w:sz w:val="24"/>
          <w:szCs w:val="24"/>
          <w:rtl/>
        </w:rPr>
        <w:t xml:space="preserve"> על ידי מנטור </w:t>
      </w:r>
      <w:r w:rsidRPr="006D7BFD">
        <w:rPr>
          <w:rFonts w:ascii="Arial" w:hAnsi="Arial" w:cs="David" w:hint="eastAsia"/>
          <w:b/>
          <w:bCs/>
          <w:sz w:val="24"/>
          <w:szCs w:val="24"/>
          <w:rtl/>
        </w:rPr>
        <w:t>אישי</w:t>
      </w:r>
      <w:r w:rsidRPr="006D7BFD">
        <w:rPr>
          <w:rFonts w:ascii="Arial" w:hAnsi="Arial" w:cs="David"/>
          <w:b/>
          <w:bCs/>
          <w:sz w:val="24"/>
          <w:szCs w:val="24"/>
          <w:rtl/>
        </w:rPr>
        <w:t>:</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נותן השירותים</w:t>
      </w:r>
      <w:r w:rsidRPr="006D7BFD">
        <w:rPr>
          <w:rFonts w:ascii="Times New Roman" w:hAnsi="Times New Roman" w:cs="David"/>
          <w:sz w:val="24"/>
          <w:szCs w:val="24"/>
          <w:rtl/>
        </w:rPr>
        <w:t xml:space="preserve"> י</w:t>
      </w:r>
      <w:r w:rsidRPr="006D7BFD">
        <w:rPr>
          <w:rFonts w:ascii="Times New Roman" w:hAnsi="Times New Roman" w:cs="David" w:hint="cs"/>
          <w:sz w:val="24"/>
          <w:szCs w:val="24"/>
          <w:rtl/>
        </w:rPr>
        <w:t>פעל להקמת</w:t>
      </w:r>
      <w:r w:rsidRPr="006D7BFD">
        <w:rPr>
          <w:rFonts w:ascii="Times New Roman" w:hAnsi="Times New Roman" w:cs="David"/>
          <w:sz w:val="24"/>
          <w:szCs w:val="24"/>
          <w:rtl/>
        </w:rPr>
        <w:t xml:space="preserve"> מערך </w:t>
      </w:r>
      <w:r w:rsidRPr="006D7BFD">
        <w:rPr>
          <w:rFonts w:ascii="Times New Roman" w:hAnsi="Times New Roman" w:cs="David" w:hint="eastAsia"/>
          <w:sz w:val="24"/>
          <w:szCs w:val="24"/>
          <w:rtl/>
        </w:rPr>
        <w:t>מנטורינג</w:t>
      </w:r>
      <w:r w:rsidRPr="006D7BFD">
        <w:rPr>
          <w:rFonts w:ascii="Times New Roman" w:hAnsi="Times New Roman" w:cs="David" w:hint="cs"/>
          <w:sz w:val="24"/>
          <w:szCs w:val="24"/>
          <w:rtl/>
        </w:rPr>
        <w:t xml:space="preserve"> לפחות ל15% ממשתתפי התוכנית משני המסלולים. </w:t>
      </w:r>
      <w:r w:rsidRPr="006D7BFD">
        <w:rPr>
          <w:rFonts w:ascii="Times New Roman" w:hAnsi="Times New Roman" w:cs="David"/>
          <w:sz w:val="24"/>
          <w:szCs w:val="24"/>
          <w:rtl/>
        </w:rPr>
        <w:t xml:space="preserve"> </w:t>
      </w:r>
    </w:p>
    <w:p w:rsidR="006D7BFD" w:rsidRPr="006D7BFD" w:rsidRDefault="006D7BFD" w:rsidP="006D7BFD">
      <w:pPr>
        <w:numPr>
          <w:ilvl w:val="3"/>
          <w:numId w:val="44"/>
        </w:num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מטרות החניכה</w:t>
      </w:r>
      <w:r w:rsidRPr="006D7BFD">
        <w:rPr>
          <w:rFonts w:ascii="Times New Roman" w:hAnsi="Times New Roman" w:cs="David" w:hint="cs"/>
          <w:sz w:val="24"/>
          <w:szCs w:val="24"/>
          <w:rtl/>
        </w:rPr>
        <w:t xml:space="preserve"> על ידי מנטור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המנטור</w:t>
      </w:r>
      <w:r w:rsidRPr="006D7BFD">
        <w:rPr>
          <w:rFonts w:ascii="Times New Roman" w:hAnsi="Times New Roman" w:cs="David"/>
          <w:sz w:val="24"/>
          <w:szCs w:val="24"/>
          <w:rtl/>
        </w:rPr>
        <w:t xml:space="preserve"> יהווה </w:t>
      </w:r>
      <w:r w:rsidRPr="006D7BFD">
        <w:rPr>
          <w:rFonts w:ascii="Times New Roman" w:eastAsia="Tahoma" w:hAnsi="Times New Roman" w:cs="David"/>
          <w:sz w:val="24"/>
          <w:szCs w:val="24"/>
          <w:rtl/>
        </w:rPr>
        <w:t>מודל לחיקוי בשוק העבודה</w:t>
      </w:r>
      <w:r w:rsidRPr="006D7BFD">
        <w:rPr>
          <w:rFonts w:ascii="Times New Roman" w:hAnsi="Times New Roman" w:cs="David"/>
          <w:sz w:val="24"/>
          <w:szCs w:val="24"/>
          <w:rtl/>
        </w:rPr>
        <w:t xml:space="preserve">, ייתן </w:t>
      </w:r>
      <w:r w:rsidRPr="006D7BFD">
        <w:rPr>
          <w:rFonts w:ascii="Times New Roman" w:eastAsia="Tahoma" w:hAnsi="Times New Roman" w:cs="David"/>
          <w:sz w:val="24"/>
          <w:szCs w:val="24"/>
          <w:rtl/>
        </w:rPr>
        <w:t>תמיכה וסיוע בתהליכי שינוי וקבלת החלטות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יגשר</w:t>
      </w:r>
      <w:r w:rsidRPr="006D7BFD">
        <w:rPr>
          <w:rFonts w:ascii="Times New Roman" w:hAnsi="Times New Roman" w:cs="David"/>
          <w:sz w:val="24"/>
          <w:szCs w:val="24"/>
          <w:rtl/>
        </w:rPr>
        <w:t xml:space="preserve"> על חסמים תרבותיים, יאפשר </w:t>
      </w:r>
      <w:r w:rsidRPr="006D7BFD">
        <w:rPr>
          <w:rFonts w:ascii="Times New Roman" w:eastAsia="Tahoma" w:hAnsi="Times New Roman" w:cs="David"/>
          <w:sz w:val="24"/>
          <w:szCs w:val="24"/>
          <w:rtl/>
        </w:rPr>
        <w:t>היכרות עם שיקולים ועמדות של מעסיקים</w:t>
      </w:r>
      <w:r w:rsidRPr="006D7BFD">
        <w:rPr>
          <w:rFonts w:ascii="Times New Roman" w:hAnsi="Times New Roman" w:cs="David"/>
          <w:sz w:val="24"/>
          <w:szCs w:val="24"/>
          <w:rtl/>
        </w:rPr>
        <w:t xml:space="preserve"> ויגדיל את הר</w:t>
      </w:r>
      <w:r w:rsidRPr="006D7BFD">
        <w:rPr>
          <w:rFonts w:ascii="Times New Roman" w:eastAsia="Tahoma" w:hAnsi="Times New Roman" w:cs="David"/>
          <w:sz w:val="24"/>
          <w:szCs w:val="24"/>
          <w:rtl/>
        </w:rPr>
        <w:t>שתות חברתיות</w:t>
      </w:r>
      <w:r w:rsidRPr="006D7BFD">
        <w:rPr>
          <w:rFonts w:ascii="Times New Roman" w:hAnsi="Times New Roman" w:cs="David"/>
          <w:sz w:val="24"/>
          <w:szCs w:val="24"/>
          <w:rtl/>
        </w:rPr>
        <w:t xml:space="preserve"> המקצועיות של המשתתף</w:t>
      </w:r>
      <w:r w:rsidRPr="006D7BFD">
        <w:rPr>
          <w:rFonts w:ascii="Times New Roman" w:hAnsi="Times New Roman" w:cs="David" w:hint="cs"/>
          <w:sz w:val="24"/>
          <w:szCs w:val="24"/>
          <w:rtl/>
        </w:rPr>
        <w:t xml:space="preserve"> בתחום התעשייה עתירת הידע</w:t>
      </w:r>
      <w:r w:rsidRPr="006D7BFD">
        <w:rPr>
          <w:rFonts w:ascii="Times New Roman" w:hAnsi="Times New Roman" w:cs="David"/>
          <w:sz w:val="24"/>
          <w:szCs w:val="24"/>
          <w:rtl/>
        </w:rPr>
        <w:t xml:space="preserve">.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אין חובה שהמנטור יהיה מאותה חברה בה הושם המשתתף, עם זאת על נותן השירותים לוודא כי המנטור מודע למטרות החניכה וכי ביכולתו ליישמן.</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eastAsia"/>
          <w:sz w:val="24"/>
          <w:szCs w:val="24"/>
          <w:rtl/>
        </w:rPr>
        <w:t>ליווי</w:t>
      </w:r>
      <w:r w:rsidRPr="006D7BFD">
        <w:rPr>
          <w:rFonts w:ascii="Times New Roman" w:hAnsi="Times New Roman" w:cs="David"/>
          <w:sz w:val="24"/>
          <w:szCs w:val="24"/>
          <w:rtl/>
        </w:rPr>
        <w:t xml:space="preserve"> אישי ע</w:t>
      </w:r>
      <w:r w:rsidRPr="006D7BFD">
        <w:rPr>
          <w:rFonts w:ascii="Times New Roman" w:hAnsi="Times New Roman" w:cs="David" w:hint="cs"/>
          <w:sz w:val="24"/>
          <w:szCs w:val="24"/>
          <w:rtl/>
        </w:rPr>
        <w:t>ל ידי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המנטור</w:t>
      </w:r>
      <w:r w:rsidRPr="006D7BFD">
        <w:rPr>
          <w:rFonts w:ascii="Times New Roman" w:hAnsi="Times New Roman" w:cs="David"/>
          <w:sz w:val="24"/>
          <w:szCs w:val="24"/>
          <w:rtl/>
        </w:rPr>
        <w:t xml:space="preserve"> יכלול</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מפגש אישי של כשעה בחודש הראשון</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לעבודת המשתתף ושיחה טלפונית</w:t>
      </w:r>
      <w:r w:rsidRPr="006D7BFD">
        <w:rPr>
          <w:rFonts w:ascii="Times New Roman" w:hAnsi="Times New Roman" w:cs="David" w:hint="cs"/>
          <w:sz w:val="24"/>
          <w:szCs w:val="24"/>
          <w:rtl/>
        </w:rPr>
        <w:t>/ מפגש אישי</w:t>
      </w:r>
      <w:r w:rsidRPr="006D7BFD">
        <w:rPr>
          <w:rFonts w:ascii="Times New Roman" w:hAnsi="Times New Roman" w:cs="David"/>
          <w:sz w:val="24"/>
          <w:szCs w:val="24"/>
          <w:rtl/>
        </w:rPr>
        <w:t xml:space="preserve"> אחת </w:t>
      </w:r>
      <w:r w:rsidRPr="006D7BFD">
        <w:rPr>
          <w:rFonts w:ascii="Times New Roman" w:hAnsi="Times New Roman" w:cs="David" w:hint="cs"/>
          <w:sz w:val="24"/>
          <w:szCs w:val="24"/>
          <w:rtl/>
        </w:rPr>
        <w:t>לחודש</w:t>
      </w:r>
      <w:r w:rsidRPr="006D7BFD">
        <w:rPr>
          <w:rFonts w:ascii="Times New Roman" w:hAnsi="Times New Roman" w:cs="David"/>
          <w:sz w:val="24"/>
          <w:szCs w:val="24"/>
          <w:rtl/>
        </w:rPr>
        <w:t xml:space="preserve"> בחצי השנה הראשונה לעבודת המשתתף.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נותן השירותים יעמיד איש קשר מטעמו (מנהל הפרויקט או אחד הרכזים), לליווי תהליך המנטורינג ולוידוא כי הוא מתנהל באופן רציף ונכון, אשר מייצר ערך מוסף ומסייע לקליטת המשתתף בתעשייה עתירת הידע באופן מיטבי.</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lastRenderedPageBreak/>
        <w:t>איש הקשר לתהליך המנטורינג יעמוד עם המנטור בקשר בתדירות של אחת לחודש, ועם המשתתף הנחנך בקשר של שיחת טלפון, בתדירות של אחת לשבועיים לפחות, למשך שלושת החודשים הראשונים לתהליך המנטורינג.</w:t>
      </w:r>
    </w:p>
    <w:p w:rsidR="006D7BFD" w:rsidRPr="006D7BFD" w:rsidRDefault="006D7BFD" w:rsidP="006D7BFD">
      <w:pPr>
        <w:keepNext/>
        <w:numPr>
          <w:ilvl w:val="1"/>
          <w:numId w:val="44"/>
        </w:numPr>
        <w:spacing w:after="0" w:line="360" w:lineRule="auto"/>
        <w:rPr>
          <w:rFonts w:ascii="Times New Roman" w:hAnsi="Times New Roman" w:cs="David"/>
          <w:b/>
          <w:bCs/>
          <w:sz w:val="24"/>
          <w:szCs w:val="24"/>
        </w:rPr>
      </w:pPr>
      <w:r w:rsidRPr="006D7BFD">
        <w:rPr>
          <w:rFonts w:ascii="Times New Roman" w:hAnsi="Times New Roman" w:cs="David"/>
          <w:b/>
          <w:bCs/>
          <w:sz w:val="24"/>
          <w:szCs w:val="24"/>
          <w:rtl/>
        </w:rPr>
        <w:t xml:space="preserve">השמה בעבודה </w:t>
      </w:r>
    </w:p>
    <w:p w:rsidR="006D7BFD" w:rsidRPr="006D7BFD" w:rsidRDefault="006D7BFD" w:rsidP="006D7BFD">
      <w:pPr>
        <w:keepNext/>
        <w:numPr>
          <w:ilvl w:val="2"/>
          <w:numId w:val="44"/>
        </w:numPr>
        <w:spacing w:after="0" w:line="360" w:lineRule="auto"/>
        <w:ind w:left="1643" w:hanging="567"/>
        <w:jc w:val="both"/>
        <w:rPr>
          <w:rFonts w:ascii="Times New Roman" w:hAnsi="Times New Roman" w:cs="David"/>
          <w:sz w:val="24"/>
          <w:szCs w:val="24"/>
          <w:rtl/>
        </w:rPr>
      </w:pPr>
      <w:r w:rsidRPr="006D7BFD">
        <w:rPr>
          <w:rFonts w:ascii="Times New Roman" w:hAnsi="Times New Roman" w:cs="David"/>
          <w:sz w:val="24"/>
          <w:szCs w:val="24"/>
          <w:rtl/>
        </w:rPr>
        <w:t>נותן השירותים יפעל להשמת משתתפי התכנית בעבודה. במסגרת זאת</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יפעל נותן השירותים הן להשמת משתתפים ש</w:t>
      </w:r>
      <w:r w:rsidRPr="006D7BFD">
        <w:rPr>
          <w:rFonts w:ascii="Times New Roman" w:hAnsi="Times New Roman" w:cs="David" w:hint="cs"/>
          <w:sz w:val="24"/>
          <w:szCs w:val="24"/>
          <w:rtl/>
        </w:rPr>
        <w:t>ה</w:t>
      </w:r>
      <w:r w:rsidRPr="006D7BFD">
        <w:rPr>
          <w:rFonts w:ascii="Times New Roman" w:hAnsi="Times New Roman" w:cs="David"/>
          <w:sz w:val="24"/>
          <w:szCs w:val="24"/>
          <w:rtl/>
        </w:rPr>
        <w:t>ופנו למסלול של השמה</w:t>
      </w:r>
      <w:r w:rsidRPr="006D7BFD">
        <w:rPr>
          <w:rFonts w:ascii="Times New Roman" w:hAnsi="Times New Roman" w:cs="David" w:hint="cs"/>
          <w:sz w:val="24"/>
          <w:szCs w:val="24"/>
          <w:rtl/>
        </w:rPr>
        <w:t xml:space="preserve"> ישירה</w:t>
      </w:r>
      <w:r w:rsidRPr="006D7BFD">
        <w:rPr>
          <w:rFonts w:ascii="Times New Roman" w:hAnsi="Times New Roman" w:cs="David"/>
          <w:sz w:val="24"/>
          <w:szCs w:val="24"/>
          <w:rtl/>
        </w:rPr>
        <w:t xml:space="preserve"> והן להשמת המשתתפים בוגרי קורסי ההכשרה</w:t>
      </w:r>
      <w:r w:rsidRPr="006D7BFD">
        <w:rPr>
          <w:rFonts w:ascii="Times New Roman" w:hAnsi="Times New Roman" w:cs="David" w:hint="cs"/>
          <w:sz w:val="24"/>
          <w:szCs w:val="24"/>
          <w:rtl/>
        </w:rPr>
        <w:t>, בכל שלב במסלול הטיפול בו המשתתפים נמצאים</w:t>
      </w:r>
      <w:r w:rsidRPr="006D7BFD">
        <w:rPr>
          <w:rFonts w:ascii="Times New Roman" w:hAnsi="Times New Roman" w:cs="David"/>
          <w:sz w:val="24"/>
          <w:szCs w:val="24"/>
          <w:rtl/>
        </w:rPr>
        <w:t xml:space="preserve">. </w:t>
      </w:r>
    </w:p>
    <w:p w:rsidR="006D7BFD" w:rsidRPr="006D7BFD" w:rsidRDefault="006D7BFD" w:rsidP="006D7BFD">
      <w:pPr>
        <w:numPr>
          <w:ilvl w:val="2"/>
          <w:numId w:val="44"/>
        </w:numPr>
        <w:spacing w:after="0" w:line="360" w:lineRule="auto"/>
        <w:ind w:left="1643" w:hanging="567"/>
        <w:jc w:val="both"/>
        <w:rPr>
          <w:rFonts w:ascii="Times New Roman" w:hAnsi="Times New Roman" w:cs="David"/>
          <w:sz w:val="24"/>
          <w:szCs w:val="24"/>
        </w:rPr>
      </w:pPr>
      <w:r w:rsidRPr="006D7BFD">
        <w:rPr>
          <w:rFonts w:ascii="Times New Roman" w:hAnsi="Times New Roman" w:cs="David"/>
          <w:sz w:val="24"/>
          <w:szCs w:val="24"/>
          <w:rtl/>
        </w:rPr>
        <w:t>יודגש</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כי </w:t>
      </w:r>
      <w:r w:rsidRPr="006D7BFD">
        <w:rPr>
          <w:rFonts w:ascii="Times New Roman" w:hAnsi="Times New Roman" w:cs="David"/>
          <w:sz w:val="24"/>
          <w:szCs w:val="24"/>
          <w:rtl/>
        </w:rPr>
        <w:t xml:space="preserve">הפעילות האמורה בסעיף זה והנוגעת להשמה תעשה לאור ולאחר קבלת אישור לשכה פרטית, כאמור בסעיף </w:t>
      </w:r>
      <w:r w:rsidRPr="006D7BFD">
        <w:rPr>
          <w:rFonts w:ascii="Times New Roman" w:hAnsi="Times New Roman" w:cs="David" w:hint="cs"/>
          <w:sz w:val="24"/>
          <w:szCs w:val="24"/>
          <w:rtl/>
        </w:rPr>
        <w:t xml:space="preserve">5.3 </w:t>
      </w:r>
      <w:r w:rsidRPr="006D7BFD">
        <w:rPr>
          <w:rFonts w:ascii="Times New Roman" w:hAnsi="Times New Roman" w:cs="David"/>
          <w:sz w:val="24"/>
          <w:szCs w:val="24"/>
          <w:rtl/>
        </w:rPr>
        <w:t xml:space="preserve">לחוזה. </w:t>
      </w:r>
    </w:p>
    <w:p w:rsidR="006D7BFD" w:rsidRPr="006D7BFD" w:rsidRDefault="006D7BFD" w:rsidP="006D7BFD">
      <w:pPr>
        <w:numPr>
          <w:ilvl w:val="2"/>
          <w:numId w:val="44"/>
        </w:numPr>
        <w:spacing w:after="0" w:line="360" w:lineRule="auto"/>
        <w:jc w:val="both"/>
        <w:rPr>
          <w:rFonts w:ascii="Times New Roman" w:hAnsi="Times New Roman" w:cs="David"/>
          <w:b/>
          <w:bCs/>
          <w:sz w:val="24"/>
          <w:szCs w:val="24"/>
        </w:rPr>
      </w:pPr>
      <w:r w:rsidRPr="006D7BFD">
        <w:rPr>
          <w:rFonts w:ascii="Times New Roman" w:hAnsi="Times New Roman" w:cs="David" w:hint="eastAsia"/>
          <w:b/>
          <w:bCs/>
          <w:sz w:val="24"/>
          <w:szCs w:val="24"/>
          <w:rtl/>
        </w:rPr>
        <w:t>הגדרת</w:t>
      </w:r>
      <w:r w:rsidRPr="006D7BFD">
        <w:rPr>
          <w:rFonts w:ascii="Times New Roman" w:hAnsi="Times New Roman" w:cs="David"/>
          <w:b/>
          <w:bCs/>
          <w:sz w:val="24"/>
          <w:szCs w:val="24"/>
          <w:rtl/>
        </w:rPr>
        <w:t xml:space="preserve"> </w:t>
      </w:r>
      <w:r w:rsidRPr="006D7BFD">
        <w:rPr>
          <w:rFonts w:ascii="Times New Roman" w:hAnsi="Times New Roman" w:cs="David" w:hint="cs"/>
          <w:b/>
          <w:bCs/>
          <w:sz w:val="24"/>
          <w:szCs w:val="24"/>
          <w:rtl/>
        </w:rPr>
        <w:t>"</w:t>
      </w:r>
      <w:r w:rsidRPr="006D7BFD">
        <w:rPr>
          <w:rFonts w:ascii="Times New Roman" w:hAnsi="Times New Roman" w:cs="David" w:hint="eastAsia"/>
          <w:b/>
          <w:bCs/>
          <w:sz w:val="24"/>
          <w:szCs w:val="24"/>
          <w:rtl/>
        </w:rPr>
        <w:t>השמה</w:t>
      </w:r>
      <w:r w:rsidRPr="006D7BFD">
        <w:rPr>
          <w:rFonts w:ascii="Times New Roman" w:hAnsi="Times New Roman" w:cs="David" w:hint="cs"/>
          <w:b/>
          <w:bCs/>
          <w:sz w:val="24"/>
          <w:szCs w:val="24"/>
          <w:rtl/>
        </w:rPr>
        <w:t>"</w:t>
      </w:r>
      <w:r w:rsidRPr="006D7BFD">
        <w:rPr>
          <w:rFonts w:ascii="Times New Roman" w:hAnsi="Times New Roman" w:cs="David"/>
          <w:b/>
          <w:bCs/>
          <w:sz w:val="24"/>
          <w:szCs w:val="24"/>
          <w:rtl/>
        </w:rPr>
        <w:t xml:space="preserve">: </w:t>
      </w:r>
    </w:p>
    <w:p w:rsidR="006D7BFD" w:rsidRPr="006D7BFD" w:rsidRDefault="006D7BFD" w:rsidP="006D7BFD">
      <w:pPr>
        <w:spacing w:after="0" w:line="360" w:lineRule="auto"/>
        <w:ind w:left="2160"/>
        <w:jc w:val="both"/>
        <w:rPr>
          <w:rFonts w:ascii="Times New Roman" w:hAnsi="Times New Roman" w:cs="David"/>
          <w:sz w:val="24"/>
          <w:szCs w:val="24"/>
          <w:rtl/>
        </w:rPr>
      </w:pPr>
      <w:r w:rsidRPr="006D7BFD">
        <w:rPr>
          <w:rFonts w:ascii="Times New Roman" w:hAnsi="Times New Roman" w:cs="David"/>
          <w:sz w:val="24"/>
          <w:szCs w:val="24"/>
          <w:rtl/>
        </w:rPr>
        <w:t>לצורך התכנית תחשב השמה בעבודה כהשמה של מי ממשתתפי התכנית, ללא תלות במסלול הטיפול בהם, בכפוף לעמידה בכל התנאים המצטברים הבאים לפחות:</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ההשמה תתבצע בעבודה במקצוע טכנולוגי בתעשייה עתירת הידע.</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עם זאת, </w:t>
      </w:r>
      <w:r w:rsidRPr="006D7BFD">
        <w:rPr>
          <w:rFonts w:ascii="Times New Roman" w:hAnsi="Times New Roman" w:cs="David" w:hint="eastAsia"/>
          <w:sz w:val="24"/>
          <w:szCs w:val="24"/>
          <w:rtl/>
        </w:rPr>
        <w:t>השמת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משתתף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שעבר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הכשרה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במסגרת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התוכנית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תהיה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בתפקיד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זיקה</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משמעותית </w:t>
      </w:r>
      <w:r w:rsidRPr="006D7BFD">
        <w:rPr>
          <w:rFonts w:ascii="Times New Roman" w:hAnsi="Times New Roman" w:cs="David" w:hint="eastAsia"/>
          <w:sz w:val="24"/>
          <w:szCs w:val="24"/>
          <w:rtl/>
        </w:rPr>
        <w:t>לסוג</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ההכשרה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שקיבל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במסגרת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התכנית</w:t>
      </w:r>
      <w:r w:rsidRPr="006D7BFD">
        <w:rPr>
          <w:rFonts w:ascii="Times New Roman" w:hAnsi="Times New Roman" w:cs="David" w:hint="cs"/>
          <w:sz w:val="24"/>
          <w:szCs w:val="24"/>
          <w:rtl/>
        </w:rPr>
        <w:t>, ולפחות 60% ממסיימי המסלול ההכשרתי יושמו בתפקיד שיביא לידי ביטוי את ההכשרה הספציפית שעברו במסגרת התוכנית.</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היקף ההעסקה של המשתתף במסגרת ההשמה שבוצעה לא יפחת מ- 75% משרה.</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משך זמן ההשמה, כולל במקרים של החלפת מעסיק לאחר תחילת ההשמה הראשונה, לא יפחת משישה חודשים מתוך 12 חודשים למן תחילת ההשמה הראשונה.</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ההעסקה תתבצע</w:t>
      </w:r>
      <w:r w:rsidRPr="006D7BFD">
        <w:rPr>
          <w:rFonts w:ascii="Times New Roman" w:hAnsi="Times New Roman" w:cs="David" w:hint="cs"/>
          <w:sz w:val="24"/>
          <w:szCs w:val="24"/>
          <w:rtl/>
        </w:rPr>
        <w:t xml:space="preserve"> על פי חוק, </w:t>
      </w:r>
      <w:r w:rsidRPr="006D7BFD">
        <w:rPr>
          <w:rFonts w:ascii="Times New Roman" w:hAnsi="Times New Roman" w:cs="David"/>
          <w:sz w:val="24"/>
          <w:szCs w:val="24"/>
          <w:rtl/>
        </w:rPr>
        <w:t>לאור חוקי העבודה ובשכר מינימום לכל הפחות</w:t>
      </w:r>
      <w:r w:rsidRPr="006D7BFD">
        <w:rPr>
          <w:rFonts w:ascii="Times New Roman" w:hAnsi="Times New Roman" w:cs="David" w:hint="cs"/>
          <w:sz w:val="24"/>
          <w:szCs w:val="24"/>
          <w:rtl/>
        </w:rPr>
        <w:t xml:space="preserve"> </w:t>
      </w:r>
      <w:r w:rsidRPr="006D7BFD">
        <w:rPr>
          <w:rFonts w:ascii="Arial" w:hAnsi="Arial" w:cs="David" w:hint="cs"/>
          <w:sz w:val="20"/>
          <w:szCs w:val="24"/>
          <w:rtl/>
          <w:lang w:val="x-none" w:eastAsia="x-none"/>
        </w:rPr>
        <w:t>ולמהנדסים השכר הממוצע במשק לכל הפחות.</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Arial" w:hAnsi="Arial" w:cs="David" w:hint="eastAsia"/>
          <w:sz w:val="20"/>
          <w:szCs w:val="24"/>
          <w:rtl/>
          <w:lang w:val="x-none" w:eastAsia="x-none"/>
        </w:rPr>
        <w:t>תיאור</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התפקיד</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שבו</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הושם</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משתתף</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התכנית</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יאושר</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בכתב</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על</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ידי</w:t>
      </w:r>
      <w:r w:rsidRPr="006D7BFD">
        <w:rPr>
          <w:rFonts w:ascii="Arial" w:hAnsi="Arial" w:cs="David"/>
          <w:sz w:val="20"/>
          <w:szCs w:val="24"/>
          <w:rtl/>
          <w:lang w:val="x-none" w:eastAsia="x-none"/>
        </w:rPr>
        <w:t xml:space="preserve"> </w:t>
      </w:r>
      <w:r w:rsidRPr="006D7BFD">
        <w:rPr>
          <w:rFonts w:ascii="Arial" w:hAnsi="Arial" w:cs="David" w:hint="eastAsia"/>
          <w:sz w:val="20"/>
          <w:szCs w:val="24"/>
          <w:rtl/>
          <w:lang w:val="x-none" w:eastAsia="x-none"/>
        </w:rPr>
        <w:t>המעסיק</w:t>
      </w:r>
      <w:r w:rsidRPr="006D7BFD">
        <w:rPr>
          <w:rFonts w:ascii="Arial" w:hAnsi="Arial" w:cs="David"/>
          <w:sz w:val="20"/>
          <w:szCs w:val="24"/>
          <w:rtl/>
          <w:lang w:val="x-none" w:eastAsia="x-none"/>
        </w:rPr>
        <w:t>.</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לצורך הוכחת ביצוע השמה כאמור ימציא נותן השירותים למשרד, </w:t>
      </w:r>
      <w:r w:rsidRPr="006D7BFD">
        <w:rPr>
          <w:rFonts w:ascii="Times New Roman" w:hAnsi="Times New Roman" w:cs="David" w:hint="cs"/>
          <w:sz w:val="24"/>
          <w:szCs w:val="24"/>
          <w:rtl/>
        </w:rPr>
        <w:t xml:space="preserve">הן בדו"ח </w:t>
      </w:r>
      <w:r w:rsidRPr="006D7BFD">
        <w:rPr>
          <w:rFonts w:ascii="Times New Roman" w:hAnsi="Times New Roman" w:cs="David"/>
          <w:sz w:val="24"/>
          <w:szCs w:val="24"/>
          <w:rtl/>
        </w:rPr>
        <w:t>אחת ל</w:t>
      </w:r>
      <w:r w:rsidRPr="006D7BFD">
        <w:rPr>
          <w:rFonts w:ascii="Times New Roman" w:hAnsi="Times New Roman" w:cs="David" w:hint="eastAsia"/>
          <w:sz w:val="24"/>
          <w:szCs w:val="24"/>
          <w:rtl/>
        </w:rPr>
        <w:t>רבעון</w:t>
      </w:r>
      <w:r w:rsidRPr="006D7BFD">
        <w:rPr>
          <w:rFonts w:ascii="Times New Roman" w:hAnsi="Times New Roman" w:cs="David" w:hint="cs"/>
          <w:sz w:val="24"/>
          <w:szCs w:val="24"/>
          <w:rtl/>
        </w:rPr>
        <w:t xml:space="preserve"> והן בדו"ח שנתי מסכם, </w:t>
      </w:r>
      <w:r w:rsidRPr="006D7BFD">
        <w:rPr>
          <w:rFonts w:ascii="Times New Roman" w:hAnsi="Times New Roman" w:cs="David"/>
          <w:sz w:val="24"/>
          <w:szCs w:val="24"/>
          <w:rtl/>
        </w:rPr>
        <w:t xml:space="preserve">רשימה שתכלול את: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שמות </w:t>
      </w:r>
      <w:r w:rsidRPr="006D7BFD">
        <w:rPr>
          <w:rFonts w:ascii="Times New Roman" w:hAnsi="Times New Roman" w:cs="David" w:hint="cs"/>
          <w:sz w:val="24"/>
          <w:szCs w:val="24"/>
          <w:rtl/>
        </w:rPr>
        <w:t>ו</w:t>
      </w:r>
      <w:r w:rsidRPr="006D7BFD">
        <w:rPr>
          <w:rFonts w:ascii="Times New Roman" w:hAnsi="Times New Roman" w:cs="David"/>
          <w:sz w:val="24"/>
          <w:szCs w:val="24"/>
          <w:rtl/>
        </w:rPr>
        <w:t xml:space="preserve">מספרי ת.ז. </w:t>
      </w:r>
      <w:r w:rsidRPr="006D7BFD">
        <w:rPr>
          <w:rFonts w:ascii="Times New Roman" w:hAnsi="Times New Roman" w:cs="David" w:hint="cs"/>
          <w:sz w:val="24"/>
          <w:szCs w:val="24"/>
          <w:rtl/>
        </w:rPr>
        <w:t xml:space="preserve">של </w:t>
      </w:r>
      <w:r w:rsidRPr="006D7BFD">
        <w:rPr>
          <w:rFonts w:ascii="Times New Roman" w:hAnsi="Times New Roman" w:cs="David"/>
          <w:sz w:val="24"/>
          <w:szCs w:val="24"/>
          <w:rtl/>
        </w:rPr>
        <w:t>המשתתפים שהושמו.</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שם מקום העבודה ו</w:t>
      </w:r>
      <w:r w:rsidRPr="006D7BFD">
        <w:rPr>
          <w:rFonts w:ascii="Times New Roman" w:hAnsi="Times New Roman" w:cs="David" w:hint="cs"/>
          <w:sz w:val="24"/>
          <w:szCs w:val="24"/>
          <w:rtl/>
        </w:rPr>
        <w:t xml:space="preserve">שם </w:t>
      </w:r>
      <w:r w:rsidRPr="006D7BFD">
        <w:rPr>
          <w:rFonts w:ascii="Times New Roman" w:hAnsi="Times New Roman" w:cs="David"/>
          <w:sz w:val="24"/>
          <w:szCs w:val="24"/>
          <w:rtl/>
        </w:rPr>
        <w:t>איש קשר</w:t>
      </w:r>
      <w:r w:rsidRPr="006D7BFD">
        <w:rPr>
          <w:rFonts w:ascii="Times New Roman" w:hAnsi="Times New Roman" w:cs="David" w:hint="cs"/>
          <w:sz w:val="24"/>
          <w:szCs w:val="24"/>
          <w:rtl/>
        </w:rPr>
        <w:t xml:space="preserve"> מטעם מקום העבודה</w:t>
      </w:r>
      <w:r w:rsidRPr="006D7BFD">
        <w:rPr>
          <w:rFonts w:ascii="Times New Roman" w:hAnsi="Times New Roman" w:cs="David"/>
          <w:sz w:val="24"/>
          <w:szCs w:val="24"/>
          <w:rtl/>
        </w:rPr>
        <w:t>.</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lastRenderedPageBreak/>
        <w:t>מסמ</w:t>
      </w:r>
      <w:r w:rsidRPr="006D7BFD">
        <w:rPr>
          <w:rFonts w:ascii="Times New Roman" w:hAnsi="Times New Roman" w:cs="David" w:hint="cs"/>
          <w:sz w:val="24"/>
          <w:szCs w:val="24"/>
          <w:rtl/>
        </w:rPr>
        <w:t>ך/</w:t>
      </w:r>
      <w:r w:rsidRPr="006D7BFD">
        <w:rPr>
          <w:rFonts w:ascii="Times New Roman" w:hAnsi="Times New Roman" w:cs="David"/>
          <w:sz w:val="24"/>
          <w:szCs w:val="24"/>
          <w:rtl/>
        </w:rPr>
        <w:t>אישור</w:t>
      </w:r>
      <w:r w:rsidRPr="006D7BFD">
        <w:rPr>
          <w:rFonts w:ascii="Times New Roman" w:hAnsi="Times New Roman" w:cs="David" w:hint="cs"/>
          <w:sz w:val="24"/>
          <w:szCs w:val="24"/>
          <w:rtl/>
        </w:rPr>
        <w:t xml:space="preserve"> מטעם המעסיק </w:t>
      </w:r>
      <w:r w:rsidRPr="006D7BFD">
        <w:rPr>
          <w:rFonts w:ascii="Times New Roman" w:hAnsi="Times New Roman" w:cs="David"/>
          <w:sz w:val="24"/>
          <w:szCs w:val="24"/>
          <w:rtl/>
        </w:rPr>
        <w:t xml:space="preserve">המעיד על ההעסקה בפועל </w:t>
      </w:r>
      <w:r w:rsidRPr="006D7BFD">
        <w:rPr>
          <w:rFonts w:ascii="Times New Roman" w:hAnsi="Times New Roman" w:cs="David" w:hint="cs"/>
          <w:sz w:val="24"/>
          <w:szCs w:val="24"/>
          <w:rtl/>
        </w:rPr>
        <w:t>ו</w:t>
      </w:r>
      <w:r w:rsidRPr="006D7BFD">
        <w:rPr>
          <w:rFonts w:ascii="Times New Roman" w:hAnsi="Times New Roman" w:cs="David"/>
          <w:sz w:val="24"/>
          <w:szCs w:val="24"/>
          <w:rtl/>
        </w:rPr>
        <w:t>על היקף המשרה</w:t>
      </w:r>
      <w:r w:rsidRPr="006D7BFD">
        <w:rPr>
          <w:rFonts w:ascii="Times New Roman" w:hAnsi="Times New Roman" w:cs="David" w:hint="cs"/>
          <w:sz w:val="24"/>
          <w:szCs w:val="24"/>
          <w:rtl/>
        </w:rPr>
        <w:t xml:space="preserve"> </w:t>
      </w:r>
      <w:r w:rsidRPr="006D7BFD">
        <w:rPr>
          <w:rFonts w:ascii="Arial" w:hAnsi="Arial" w:cs="David" w:hint="cs"/>
          <w:szCs w:val="24"/>
          <w:rtl/>
        </w:rPr>
        <w:t xml:space="preserve">בהתאם לטופס המצורף </w:t>
      </w:r>
      <w:r w:rsidRPr="006D7BFD">
        <w:rPr>
          <w:rFonts w:ascii="Arial" w:hAnsi="Arial" w:cs="David" w:hint="cs"/>
          <w:b/>
          <w:bCs/>
          <w:szCs w:val="24"/>
          <w:rtl/>
        </w:rPr>
        <w:t xml:space="preserve">כנספח 11. </w:t>
      </w:r>
    </w:p>
    <w:p w:rsidR="006D7BFD" w:rsidRPr="006D7BFD" w:rsidRDefault="006D7BFD" w:rsidP="006D7BFD">
      <w:pPr>
        <w:numPr>
          <w:ilvl w:val="2"/>
          <w:numId w:val="44"/>
        </w:numPr>
        <w:spacing w:after="0" w:line="360" w:lineRule="auto"/>
        <w:rPr>
          <w:rFonts w:cs="David"/>
          <w:sz w:val="24"/>
          <w:szCs w:val="24"/>
        </w:rPr>
      </w:pPr>
      <w:r w:rsidRPr="006D7BFD">
        <w:rPr>
          <w:rFonts w:ascii="Times New Roman" w:hAnsi="Times New Roman" w:cs="David"/>
          <w:sz w:val="24"/>
          <w:szCs w:val="24"/>
          <w:rtl/>
        </w:rPr>
        <w:t xml:space="preserve">לצורך </w:t>
      </w:r>
      <w:r w:rsidRPr="006D7BFD">
        <w:rPr>
          <w:rFonts w:ascii="Times New Roman" w:hAnsi="Times New Roman" w:cs="David" w:hint="cs"/>
          <w:sz w:val="24"/>
          <w:szCs w:val="24"/>
          <w:rtl/>
        </w:rPr>
        <w:t>קבלת נתונים ל</w:t>
      </w:r>
      <w:r w:rsidRPr="006D7BFD">
        <w:rPr>
          <w:rFonts w:ascii="Times New Roman" w:hAnsi="Times New Roman" w:cs="David"/>
          <w:sz w:val="24"/>
          <w:szCs w:val="24"/>
          <w:rtl/>
        </w:rPr>
        <w:t xml:space="preserve">הוכחת ביצוע </w:t>
      </w:r>
      <w:r w:rsidRPr="006D7BFD">
        <w:rPr>
          <w:rFonts w:ascii="Times New Roman" w:hAnsi="Times New Roman" w:cs="David" w:hint="cs"/>
          <w:sz w:val="24"/>
          <w:szCs w:val="24"/>
          <w:rtl/>
        </w:rPr>
        <w:t>השמה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יחתים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המשתתפים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נספח</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ג</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להסכם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זה</w:t>
      </w:r>
      <w:r w:rsidRPr="006D7BFD">
        <w:rPr>
          <w:rFonts w:ascii="Times New Roman" w:hAnsi="Times New Roman" w:cs="David"/>
          <w:sz w:val="24"/>
          <w:szCs w:val="24"/>
          <w:rtl/>
        </w:rPr>
        <w:t>.</w:t>
      </w:r>
    </w:p>
    <w:p w:rsidR="006D7BFD" w:rsidRPr="006D7BFD" w:rsidRDefault="006D7BFD" w:rsidP="006D7BFD">
      <w:pPr>
        <w:keepNext/>
        <w:numPr>
          <w:ilvl w:val="1"/>
          <w:numId w:val="44"/>
        </w:numPr>
        <w:spacing w:after="0" w:line="240" w:lineRule="auto"/>
        <w:contextualSpacing/>
        <w:jc w:val="both"/>
        <w:rPr>
          <w:rFonts w:ascii="Times New Roman" w:hAnsi="Times New Roman" w:cs="David"/>
          <w:b/>
          <w:bCs/>
          <w:sz w:val="24"/>
          <w:szCs w:val="24"/>
          <w:u w:val="single"/>
          <w:lang w:val="x-none" w:eastAsia="x-none"/>
        </w:rPr>
      </w:pPr>
      <w:r w:rsidRPr="006D7BFD">
        <w:rPr>
          <w:rFonts w:ascii="Times New Roman" w:hAnsi="Times New Roman" w:cs="David" w:hint="eastAsia"/>
          <w:b/>
          <w:bCs/>
          <w:sz w:val="24"/>
          <w:szCs w:val="24"/>
          <w:rtl/>
          <w:lang w:val="x-none" w:eastAsia="x-none"/>
        </w:rPr>
        <w:t>הנגשת</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מידע</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למעסיקים</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בתחומי</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התעשייה</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עתירת</w:t>
      </w:r>
      <w:r w:rsidRPr="006D7BFD">
        <w:rPr>
          <w:rFonts w:ascii="Times New Roman" w:hAnsi="Times New Roman" w:cs="David"/>
          <w:b/>
          <w:bCs/>
          <w:sz w:val="24"/>
          <w:szCs w:val="24"/>
          <w:rtl/>
          <w:lang w:val="x-none" w:eastAsia="x-none"/>
        </w:rPr>
        <w:t xml:space="preserve"> </w:t>
      </w:r>
      <w:r w:rsidRPr="006D7BFD">
        <w:rPr>
          <w:rFonts w:ascii="Times New Roman" w:hAnsi="Times New Roman" w:cs="David" w:hint="eastAsia"/>
          <w:b/>
          <w:bCs/>
          <w:sz w:val="24"/>
          <w:szCs w:val="24"/>
          <w:rtl/>
          <w:lang w:val="x-none" w:eastAsia="x-none"/>
        </w:rPr>
        <w:t>הידע</w:t>
      </w:r>
    </w:p>
    <w:p w:rsidR="006D7BFD" w:rsidRPr="006D7BFD" w:rsidRDefault="006D7BFD" w:rsidP="006D7BFD">
      <w:pPr>
        <w:keepNext/>
        <w:numPr>
          <w:ilvl w:val="2"/>
          <w:numId w:val="44"/>
        </w:numPr>
        <w:spacing w:after="0" w:line="360" w:lineRule="auto"/>
        <w:ind w:left="1785"/>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במסגרת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התכנית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יבצע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נותן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השירותים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הנגשת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למעסיקים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פוטנציאליים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מתחום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התעשייה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עתירת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בשני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אופנים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מרכזיים</w:t>
      </w:r>
      <w:r w:rsidRPr="006D7BFD">
        <w:rPr>
          <w:rFonts w:ascii="Times New Roman" w:hAnsi="Times New Roman" w:cs="David"/>
          <w:sz w:val="24"/>
          <w:szCs w:val="24"/>
          <w:rtl/>
          <w:lang w:val="x-none" w:eastAsia="x-none"/>
        </w:rPr>
        <w:t>:</w:t>
      </w:r>
    </w:p>
    <w:p w:rsidR="006D7BFD" w:rsidRPr="006D7BFD" w:rsidRDefault="006D7BFD" w:rsidP="006D7BFD">
      <w:pPr>
        <w:keepNext/>
        <w:numPr>
          <w:ilvl w:val="3"/>
          <w:numId w:val="44"/>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eastAsia"/>
          <w:sz w:val="24"/>
          <w:szCs w:val="24"/>
          <w:rtl/>
          <w:lang w:val="x-none" w:eastAsia="x-none"/>
        </w:rPr>
        <w:t>הנגשת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לגבי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כלי</w:t>
      </w:r>
      <w:r w:rsidRPr="006D7BFD">
        <w:rPr>
          <w:rFonts w:ascii="Times New Roman" w:hAnsi="Times New Roman" w:cs="David"/>
          <w:sz w:val="24"/>
          <w:szCs w:val="24"/>
          <w:rtl/>
          <w:lang w:val="x-none" w:eastAsia="x-none"/>
        </w:rPr>
        <w:t xml:space="preserve"> סיוע רלוונטיים </w:t>
      </w:r>
      <w:r w:rsidRPr="006D7BFD">
        <w:rPr>
          <w:rFonts w:ascii="Times New Roman" w:hAnsi="Times New Roman" w:cs="David" w:hint="eastAsia"/>
          <w:sz w:val="24"/>
          <w:szCs w:val="24"/>
          <w:rtl/>
          <w:lang w:val="x-none" w:eastAsia="x-none"/>
        </w:rPr>
        <w:t>לעידוד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העסקת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אוכלוסיית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החברה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הערבית</w:t>
      </w:r>
      <w:r w:rsidRPr="006D7BFD">
        <w:rPr>
          <w:rFonts w:ascii="Times New Roman" w:hAnsi="Times New Roman" w:cs="David"/>
          <w:sz w:val="24"/>
          <w:szCs w:val="24"/>
          <w:rtl/>
          <w:lang w:val="x-none" w:eastAsia="x-none"/>
        </w:rPr>
        <w:t xml:space="preserve"> ומתפרסמים באתר המשרד ומתעדכנים מעת לעת כגון: </w:t>
      </w:r>
      <w:r w:rsidRPr="006D7BFD">
        <w:rPr>
          <w:rFonts w:ascii="Times New Roman" w:hAnsi="Times New Roman" w:cs="David" w:hint="eastAsia"/>
          <w:sz w:val="24"/>
          <w:szCs w:val="24"/>
          <w:rtl/>
          <w:lang w:val="x-none" w:eastAsia="x-none"/>
        </w:rPr>
        <w:t>סבסוד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שכר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עובדים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תמיכות</w:t>
      </w:r>
      <w:r w:rsidRPr="006D7BFD">
        <w:rPr>
          <w:rFonts w:ascii="Times New Roman" w:hAnsi="Times New Roman" w:cs="David"/>
          <w:sz w:val="24"/>
          <w:szCs w:val="24"/>
          <w:rtl/>
          <w:lang w:val="x-none" w:eastAsia="x-none"/>
        </w:rPr>
        <w:t xml:space="preserve">/תמריצים למעסיקים, </w:t>
      </w:r>
      <w:r w:rsidRPr="006D7BFD">
        <w:rPr>
          <w:rFonts w:ascii="Times New Roman" w:hAnsi="Times New Roman" w:cs="David" w:hint="eastAsia"/>
          <w:sz w:val="24"/>
          <w:szCs w:val="24"/>
          <w:rtl/>
          <w:lang w:val="x-none" w:eastAsia="x-none"/>
        </w:rPr>
        <w:t>סיוע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בהכשרה</w:t>
      </w:r>
      <w:r w:rsidRPr="006D7BFD">
        <w:rPr>
          <w:rFonts w:ascii="Times New Roman" w:hAnsi="Times New Roman" w:cs="David" w:hint="cs"/>
          <w:sz w:val="24"/>
          <w:szCs w:val="24"/>
          <w:rtl/>
          <w:lang w:val="x-none" w:eastAsia="x-none"/>
        </w:rPr>
        <w:t>, סבסוד קרקע באזורי תעשייה</w:t>
      </w:r>
      <w:r w:rsidRPr="006D7BFD">
        <w:rPr>
          <w:rFonts w:ascii="Times New Roman" w:hAnsi="Times New Roman" w:cs="David"/>
          <w:sz w:val="24"/>
          <w:szCs w:val="24"/>
          <w:rtl/>
          <w:lang w:val="x-none" w:eastAsia="x-none"/>
        </w:rPr>
        <w:t xml:space="preserve"> וכד'.</w:t>
      </w:r>
    </w:p>
    <w:p w:rsidR="006D7BFD" w:rsidRPr="006D7BFD" w:rsidRDefault="006D7BFD" w:rsidP="006D7BFD">
      <w:pPr>
        <w:numPr>
          <w:ilvl w:val="3"/>
          <w:numId w:val="4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הנגשת מידע </w:t>
      </w:r>
      <w:r w:rsidRPr="006D7BFD">
        <w:rPr>
          <w:rFonts w:ascii="Times New Roman" w:hAnsi="Times New Roman" w:cs="David" w:hint="eastAsia"/>
          <w:sz w:val="24"/>
          <w:szCs w:val="24"/>
          <w:rtl/>
          <w:lang w:val="x-none" w:eastAsia="x-none"/>
        </w:rPr>
        <w:t>אשר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יכול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לסייע</w:t>
      </w:r>
      <w:r w:rsidRPr="006D7BFD">
        <w:rPr>
          <w:rFonts w:ascii="Times New Roman" w:hAnsi="Times New Roman" w:cs="David" w:hint="cs"/>
          <w:sz w:val="24"/>
          <w:szCs w:val="24"/>
          <w:rtl/>
          <w:lang w:val="x-none" w:eastAsia="x-none"/>
        </w:rPr>
        <w:t xml:space="preserve"> למעסיק פוטנציאלי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בהקמת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מרכז</w:t>
      </w:r>
      <w:r w:rsidRPr="006D7BFD">
        <w:rPr>
          <w:rFonts w:ascii="Times New Roman" w:hAnsi="Times New Roman" w:cs="David" w:hint="cs"/>
          <w:sz w:val="24"/>
          <w:szCs w:val="24"/>
          <w:rtl/>
          <w:lang w:val="x-none" w:eastAsia="x-none"/>
        </w:rPr>
        <w:t xml:space="preserve"> בתחום </w:t>
      </w:r>
      <w:r w:rsidRPr="006D7BFD">
        <w:rPr>
          <w:rFonts w:ascii="Times New Roman" w:hAnsi="Times New Roman" w:cs="David" w:hint="eastAsia"/>
          <w:sz w:val="24"/>
          <w:szCs w:val="24"/>
          <w:rtl/>
          <w:lang w:val="x-none" w:eastAsia="x-none"/>
        </w:rPr>
        <w:t>תעשייה</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עתירת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בישובים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ערביים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או מידע העשוי לסייע ל</w:t>
      </w:r>
      <w:r w:rsidRPr="006D7BFD">
        <w:rPr>
          <w:rFonts w:ascii="Times New Roman" w:hAnsi="Times New Roman" w:cs="David" w:hint="eastAsia"/>
          <w:sz w:val="24"/>
          <w:szCs w:val="24"/>
          <w:rtl/>
          <w:lang w:val="x-none" w:eastAsia="x-none"/>
        </w:rPr>
        <w:t>הבאת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מעסיקים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לפעול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באופן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ישיר</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למשל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דרך</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העברת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מרכזי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פיתוח</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סניפים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ושלוחות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ממרכז</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הארץ</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ומחו</w:t>
      </w:r>
      <w:r w:rsidRPr="006D7BFD">
        <w:rPr>
          <w:rFonts w:ascii="Times New Roman" w:hAnsi="Times New Roman" w:cs="David"/>
          <w:sz w:val="24"/>
          <w:szCs w:val="24"/>
          <w:rtl/>
          <w:lang w:val="x-none" w:eastAsia="x-none"/>
        </w:rPr>
        <w:t>"</w:t>
      </w:r>
      <w:r w:rsidRPr="006D7BFD">
        <w:rPr>
          <w:rFonts w:ascii="Times New Roman" w:hAnsi="Times New Roman" w:cs="David" w:hint="eastAsia"/>
          <w:sz w:val="24"/>
          <w:szCs w:val="24"/>
          <w:rtl/>
          <w:lang w:val="x-none" w:eastAsia="x-none"/>
        </w:rPr>
        <w:t>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בישובים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ערבים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באזורי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הפעילות</w:t>
      </w:r>
      <w:r w:rsidRPr="006D7BFD">
        <w:rPr>
          <w:rFonts w:ascii="Times New Roman" w:hAnsi="Times New Roman" w:cs="David"/>
          <w:sz w:val="24"/>
          <w:szCs w:val="24"/>
          <w:rtl/>
          <w:lang w:val="x-none" w:eastAsia="x-none"/>
        </w:rPr>
        <w:t>.</w:t>
      </w:r>
    </w:p>
    <w:p w:rsidR="006D7BFD" w:rsidRPr="006D7BFD" w:rsidRDefault="006D7BFD" w:rsidP="006D7BFD">
      <w:pPr>
        <w:spacing w:after="0" w:line="360" w:lineRule="auto"/>
        <w:ind w:left="2880"/>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 </w:t>
      </w:r>
    </w:p>
    <w:p w:rsidR="006D7BFD" w:rsidRPr="006D7BFD" w:rsidRDefault="006D7BFD" w:rsidP="006D7BFD">
      <w:pPr>
        <w:spacing w:after="0" w:line="360" w:lineRule="auto"/>
        <w:rPr>
          <w:rFonts w:cs="David"/>
          <w:b/>
          <w:bCs/>
          <w:sz w:val="24"/>
          <w:szCs w:val="24"/>
          <w:u w:val="single"/>
        </w:rPr>
      </w:pPr>
      <w:r w:rsidRPr="006D7BFD">
        <w:rPr>
          <w:rFonts w:cs="David" w:hint="cs"/>
          <w:b/>
          <w:bCs/>
          <w:sz w:val="24"/>
          <w:szCs w:val="24"/>
          <w:rtl/>
        </w:rPr>
        <w:t xml:space="preserve">5. </w:t>
      </w:r>
      <w:r w:rsidRPr="006D7BFD">
        <w:rPr>
          <w:rFonts w:cs="David" w:hint="cs"/>
          <w:b/>
          <w:bCs/>
          <w:sz w:val="24"/>
          <w:szCs w:val="24"/>
          <w:u w:val="single"/>
          <w:rtl/>
        </w:rPr>
        <w:t xml:space="preserve">מקום מתן השירותים </w:t>
      </w:r>
    </w:p>
    <w:p w:rsidR="006D7BFD" w:rsidRPr="006D7BFD" w:rsidRDefault="006D7BFD" w:rsidP="006D7BFD">
      <w:pPr>
        <w:keepNext/>
        <w:numPr>
          <w:ilvl w:val="0"/>
          <w:numId w:val="44"/>
        </w:numPr>
        <w:spacing w:after="0" w:line="360" w:lineRule="auto"/>
        <w:rPr>
          <w:rFonts w:ascii="Times New Roman" w:hAnsi="Times New Roman" w:cs="David"/>
          <w:b/>
          <w:bCs/>
          <w:vanish/>
          <w:sz w:val="24"/>
          <w:szCs w:val="24"/>
          <w:rtl/>
        </w:rPr>
      </w:pPr>
    </w:p>
    <w:p w:rsidR="006D7BFD" w:rsidRPr="006D7BFD" w:rsidRDefault="006D7BFD" w:rsidP="006D7BFD">
      <w:pPr>
        <w:keepNext/>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hint="eastAsia"/>
          <w:sz w:val="24"/>
          <w:szCs w:val="24"/>
          <w:rtl/>
        </w:rPr>
        <w:t>השירות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יינתן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בעיר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מרכזית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באזור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הפעילות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שהוגדר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המונה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ריכוז</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גבוה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אוכלוסייה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ערבית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ואשר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מתקיימת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פעילות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תעשייה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עתירת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ידע</w:t>
      </w:r>
      <w:r w:rsidRPr="006D7BFD">
        <w:rPr>
          <w:rFonts w:ascii="Times New Roman" w:hAnsi="Times New Roman" w:cs="David"/>
          <w:sz w:val="24"/>
          <w:szCs w:val="24"/>
          <w:rtl/>
        </w:rPr>
        <w:t>.</w:t>
      </w:r>
    </w:p>
    <w:p w:rsidR="006D7BFD" w:rsidRPr="006D7BFD" w:rsidRDefault="006D7BFD" w:rsidP="006D7BFD">
      <w:pPr>
        <w:keepNext/>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יוכל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לפנות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מעסיק</w:t>
      </w:r>
      <w:r w:rsidRPr="006D7BFD">
        <w:rPr>
          <w:rFonts w:ascii="Times New Roman" w:hAnsi="Times New Roman" w:cs="David" w:hint="cs"/>
          <w:sz w:val="24"/>
          <w:szCs w:val="24"/>
          <w:rtl/>
        </w:rPr>
        <w:t xml:space="preserve">, </w:t>
      </w:r>
      <w:r w:rsidRPr="006D7BFD">
        <w:rPr>
          <w:rFonts w:ascii="Times New Roman" w:hAnsi="Times New Roman" w:cs="David" w:hint="eastAsia"/>
          <w:sz w:val="24"/>
          <w:szCs w:val="24"/>
          <w:rtl/>
        </w:rPr>
        <w:t>או</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שלוחה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מעסיק</w:t>
      </w:r>
      <w:r w:rsidRPr="006D7BFD">
        <w:rPr>
          <w:rFonts w:ascii="Times New Roman" w:hAnsi="Times New Roman" w:cs="David" w:hint="cs"/>
          <w:sz w:val="24"/>
          <w:szCs w:val="24"/>
          <w:rtl/>
        </w:rPr>
        <w:t xml:space="preserve">, הפועלת </w:t>
      </w:r>
      <w:r w:rsidRPr="006D7BFD">
        <w:rPr>
          <w:rFonts w:ascii="Times New Roman" w:hAnsi="Times New Roman" w:cs="David" w:hint="eastAsia"/>
          <w:sz w:val="24"/>
          <w:szCs w:val="24"/>
          <w:rtl/>
        </w:rPr>
        <w:t>באזור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פעילותו</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בלבד. </w:t>
      </w:r>
    </w:p>
    <w:p w:rsidR="006D7BFD" w:rsidRPr="006D7BFD" w:rsidRDefault="006D7BFD" w:rsidP="006D7BFD">
      <w:pPr>
        <w:keepNext/>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עם זאת </w:t>
      </w: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יוכל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לקבל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משתתפים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רחבי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הארץ</w:t>
      </w:r>
      <w:r w:rsidRPr="006D7BFD">
        <w:rPr>
          <w:rFonts w:ascii="Times New Roman" w:hAnsi="Times New Roman" w:cs="David" w:hint="cs"/>
          <w:sz w:val="24"/>
          <w:szCs w:val="24"/>
          <w:rtl/>
        </w:rPr>
        <w:t>, אך לספק להם את השירותים במקום מתן השירותים.</w:t>
      </w:r>
    </w:p>
    <w:p w:rsidR="006D7BFD" w:rsidRPr="006D7BFD" w:rsidRDefault="006D7BFD" w:rsidP="006D7BFD">
      <w:pPr>
        <w:keepNext/>
        <w:spacing w:after="0" w:line="360" w:lineRule="auto"/>
        <w:ind w:left="1080"/>
        <w:jc w:val="both"/>
        <w:rPr>
          <w:rFonts w:ascii="Times New Roman" w:hAnsi="Times New Roman" w:cs="David"/>
          <w:sz w:val="24"/>
          <w:szCs w:val="24"/>
        </w:rPr>
      </w:pPr>
    </w:p>
    <w:p w:rsidR="006D7BFD" w:rsidRPr="006D7BFD" w:rsidRDefault="006D7BFD" w:rsidP="006D7BFD">
      <w:pPr>
        <w:spacing w:after="0" w:line="360" w:lineRule="auto"/>
        <w:rPr>
          <w:rFonts w:cs="David"/>
          <w:b/>
          <w:bCs/>
          <w:sz w:val="24"/>
          <w:szCs w:val="24"/>
          <w:u w:val="single"/>
          <w:rtl/>
        </w:rPr>
      </w:pPr>
      <w:r w:rsidRPr="006D7BFD">
        <w:rPr>
          <w:rFonts w:cs="David" w:hint="cs"/>
          <w:b/>
          <w:bCs/>
          <w:sz w:val="24"/>
          <w:szCs w:val="24"/>
          <w:rtl/>
        </w:rPr>
        <w:t xml:space="preserve">6. </w:t>
      </w:r>
      <w:r w:rsidRPr="006D7BFD">
        <w:rPr>
          <w:rFonts w:cs="David" w:hint="eastAsia"/>
          <w:b/>
          <w:bCs/>
          <w:sz w:val="24"/>
          <w:szCs w:val="24"/>
          <w:u w:val="single"/>
          <w:rtl/>
        </w:rPr>
        <w:t>תשתיות</w:t>
      </w:r>
      <w:r w:rsidRPr="006D7BFD">
        <w:rPr>
          <w:rFonts w:cs="David"/>
          <w:b/>
          <w:bCs/>
          <w:sz w:val="24"/>
          <w:szCs w:val="24"/>
          <w:u w:val="single"/>
          <w:rtl/>
        </w:rPr>
        <w:t xml:space="preserve"> </w:t>
      </w:r>
      <w:r w:rsidRPr="006D7BFD">
        <w:rPr>
          <w:rFonts w:cs="David" w:hint="cs"/>
          <w:b/>
          <w:bCs/>
          <w:sz w:val="24"/>
          <w:szCs w:val="24"/>
          <w:u w:val="single"/>
          <w:rtl/>
        </w:rPr>
        <w:t xml:space="preserve"> וציוד </w:t>
      </w:r>
      <w:r w:rsidRPr="006D7BFD">
        <w:rPr>
          <w:rFonts w:cs="David" w:hint="eastAsia"/>
          <w:b/>
          <w:bCs/>
          <w:sz w:val="24"/>
          <w:szCs w:val="24"/>
          <w:u w:val="single"/>
          <w:rtl/>
        </w:rPr>
        <w:t>נדרש</w:t>
      </w:r>
    </w:p>
    <w:p w:rsidR="006D7BFD" w:rsidRPr="006D7BFD" w:rsidRDefault="006D7BFD" w:rsidP="006D7BFD">
      <w:pPr>
        <w:keepNext/>
        <w:numPr>
          <w:ilvl w:val="0"/>
          <w:numId w:val="44"/>
        </w:numPr>
        <w:spacing w:after="0" w:line="360" w:lineRule="auto"/>
        <w:jc w:val="both"/>
        <w:rPr>
          <w:rFonts w:ascii="Times New Roman" w:hAnsi="Times New Roman" w:cs="David"/>
          <w:vanish/>
          <w:sz w:val="24"/>
          <w:szCs w:val="24"/>
          <w:rtl/>
        </w:rPr>
      </w:pPr>
    </w:p>
    <w:p w:rsidR="006D7BFD" w:rsidRPr="006D7BFD" w:rsidRDefault="006D7BFD" w:rsidP="006D7BFD">
      <w:pPr>
        <w:keepNext/>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יעמיד לטובת התכנית תשתיות </w:t>
      </w:r>
      <w:r w:rsidRPr="006D7BFD">
        <w:rPr>
          <w:rFonts w:ascii="Times New Roman" w:hAnsi="Times New Roman" w:cs="David" w:hint="cs"/>
          <w:sz w:val="24"/>
          <w:szCs w:val="24"/>
          <w:rtl/>
        </w:rPr>
        <w:t>מטעמו.</w:t>
      </w:r>
    </w:p>
    <w:p w:rsidR="006D7BFD" w:rsidRPr="006D7BFD" w:rsidRDefault="006D7BFD" w:rsidP="006D7BFD">
      <w:pPr>
        <w:keepNext/>
        <w:numPr>
          <w:ilvl w:val="1"/>
          <w:numId w:val="44"/>
        </w:numPr>
        <w:spacing w:after="0" w:line="360" w:lineRule="auto"/>
        <w:jc w:val="both"/>
        <w:rPr>
          <w:rFonts w:ascii="Times New Roman" w:hAnsi="Times New Roman" w:cs="David"/>
          <w:sz w:val="24"/>
          <w:szCs w:val="24"/>
          <w:rtl/>
        </w:rPr>
      </w:pPr>
      <w:r w:rsidRPr="006D7BFD">
        <w:rPr>
          <w:rFonts w:ascii="Times New Roman" w:hAnsi="Times New Roman" w:cs="David" w:hint="cs"/>
          <w:sz w:val="24"/>
          <w:szCs w:val="24"/>
          <w:rtl/>
        </w:rPr>
        <w:t>יודגש כי המשרד לא ישתתף בכל עלות של</w:t>
      </w:r>
      <w:r w:rsidRPr="006D7BFD">
        <w:rPr>
          <w:rFonts w:ascii="Times New Roman" w:hAnsi="Times New Roman" w:cs="David"/>
          <w:sz w:val="24"/>
          <w:szCs w:val="24"/>
          <w:rtl/>
        </w:rPr>
        <w:t xml:space="preserve"> הקמת</w:t>
      </w:r>
      <w:r w:rsidRPr="006D7BFD">
        <w:rPr>
          <w:rFonts w:ascii="Times New Roman" w:hAnsi="Times New Roman" w:cs="David" w:hint="cs"/>
          <w:sz w:val="24"/>
          <w:szCs w:val="24"/>
          <w:rtl/>
        </w:rPr>
        <w:t>/</w:t>
      </w:r>
      <w:r w:rsidRPr="006D7BFD">
        <w:rPr>
          <w:rFonts w:ascii="Times New Roman" w:hAnsi="Times New Roman" w:cs="David"/>
          <w:sz w:val="24"/>
          <w:szCs w:val="24"/>
          <w:rtl/>
        </w:rPr>
        <w:t>התאמת</w:t>
      </w:r>
      <w:r w:rsidRPr="006D7BFD">
        <w:rPr>
          <w:rFonts w:ascii="Times New Roman" w:hAnsi="Times New Roman" w:cs="David" w:hint="cs"/>
          <w:sz w:val="24"/>
          <w:szCs w:val="24"/>
          <w:rtl/>
        </w:rPr>
        <w:t>/טיוב/</w:t>
      </w:r>
      <w:r w:rsidRPr="006D7BFD">
        <w:rPr>
          <w:rFonts w:ascii="Times New Roman" w:hAnsi="Times New Roman" w:cs="David"/>
          <w:sz w:val="24"/>
          <w:szCs w:val="24"/>
          <w:rtl/>
        </w:rPr>
        <w:t>שכירת תשתיות</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w:t>
      </w:r>
    </w:p>
    <w:p w:rsidR="006D7BFD" w:rsidRPr="006D7BFD" w:rsidRDefault="006D7BFD" w:rsidP="006D7BFD">
      <w:pPr>
        <w:keepNext/>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נותן השירותים יפעיל ב</w:t>
      </w:r>
      <w:r w:rsidRPr="006D7BFD">
        <w:rPr>
          <w:rFonts w:ascii="Times New Roman" w:hAnsi="Times New Roman" w:cs="David" w:hint="cs"/>
          <w:sz w:val="24"/>
          <w:szCs w:val="24"/>
          <w:rtl/>
        </w:rPr>
        <w:t>מסגרת התשתיות אותן יעמיד לטובת התוכנית</w:t>
      </w:r>
      <w:r w:rsidRPr="006D7BFD">
        <w:rPr>
          <w:rFonts w:ascii="Times New Roman" w:hAnsi="Times New Roman" w:cs="David"/>
          <w:sz w:val="24"/>
          <w:szCs w:val="24"/>
          <w:rtl/>
        </w:rPr>
        <w:t xml:space="preserve">, במהלך כל תקופת פעילותה, </w:t>
      </w:r>
      <w:r w:rsidRPr="006D7BFD">
        <w:rPr>
          <w:rFonts w:ascii="Times New Roman" w:hAnsi="Times New Roman" w:cs="David" w:hint="cs"/>
          <w:sz w:val="24"/>
          <w:szCs w:val="24"/>
          <w:rtl/>
        </w:rPr>
        <w:t>את ה</w:t>
      </w:r>
      <w:r w:rsidRPr="006D7BFD">
        <w:rPr>
          <w:rFonts w:ascii="Times New Roman" w:hAnsi="Times New Roman" w:cs="David"/>
          <w:sz w:val="24"/>
          <w:szCs w:val="24"/>
          <w:rtl/>
        </w:rPr>
        <w:t>מפורט להלן:</w:t>
      </w:r>
    </w:p>
    <w:p w:rsidR="006D7BFD" w:rsidRPr="006D7BFD" w:rsidRDefault="006D7BFD" w:rsidP="006D7BFD">
      <w:pPr>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u w:val="single"/>
          <w:rtl/>
        </w:rPr>
        <w:t xml:space="preserve">משרדים ומטה </w:t>
      </w:r>
      <w:r w:rsidRPr="006D7BFD">
        <w:rPr>
          <w:rFonts w:ascii="Times New Roman" w:hAnsi="Times New Roman" w:cs="David" w:hint="cs"/>
          <w:sz w:val="24"/>
          <w:szCs w:val="24"/>
          <w:u w:val="single"/>
          <w:rtl/>
        </w:rPr>
        <w:t>התוכנית</w:t>
      </w:r>
      <w:r w:rsidRPr="006D7BFD">
        <w:rPr>
          <w:rFonts w:ascii="Times New Roman" w:hAnsi="Times New Roman" w:cs="David" w:hint="cs"/>
          <w:sz w:val="24"/>
          <w:szCs w:val="24"/>
          <w:rtl/>
        </w:rPr>
        <w:t>:</w:t>
      </w:r>
    </w:p>
    <w:p w:rsidR="006D7BFD" w:rsidRPr="006D7BFD" w:rsidRDefault="006D7BFD" w:rsidP="006D7BFD">
      <w:pPr>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המשרדים ימוקמו במקום נגיש לציבור הפונים וכן בעל נגישות בתחבורה ציבורית.</w:t>
      </w:r>
    </w:p>
    <w:p w:rsidR="006D7BFD" w:rsidRPr="006D7BFD" w:rsidRDefault="006D7BFD" w:rsidP="006D7BFD">
      <w:pPr>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נותן השירותים יקצה במשרדים מקום ל</w:t>
      </w:r>
      <w:r w:rsidRPr="006D7BFD">
        <w:rPr>
          <w:rFonts w:ascii="Times New Roman" w:hAnsi="Times New Roman" w:cs="David" w:hint="cs"/>
          <w:sz w:val="24"/>
          <w:szCs w:val="24"/>
          <w:rtl/>
        </w:rPr>
        <w:t>:</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מקום ל</w:t>
      </w:r>
      <w:r w:rsidRPr="006D7BFD">
        <w:rPr>
          <w:rFonts w:ascii="Times New Roman" w:hAnsi="Times New Roman" w:cs="David"/>
          <w:sz w:val="24"/>
          <w:szCs w:val="24"/>
          <w:rtl/>
        </w:rPr>
        <w:t>פעילות אדמיניסטרטיבית שוטפת עבור כוח האדם הנדרש לתכנית</w:t>
      </w:r>
      <w:r w:rsidRPr="006D7BFD">
        <w:rPr>
          <w:rFonts w:ascii="Times New Roman" w:hAnsi="Times New Roman" w:cs="David" w:hint="cs"/>
          <w:sz w:val="24"/>
          <w:szCs w:val="24"/>
          <w:rtl/>
        </w:rPr>
        <w:t>, שיכלול: שולחן, כיסא, עמדת מחשב (נייד או נייח), טלפון וחיבור לאינטרנט.</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lastRenderedPageBreak/>
        <w:t>מקום ל</w:t>
      </w:r>
      <w:r w:rsidRPr="006D7BFD">
        <w:rPr>
          <w:rFonts w:ascii="Times New Roman" w:hAnsi="Times New Roman" w:cs="David"/>
          <w:sz w:val="24"/>
          <w:szCs w:val="24"/>
          <w:rtl/>
        </w:rPr>
        <w:t>קיום ראיונות אישיים תוך שמירה על פרטיות המרואיינים</w:t>
      </w:r>
      <w:r w:rsidRPr="006D7BFD">
        <w:rPr>
          <w:rFonts w:ascii="Times New Roman" w:hAnsi="Times New Roman" w:cs="David" w:hint="cs"/>
          <w:sz w:val="24"/>
          <w:szCs w:val="24"/>
          <w:rtl/>
        </w:rPr>
        <w:t>.</w:t>
      </w:r>
    </w:p>
    <w:p w:rsidR="006D7BFD" w:rsidRPr="006D7BFD" w:rsidRDefault="006D7BFD" w:rsidP="006D7BFD">
      <w:pPr>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u w:val="single"/>
          <w:rtl/>
        </w:rPr>
        <w:t>כיתת לימוד</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נותן השירותים י</w:t>
      </w:r>
      <w:r w:rsidRPr="006D7BFD">
        <w:rPr>
          <w:rFonts w:ascii="Times New Roman" w:hAnsi="Times New Roman" w:cs="David" w:hint="eastAsia"/>
          <w:sz w:val="24"/>
          <w:szCs w:val="24"/>
          <w:rtl/>
        </w:rPr>
        <w:t>עמיד</w:t>
      </w:r>
      <w:r w:rsidRPr="006D7BFD">
        <w:rPr>
          <w:rFonts w:ascii="Times New Roman" w:hAnsi="Times New Roman" w:cs="David"/>
          <w:sz w:val="24"/>
          <w:szCs w:val="24"/>
          <w:rtl/>
        </w:rPr>
        <w:t xml:space="preserve"> כתת לימוד אחת באזור הפעילות שהוגדר לו לצורך קיום הקורסים, </w:t>
      </w:r>
      <w:r w:rsidRPr="006D7BFD">
        <w:rPr>
          <w:rFonts w:ascii="Times New Roman" w:hAnsi="Times New Roman" w:cs="David" w:hint="eastAsia"/>
          <w:sz w:val="24"/>
          <w:szCs w:val="24"/>
          <w:rtl/>
        </w:rPr>
        <w:t>ההכשרות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והסדנאות</w:t>
      </w:r>
      <w:r w:rsidRPr="006D7BFD">
        <w:rPr>
          <w:rFonts w:ascii="Times New Roman" w:hAnsi="Times New Roman" w:cs="David"/>
          <w:sz w:val="24"/>
          <w:szCs w:val="24"/>
          <w:rtl/>
        </w:rPr>
        <w:t xml:space="preserve"> האמורים בסעיף 4.6 לעיל</w:t>
      </w:r>
      <w:r w:rsidRPr="006D7BFD">
        <w:rPr>
          <w:rFonts w:ascii="Times New Roman" w:hAnsi="Times New Roman" w:cs="David" w:hint="cs"/>
          <w:sz w:val="24"/>
          <w:szCs w:val="24"/>
          <w:rtl/>
        </w:rPr>
        <w:t xml:space="preserve"> ול</w:t>
      </w:r>
      <w:r w:rsidRPr="006D7BFD">
        <w:rPr>
          <w:rFonts w:ascii="Times New Roman" w:hAnsi="Times New Roman" w:cs="David"/>
          <w:sz w:val="24"/>
          <w:szCs w:val="24"/>
          <w:rtl/>
        </w:rPr>
        <w:t>עריכת מבחנים מקצועיים ופסיכוטכניים</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כיתה זו תהיה:</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סמוכה ככל הניתן למשרדי התוכנית.</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בעלת</w:t>
      </w:r>
      <w:r w:rsidRPr="006D7BFD">
        <w:rPr>
          <w:rFonts w:ascii="Times New Roman" w:hAnsi="Times New Roman" w:cs="David" w:hint="cs"/>
          <w:sz w:val="24"/>
          <w:szCs w:val="24"/>
          <w:rtl/>
        </w:rPr>
        <w:t xml:space="preserve"> 20</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ע</w:t>
      </w:r>
      <w:r w:rsidRPr="006D7BFD">
        <w:rPr>
          <w:rFonts w:ascii="Times New Roman" w:hAnsi="Times New Roman" w:cs="David"/>
          <w:sz w:val="24"/>
          <w:szCs w:val="24"/>
          <w:rtl/>
        </w:rPr>
        <w:t xml:space="preserve">מדות מחשב </w:t>
      </w:r>
      <w:r w:rsidRPr="006D7BFD">
        <w:rPr>
          <w:rFonts w:ascii="Times New Roman" w:hAnsi="Times New Roman" w:cs="David" w:hint="cs"/>
          <w:sz w:val="24"/>
          <w:szCs w:val="24"/>
          <w:rtl/>
        </w:rPr>
        <w:t>לטובת הכשרת משתתפים,</w:t>
      </w:r>
      <w:r w:rsidRPr="006D7BFD">
        <w:rPr>
          <w:rFonts w:ascii="Times New Roman" w:hAnsi="Times New Roman" w:cs="David"/>
          <w:sz w:val="24"/>
          <w:szCs w:val="24"/>
          <w:rtl/>
        </w:rPr>
        <w:t xml:space="preserve"> לכל הפחות</w:t>
      </w:r>
      <w:r w:rsidRPr="006D7BFD">
        <w:rPr>
          <w:rFonts w:ascii="Times New Roman" w:hAnsi="Times New Roman" w:cs="David" w:hint="cs"/>
          <w:sz w:val="24"/>
          <w:szCs w:val="24"/>
          <w:rtl/>
        </w:rPr>
        <w:t>.</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בעלת </w:t>
      </w:r>
      <w:r w:rsidRPr="006D7BFD">
        <w:rPr>
          <w:rFonts w:ascii="Times New Roman" w:hAnsi="Times New Roman" w:cs="David"/>
          <w:sz w:val="24"/>
          <w:szCs w:val="24"/>
          <w:rtl/>
        </w:rPr>
        <w:t>עמד</w:t>
      </w:r>
      <w:r w:rsidRPr="006D7BFD">
        <w:rPr>
          <w:rFonts w:ascii="Times New Roman" w:hAnsi="Times New Roman" w:cs="David" w:hint="cs"/>
          <w:sz w:val="24"/>
          <w:szCs w:val="24"/>
          <w:rtl/>
        </w:rPr>
        <w:t>ת מחשב נ</w:t>
      </w:r>
      <w:r w:rsidRPr="006D7BFD">
        <w:rPr>
          <w:rFonts w:ascii="Times New Roman" w:hAnsi="Times New Roman" w:cs="David"/>
          <w:sz w:val="24"/>
          <w:szCs w:val="24"/>
          <w:rtl/>
        </w:rPr>
        <w:t>וספת למדריך/מרצה</w:t>
      </w:r>
      <w:r w:rsidRPr="006D7BFD">
        <w:rPr>
          <w:rFonts w:ascii="Times New Roman" w:hAnsi="Times New Roman" w:cs="David" w:hint="cs"/>
          <w:sz w:val="24"/>
          <w:szCs w:val="24"/>
          <w:rtl/>
        </w:rPr>
        <w:t>. עמדה זו תאפשר שליטה מרחוק על עמדות המשתתפים.</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מקרן ומסך לצורך הצגה פרונטאלית</w:t>
      </w:r>
      <w:r w:rsidRPr="006D7BFD">
        <w:rPr>
          <w:rFonts w:ascii="Times New Roman" w:hAnsi="Times New Roman" w:cs="David" w:hint="cs"/>
          <w:sz w:val="24"/>
          <w:szCs w:val="24"/>
          <w:rtl/>
        </w:rPr>
        <w:t>.</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חיבור אינטרנט לכל</w:t>
      </w:r>
      <w:r w:rsidRPr="006D7BFD">
        <w:rPr>
          <w:rFonts w:ascii="Times New Roman" w:hAnsi="Times New Roman" w:cs="David" w:hint="cs"/>
          <w:sz w:val="24"/>
          <w:szCs w:val="24"/>
          <w:rtl/>
        </w:rPr>
        <w:t>ל המחשבים.</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על כלל המחשבים יותקנו </w:t>
      </w:r>
      <w:r w:rsidRPr="006D7BFD">
        <w:rPr>
          <w:rFonts w:ascii="Times New Roman" w:hAnsi="Times New Roman" w:cs="David" w:hint="eastAsia"/>
          <w:sz w:val="24"/>
          <w:szCs w:val="24"/>
          <w:rtl/>
        </w:rPr>
        <w:t>התוכנות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הרלוונטיות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והנדרשות</w:t>
      </w:r>
      <w:r w:rsidRPr="006D7BFD">
        <w:rPr>
          <w:rFonts w:ascii="Times New Roman" w:hAnsi="Times New Roman" w:cs="David"/>
          <w:sz w:val="24"/>
          <w:szCs w:val="24"/>
          <w:rtl/>
        </w:rPr>
        <w:t xml:space="preserve"> ל</w:t>
      </w:r>
      <w:r w:rsidRPr="006D7BFD">
        <w:rPr>
          <w:rFonts w:ascii="Times New Roman" w:hAnsi="Times New Roman" w:cs="David" w:hint="cs"/>
          <w:sz w:val="24"/>
          <w:szCs w:val="24"/>
          <w:rtl/>
        </w:rPr>
        <w:t>הכשרה ול</w:t>
      </w:r>
      <w:r w:rsidRPr="006D7BFD">
        <w:rPr>
          <w:rFonts w:ascii="Times New Roman" w:hAnsi="Times New Roman" w:cs="David" w:hint="eastAsia"/>
          <w:sz w:val="24"/>
          <w:szCs w:val="24"/>
          <w:rtl/>
        </w:rPr>
        <w:t>תרגול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בקורסי</w:t>
      </w:r>
      <w:r w:rsidRPr="006D7BFD">
        <w:rPr>
          <w:rFonts w:ascii="Times New Roman" w:hAnsi="Times New Roman" w:cs="David"/>
          <w:sz w:val="24"/>
          <w:szCs w:val="24"/>
          <w:rtl/>
        </w:rPr>
        <w:t xml:space="preserve"> ההכשרה </w:t>
      </w:r>
      <w:r w:rsidRPr="006D7BFD">
        <w:rPr>
          <w:rFonts w:ascii="Times New Roman" w:hAnsi="Times New Roman" w:cs="David" w:hint="cs"/>
          <w:sz w:val="24"/>
          <w:szCs w:val="24"/>
          <w:rtl/>
        </w:rPr>
        <w:t>ובסדנאות</w:t>
      </w:r>
      <w:r w:rsidR="00B46C40">
        <w:rPr>
          <w:rFonts w:ascii="Times New Roman" w:hAnsi="Times New Roman" w:cs="David" w:hint="cs"/>
          <w:sz w:val="24"/>
          <w:szCs w:val="24"/>
          <w:rtl/>
        </w:rPr>
        <w:t>, יודגש כי על הספק להתחייב לרכוש תוכנות אלו בצורה חוקית וכי הן יהיו בעלות רישיונות.</w:t>
      </w:r>
      <w:r w:rsidRPr="006D7BFD">
        <w:rPr>
          <w:rFonts w:ascii="Times New Roman" w:hAnsi="Times New Roman" w:cs="David"/>
          <w:sz w:val="24"/>
          <w:szCs w:val="24"/>
          <w:rtl/>
        </w:rPr>
        <w:t xml:space="preserve">    </w:t>
      </w:r>
    </w:p>
    <w:p w:rsidR="006D7BFD" w:rsidRPr="006D7BFD" w:rsidRDefault="006D7BFD" w:rsidP="006D7BFD">
      <w:pPr>
        <w:numPr>
          <w:ilvl w:val="1"/>
          <w:numId w:val="44"/>
        </w:num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 xml:space="preserve">במידה ולא ניתן יהיה לקיים את הפעילות האמורה בכיתה אשר יועדה לכך ונדרש לקיים פעילות בשעות מקבילות, נותן השירותים ידאג לכיתה נוספת אשר תענה על כל האמור בסעיף </w:t>
      </w:r>
      <w:r w:rsidRPr="006D7BFD">
        <w:rPr>
          <w:rFonts w:ascii="Times New Roman" w:hAnsi="Times New Roman" w:cs="David" w:hint="cs"/>
          <w:sz w:val="24"/>
          <w:szCs w:val="24"/>
          <w:rtl/>
        </w:rPr>
        <w:t>6.7</w:t>
      </w:r>
      <w:r w:rsidRPr="006D7BFD">
        <w:rPr>
          <w:rFonts w:ascii="Times New Roman" w:hAnsi="Times New Roman" w:cs="David"/>
          <w:sz w:val="24"/>
          <w:szCs w:val="24"/>
          <w:rtl/>
        </w:rPr>
        <w:t xml:space="preserve">. </w:t>
      </w:r>
    </w:p>
    <w:p w:rsidR="006D7BFD" w:rsidRPr="006D7BFD" w:rsidRDefault="006D7BFD" w:rsidP="006D7BFD">
      <w:pPr>
        <w:numPr>
          <w:ilvl w:val="1"/>
          <w:numId w:val="44"/>
        </w:num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למען הסר ספק, המשרדים, מטה הפעילות וכיתות הלימוד</w:t>
      </w:r>
      <w:r w:rsidRPr="006D7BFD" w:rsidDel="00DA6D28">
        <w:rPr>
          <w:rFonts w:ascii="Times New Roman" w:hAnsi="Times New Roman" w:cs="David"/>
          <w:sz w:val="24"/>
          <w:szCs w:val="24"/>
          <w:rtl/>
        </w:rPr>
        <w:t xml:space="preserve"> </w:t>
      </w:r>
      <w:r w:rsidRPr="006D7BFD">
        <w:rPr>
          <w:rFonts w:ascii="Times New Roman" w:hAnsi="Times New Roman" w:cs="David"/>
          <w:sz w:val="24"/>
          <w:szCs w:val="24"/>
          <w:rtl/>
        </w:rPr>
        <w:t>יהיו בבעלות/ב</w:t>
      </w:r>
      <w:r w:rsidRPr="006D7BFD">
        <w:rPr>
          <w:rFonts w:ascii="Times New Roman" w:hAnsi="Times New Roman" w:cs="David" w:hint="cs"/>
          <w:sz w:val="24"/>
          <w:szCs w:val="24"/>
          <w:rtl/>
        </w:rPr>
        <w:t>ה</w:t>
      </w:r>
      <w:r w:rsidRPr="006D7BFD">
        <w:rPr>
          <w:rFonts w:ascii="Times New Roman" w:hAnsi="Times New Roman" w:cs="David"/>
          <w:sz w:val="24"/>
          <w:szCs w:val="24"/>
          <w:rtl/>
        </w:rPr>
        <w:t>חזקת נותן השירותים או מי מטעמו טרם תחילת ההסכם.</w:t>
      </w:r>
    </w:p>
    <w:p w:rsidR="006D7BFD" w:rsidRPr="006D7BFD" w:rsidRDefault="006D7BFD" w:rsidP="006D7BFD">
      <w:pPr>
        <w:numPr>
          <w:ilvl w:val="1"/>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המשרדים, מטה ה</w:t>
      </w:r>
      <w:r w:rsidRPr="006D7BFD">
        <w:rPr>
          <w:rFonts w:ascii="Times New Roman" w:hAnsi="Times New Roman" w:cs="David" w:hint="cs"/>
          <w:sz w:val="24"/>
          <w:szCs w:val="24"/>
          <w:rtl/>
        </w:rPr>
        <w:t>תוכנית</w:t>
      </w:r>
      <w:r w:rsidRPr="006D7BFD">
        <w:rPr>
          <w:rFonts w:ascii="Times New Roman" w:hAnsi="Times New Roman" w:cs="David"/>
          <w:sz w:val="24"/>
          <w:szCs w:val="24"/>
          <w:rtl/>
        </w:rPr>
        <w:t xml:space="preserve"> וכיתות הלימוד יעמדו בכל הדרישות של נגישות לאנשים עם מגבלות בהתאם להוראות חוק שוויון זכויות לאנשים עם מוגבלות, התשנ"ח - 1998 והתקנות שהותקנו מכוחו ובהתאם לכול חוק אחר רלוונטי.</w:t>
      </w:r>
    </w:p>
    <w:p w:rsidR="006D7BFD" w:rsidRPr="006D7BFD" w:rsidRDefault="006D7BFD" w:rsidP="006D7BFD">
      <w:pPr>
        <w:tabs>
          <w:tab w:val="left" w:pos="906"/>
        </w:tabs>
        <w:spacing w:after="0" w:line="360" w:lineRule="auto"/>
        <w:rPr>
          <w:rFonts w:ascii="Times New Roman" w:hAnsi="Times New Roman" w:cs="David"/>
          <w:b/>
          <w:bCs/>
          <w:sz w:val="24"/>
          <w:szCs w:val="24"/>
          <w:rtl/>
        </w:rPr>
      </w:pPr>
    </w:p>
    <w:p w:rsidR="006D7BFD" w:rsidRPr="006D7BFD" w:rsidRDefault="006D7BFD" w:rsidP="006D7BFD">
      <w:pPr>
        <w:numPr>
          <w:ilvl w:val="0"/>
          <w:numId w:val="50"/>
        </w:numPr>
        <w:spacing w:after="360" w:line="360" w:lineRule="auto"/>
        <w:contextualSpacing/>
        <w:rPr>
          <w:rFonts w:ascii="Times New Roman" w:hAnsi="Times New Roman" w:cs="David"/>
          <w:b/>
          <w:bCs/>
          <w:sz w:val="24"/>
          <w:szCs w:val="24"/>
          <w:u w:val="single"/>
          <w:lang w:val="x-none" w:eastAsia="x-none"/>
        </w:rPr>
      </w:pPr>
      <w:r w:rsidRPr="006D7BFD">
        <w:rPr>
          <w:rFonts w:ascii="Times New Roman" w:hAnsi="Times New Roman" w:cs="David"/>
          <w:b/>
          <w:bCs/>
          <w:sz w:val="24"/>
          <w:szCs w:val="24"/>
          <w:u w:val="single"/>
          <w:rtl/>
          <w:lang w:val="x-none" w:eastAsia="x-none"/>
        </w:rPr>
        <w:t xml:space="preserve">כוח אדם נדרש במסגרת התכנית </w:t>
      </w:r>
    </w:p>
    <w:p w:rsidR="006D7BFD" w:rsidRPr="006D7BFD" w:rsidRDefault="006D7BFD" w:rsidP="006D7BFD">
      <w:pPr>
        <w:numPr>
          <w:ilvl w:val="0"/>
          <w:numId w:val="44"/>
        </w:numPr>
        <w:spacing w:after="0" w:line="360" w:lineRule="auto"/>
        <w:jc w:val="both"/>
        <w:rPr>
          <w:rFonts w:ascii="Times New Roman" w:hAnsi="Times New Roman" w:cs="David"/>
          <w:vanish/>
          <w:sz w:val="24"/>
          <w:szCs w:val="24"/>
          <w:rtl/>
        </w:rPr>
      </w:pPr>
    </w:p>
    <w:p w:rsidR="006D7BFD" w:rsidRPr="006D7BFD" w:rsidRDefault="006D7BFD" w:rsidP="006D7BFD">
      <w:pPr>
        <w:numPr>
          <w:ilvl w:val="1"/>
          <w:numId w:val="44"/>
        </w:numPr>
        <w:spacing w:after="0" w:line="360" w:lineRule="auto"/>
        <w:jc w:val="both"/>
        <w:rPr>
          <w:rFonts w:ascii="Times New Roman" w:hAnsi="Times New Roman" w:cs="David"/>
          <w:sz w:val="24"/>
          <w:szCs w:val="24"/>
          <w:rtl/>
        </w:rPr>
      </w:pPr>
      <w:r w:rsidRPr="006D7BFD">
        <w:rPr>
          <w:rFonts w:ascii="Times New Roman" w:hAnsi="Times New Roman" w:cs="David" w:hint="eastAsia"/>
          <w:sz w:val="24"/>
          <w:szCs w:val="24"/>
          <w:rtl/>
        </w:rPr>
        <w:t>לשם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הפעלת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ותפעול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התכנית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והבטחת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רמת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שירות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בטיפול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השוטף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במשתתפי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התכנית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יעסיק</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כוח</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אדם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מתאים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ואיכותי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בהיקף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מתאים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להפעלת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התכנית</w:t>
      </w:r>
      <w:r w:rsidRPr="006D7BFD">
        <w:rPr>
          <w:rFonts w:ascii="Times New Roman" w:hAnsi="Times New Roman" w:cs="David"/>
          <w:sz w:val="24"/>
          <w:szCs w:val="24"/>
          <w:rtl/>
        </w:rPr>
        <w:t xml:space="preserve">. </w:t>
      </w:r>
    </w:p>
    <w:p w:rsidR="006D7BFD" w:rsidRPr="006D7BFD" w:rsidRDefault="006D7BFD" w:rsidP="006D7BFD">
      <w:pPr>
        <w:numPr>
          <w:ilvl w:val="1"/>
          <w:numId w:val="44"/>
        </w:num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מובהר, כי ההנחיות שלהלן מהוות דרישות מינימום לעניין העסקת כוח אדם וכי נותן השירות יכול להוסיף עליהן</w:t>
      </w:r>
      <w:r w:rsidRPr="006D7BFD">
        <w:rPr>
          <w:rFonts w:ascii="Times New Roman" w:hAnsi="Times New Roman" w:cs="David" w:hint="cs"/>
          <w:sz w:val="24"/>
          <w:szCs w:val="24"/>
          <w:rtl/>
        </w:rPr>
        <w:t xml:space="preserve"> לפי שיקול דעתו, </w:t>
      </w:r>
      <w:r w:rsidRPr="006D7BFD">
        <w:rPr>
          <w:rFonts w:ascii="Times New Roman" w:hAnsi="Times New Roman" w:cs="David"/>
          <w:sz w:val="24"/>
          <w:szCs w:val="24"/>
          <w:rtl/>
        </w:rPr>
        <w:t xml:space="preserve">אך אינו יכול לגרוע מהן. </w:t>
      </w:r>
    </w:p>
    <w:p w:rsidR="006D7BFD" w:rsidRPr="006D7BFD" w:rsidRDefault="006D7BFD" w:rsidP="006D7BFD">
      <w:pPr>
        <w:numPr>
          <w:ilvl w:val="1"/>
          <w:numId w:val="44"/>
        </w:num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נותן השירותים יאייש</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את </w:t>
      </w:r>
      <w:r w:rsidRPr="006D7BFD">
        <w:rPr>
          <w:rFonts w:ascii="Times New Roman" w:hAnsi="Times New Roman" w:cs="David" w:hint="cs"/>
          <w:sz w:val="24"/>
          <w:szCs w:val="24"/>
          <w:rtl/>
        </w:rPr>
        <w:t xml:space="preserve">בעלי </w:t>
      </w:r>
      <w:r w:rsidRPr="006D7BFD">
        <w:rPr>
          <w:rFonts w:ascii="Times New Roman" w:hAnsi="Times New Roman" w:cs="David"/>
          <w:sz w:val="24"/>
          <w:szCs w:val="24"/>
          <w:rtl/>
        </w:rPr>
        <w:t xml:space="preserve">התפקידים הבאים: </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u w:val="single"/>
          <w:rtl/>
        </w:rPr>
        <w:t xml:space="preserve">מנהל </w:t>
      </w:r>
      <w:r w:rsidRPr="006D7BFD">
        <w:rPr>
          <w:rFonts w:ascii="Times New Roman" w:hAnsi="Times New Roman" w:cs="David" w:hint="cs"/>
          <w:sz w:val="24"/>
          <w:szCs w:val="24"/>
          <w:u w:val="single"/>
          <w:rtl/>
        </w:rPr>
        <w:t>פרויקט</w:t>
      </w:r>
      <w:r w:rsidRPr="006D7BFD">
        <w:rPr>
          <w:rFonts w:ascii="Times New Roman" w:hAnsi="Times New Roman" w:cs="David" w:hint="cs"/>
          <w:sz w:val="24"/>
          <w:szCs w:val="24"/>
          <w:rtl/>
        </w:rPr>
        <w:t>/ אחראי מקצועי</w:t>
      </w:r>
      <w:r w:rsidRPr="006D7BFD">
        <w:rPr>
          <w:rFonts w:ascii="Times New Roman" w:hAnsi="Times New Roman" w:cs="David"/>
          <w:sz w:val="24"/>
          <w:szCs w:val="24"/>
          <w:rtl/>
        </w:rPr>
        <w:t xml:space="preserve"> – נותן השירותים יעסיק מנהל</w:t>
      </w:r>
      <w:r w:rsidRPr="006D7BFD">
        <w:rPr>
          <w:rFonts w:ascii="Times New Roman" w:hAnsi="Times New Roman" w:cs="David" w:hint="cs"/>
          <w:sz w:val="24"/>
          <w:szCs w:val="24"/>
          <w:rtl/>
        </w:rPr>
        <w:t xml:space="preserve"> פרויקט, אשר </w:t>
      </w:r>
      <w:r w:rsidRPr="006D7BFD">
        <w:rPr>
          <w:rFonts w:ascii="Times New Roman" w:hAnsi="Times New Roman" w:cs="David"/>
          <w:sz w:val="24"/>
          <w:szCs w:val="24"/>
          <w:rtl/>
        </w:rPr>
        <w:t>ישמש</w:t>
      </w:r>
      <w:r w:rsidRPr="006D7BFD">
        <w:rPr>
          <w:rFonts w:ascii="Times New Roman" w:hAnsi="Times New Roman" w:cs="David" w:hint="cs"/>
          <w:sz w:val="24"/>
          <w:szCs w:val="24"/>
          <w:rtl/>
        </w:rPr>
        <w:t xml:space="preserve"> גם</w:t>
      </w:r>
      <w:r w:rsidRPr="006D7BFD">
        <w:rPr>
          <w:rFonts w:ascii="Times New Roman" w:hAnsi="Times New Roman" w:cs="David"/>
          <w:sz w:val="24"/>
          <w:szCs w:val="24"/>
          <w:rtl/>
        </w:rPr>
        <w:t xml:space="preserve"> כאיש הקשר למשרד. תפקידו  יכלול, בין היתר, קידום, ניהול ותפעול התכנית, יצירת קשרים עם גורמים רלוונטיים</w:t>
      </w:r>
      <w:r w:rsidRPr="006D7BFD">
        <w:rPr>
          <w:rFonts w:ascii="Times New Roman" w:hAnsi="Times New Roman" w:cs="David" w:hint="cs"/>
          <w:sz w:val="24"/>
          <w:szCs w:val="24"/>
          <w:rtl/>
        </w:rPr>
        <w:t xml:space="preserve"> (אקדמיה, קשרי מעסיקים, עמותות ועוד)</w:t>
      </w:r>
      <w:r w:rsidRPr="006D7BFD">
        <w:rPr>
          <w:rFonts w:ascii="Times New Roman" w:hAnsi="Times New Roman" w:cs="David"/>
          <w:sz w:val="24"/>
          <w:szCs w:val="24"/>
          <w:rtl/>
        </w:rPr>
        <w:t xml:space="preserve"> וגיוס כספים. </w:t>
      </w:r>
      <w:r w:rsidRPr="006D7BFD">
        <w:rPr>
          <w:rFonts w:ascii="Times New Roman" w:hAnsi="Times New Roman" w:cs="David" w:hint="cs"/>
          <w:sz w:val="24"/>
          <w:szCs w:val="24"/>
          <w:rtl/>
        </w:rPr>
        <w:t xml:space="preserve">משרתו תעמוד על כ- 100% משרה. </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u w:val="single"/>
          <w:rtl/>
        </w:rPr>
        <w:t xml:space="preserve">רכזי טיפול </w:t>
      </w:r>
      <w:r w:rsidRPr="006D7BFD">
        <w:rPr>
          <w:rFonts w:ascii="Times New Roman" w:hAnsi="Times New Roman" w:cs="David" w:hint="cs"/>
          <w:sz w:val="24"/>
          <w:szCs w:val="24"/>
          <w:u w:val="single"/>
          <w:rtl/>
        </w:rPr>
        <w:t>והשמה</w:t>
      </w:r>
      <w:r w:rsidRPr="006D7BFD">
        <w:rPr>
          <w:rFonts w:ascii="Times New Roman" w:hAnsi="Times New Roman" w:cs="David"/>
          <w:sz w:val="24"/>
          <w:szCs w:val="24"/>
          <w:rtl/>
        </w:rPr>
        <w:t xml:space="preserve">-  נותן השירותים יעסיק 2 רכזי טיפול במשתתפים, שתפקידם יכלול, בין היתר, איתור מועמדים להשתתפות בתכנית, ביצוע שלב מיון המועמדים, הפניה ושילוב המשתתפים בקורסים, ליווי </w:t>
      </w:r>
      <w:r w:rsidRPr="006D7BFD">
        <w:rPr>
          <w:rFonts w:ascii="Times New Roman" w:hAnsi="Times New Roman" w:cs="David"/>
          <w:sz w:val="24"/>
          <w:szCs w:val="24"/>
          <w:rtl/>
        </w:rPr>
        <w:lastRenderedPageBreak/>
        <w:t xml:space="preserve">משתתפי </w:t>
      </w:r>
      <w:r w:rsidRPr="006D7BFD">
        <w:rPr>
          <w:rFonts w:ascii="Times New Roman" w:hAnsi="Times New Roman" w:cs="David" w:hint="cs"/>
          <w:sz w:val="24"/>
          <w:szCs w:val="24"/>
          <w:rtl/>
        </w:rPr>
        <w:t>התוכנית</w:t>
      </w:r>
      <w:r w:rsidRPr="006D7BFD">
        <w:rPr>
          <w:rFonts w:ascii="Times New Roman" w:hAnsi="Times New Roman" w:cs="David"/>
          <w:sz w:val="24"/>
          <w:szCs w:val="24"/>
          <w:rtl/>
        </w:rPr>
        <w:t xml:space="preserve">, סיוע בהשמה וליווי המשתתפים לאחר ההשמה בעבודה.  היקף המשרה של כל אחד מרכזי הטיפול </w:t>
      </w:r>
      <w:r w:rsidRPr="006D7BFD">
        <w:rPr>
          <w:rFonts w:ascii="Times New Roman" w:hAnsi="Times New Roman" w:cs="David" w:hint="cs"/>
          <w:sz w:val="24"/>
          <w:szCs w:val="24"/>
          <w:rtl/>
        </w:rPr>
        <w:t xml:space="preserve">וההשמה </w:t>
      </w:r>
      <w:r w:rsidRPr="006D7BFD">
        <w:rPr>
          <w:rFonts w:ascii="Times New Roman" w:hAnsi="Times New Roman" w:cs="David"/>
          <w:sz w:val="24"/>
          <w:szCs w:val="24"/>
          <w:rtl/>
        </w:rPr>
        <w:t xml:space="preserve">במשתתפים </w:t>
      </w:r>
      <w:r w:rsidRPr="006D7BFD">
        <w:rPr>
          <w:rFonts w:ascii="Times New Roman" w:hAnsi="Times New Roman" w:cs="David" w:hint="eastAsia"/>
          <w:sz w:val="24"/>
          <w:szCs w:val="24"/>
          <w:rtl/>
        </w:rPr>
        <w:t>יעמוד</w:t>
      </w:r>
      <w:r w:rsidRPr="006D7BFD">
        <w:rPr>
          <w:rFonts w:ascii="Times New Roman" w:hAnsi="Times New Roman" w:cs="David"/>
          <w:sz w:val="24"/>
          <w:szCs w:val="24"/>
          <w:rtl/>
        </w:rPr>
        <w:t xml:space="preserve"> על 100% משרה.</w:t>
      </w:r>
    </w:p>
    <w:p w:rsidR="006D7BFD" w:rsidRPr="006D7BFD" w:rsidRDefault="006D7BFD" w:rsidP="006D7BFD">
      <w:pPr>
        <w:keepNext/>
        <w:numPr>
          <w:ilvl w:val="1"/>
          <w:numId w:val="44"/>
        </w:numPr>
        <w:spacing w:after="0" w:line="360" w:lineRule="auto"/>
        <w:jc w:val="both"/>
        <w:rPr>
          <w:rFonts w:ascii="Times New Roman" w:hAnsi="Times New Roman" w:cs="David"/>
          <w:b/>
          <w:bCs/>
          <w:sz w:val="24"/>
          <w:szCs w:val="24"/>
        </w:rPr>
      </w:pPr>
      <w:r w:rsidRPr="006D7BFD">
        <w:rPr>
          <w:rFonts w:ascii="Times New Roman" w:hAnsi="Times New Roman" w:cs="David" w:hint="eastAsia"/>
          <w:b/>
          <w:bCs/>
          <w:sz w:val="24"/>
          <w:szCs w:val="24"/>
          <w:rtl/>
        </w:rPr>
        <w:t>החלפת</w:t>
      </w:r>
      <w:r w:rsidRPr="006D7BFD">
        <w:rPr>
          <w:rFonts w:ascii="Times New Roman" w:hAnsi="Times New Roman" w:cs="David"/>
          <w:b/>
          <w:bCs/>
          <w:sz w:val="24"/>
          <w:szCs w:val="24"/>
          <w:rtl/>
        </w:rPr>
        <w:t xml:space="preserve"> </w:t>
      </w:r>
      <w:r w:rsidRPr="006D7BFD">
        <w:rPr>
          <w:rFonts w:ascii="Times New Roman" w:hAnsi="Times New Roman" w:cs="David" w:hint="eastAsia"/>
          <w:b/>
          <w:bCs/>
          <w:sz w:val="24"/>
          <w:szCs w:val="24"/>
          <w:rtl/>
        </w:rPr>
        <w:t>מבצע</w:t>
      </w:r>
      <w:r w:rsidRPr="006D7BFD">
        <w:rPr>
          <w:rFonts w:ascii="Times New Roman" w:hAnsi="Times New Roman" w:cs="David"/>
          <w:b/>
          <w:bCs/>
          <w:sz w:val="24"/>
          <w:szCs w:val="24"/>
          <w:rtl/>
        </w:rPr>
        <w:t>:</w:t>
      </w:r>
    </w:p>
    <w:p w:rsidR="006D7BFD" w:rsidRPr="006D7BFD" w:rsidRDefault="006D7BFD" w:rsidP="006D7BFD">
      <w:pPr>
        <w:keepNext/>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בכל מקרה בו </w:t>
      </w: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w:t>
      </w:r>
      <w:r w:rsidRPr="006D7BFD">
        <w:rPr>
          <w:rFonts w:ascii="Times New Roman" w:hAnsi="Times New Roman" w:cs="David"/>
          <w:sz w:val="24"/>
          <w:szCs w:val="24"/>
          <w:rtl/>
        </w:rPr>
        <w:t xml:space="preserve">בקש להחליף חבר צוות או </w:t>
      </w:r>
      <w:r w:rsidRPr="006D7BFD">
        <w:rPr>
          <w:rFonts w:ascii="Times New Roman" w:hAnsi="Times New Roman" w:cs="David" w:hint="eastAsia"/>
          <w:sz w:val="24"/>
          <w:szCs w:val="24"/>
          <w:rtl/>
        </w:rPr>
        <w:t>קבלן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משנה</w:t>
      </w:r>
      <w:r w:rsidRPr="006D7BFD">
        <w:rPr>
          <w:rFonts w:ascii="Times New Roman" w:hAnsi="Times New Roman" w:cs="David" w:hint="cs"/>
          <w:sz w:val="24"/>
          <w:szCs w:val="24"/>
          <w:rtl/>
        </w:rPr>
        <w:t xml:space="preserve"> (להלן: המבצע)</w:t>
      </w:r>
      <w:r w:rsidRPr="006D7BFD">
        <w:rPr>
          <w:rFonts w:ascii="Times New Roman" w:hAnsi="Times New Roman" w:cs="David"/>
          <w:sz w:val="24"/>
          <w:szCs w:val="24"/>
          <w:rtl/>
        </w:rPr>
        <w:t xml:space="preserve">,  או במקרה </w:t>
      </w:r>
      <w:r w:rsidRPr="006D7BFD">
        <w:rPr>
          <w:rFonts w:ascii="Times New Roman" w:hAnsi="Times New Roman" w:cs="David" w:hint="eastAsia"/>
          <w:sz w:val="24"/>
          <w:szCs w:val="24"/>
          <w:rtl/>
        </w:rPr>
        <w:t>ש</w:t>
      </w:r>
      <w:r w:rsidRPr="006D7BFD">
        <w:rPr>
          <w:rFonts w:ascii="Times New Roman" w:hAnsi="Times New Roman" w:cs="David"/>
          <w:sz w:val="24"/>
          <w:szCs w:val="24"/>
          <w:rtl/>
        </w:rPr>
        <w:t xml:space="preserve">אין באפשרות </w:t>
      </w:r>
      <w:r w:rsidRPr="006D7BFD">
        <w:rPr>
          <w:rFonts w:ascii="Times New Roman" w:hAnsi="Times New Roman" w:cs="David" w:hint="cs"/>
          <w:sz w:val="24"/>
          <w:szCs w:val="24"/>
          <w:rtl/>
        </w:rPr>
        <w:t>המבצע</w:t>
      </w:r>
      <w:r w:rsidRPr="006D7BFD">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6D7BFD">
        <w:rPr>
          <w:rFonts w:ascii="Times New Roman" w:hAnsi="Times New Roman" w:cs="David" w:hint="eastAsia"/>
          <w:sz w:val="24"/>
          <w:szCs w:val="24"/>
          <w:rtl/>
        </w:rPr>
        <w:t>ו</w:t>
      </w:r>
      <w:r w:rsidRPr="006D7BFD">
        <w:rPr>
          <w:rFonts w:ascii="Times New Roman" w:hAnsi="Times New Roman" w:cs="David"/>
          <w:sz w:val="24"/>
          <w:szCs w:val="24"/>
          <w:rtl/>
        </w:rPr>
        <w:t>תן מראש, יהא על</w:t>
      </w:r>
      <w:r w:rsidRPr="006D7BFD">
        <w:rPr>
          <w:rFonts w:ascii="Times New Roman" w:hAnsi="Times New Roman" w:cs="David" w:hint="eastAsia"/>
          <w:sz w:val="24"/>
          <w:szCs w:val="24"/>
          <w:rtl/>
        </w:rPr>
        <w:t>יו</w:t>
      </w:r>
      <w:r w:rsidRPr="006D7BFD">
        <w:rPr>
          <w:rFonts w:ascii="Times New Roman" w:hAnsi="Times New Roman" w:cs="David"/>
          <w:sz w:val="24"/>
          <w:szCs w:val="24"/>
          <w:rtl/>
        </w:rPr>
        <w:t>:</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להודיע למשרד באופן מיידי על הצורך בהחלפת המבצע לאור הנסיבות.</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לפנות למשרד בכתב בבקשה לאישורו של </w:t>
      </w:r>
      <w:r w:rsidRPr="006D7BFD">
        <w:rPr>
          <w:rFonts w:ascii="Times New Roman" w:hAnsi="Times New Roman" w:cs="David" w:hint="cs"/>
          <w:sz w:val="24"/>
          <w:szCs w:val="24"/>
          <w:rtl/>
        </w:rPr>
        <w:t>מבצע</w:t>
      </w:r>
      <w:r w:rsidRPr="006D7BFD">
        <w:rPr>
          <w:rFonts w:ascii="Times New Roman" w:hAnsi="Times New Roman" w:cs="David"/>
          <w:sz w:val="24"/>
          <w:szCs w:val="24"/>
          <w:rtl/>
        </w:rPr>
        <w:t xml:space="preserve"> חדש, לפחות 30 יום מראש או</w:t>
      </w:r>
      <w:r w:rsidRPr="006D7BFD">
        <w:rPr>
          <w:rFonts w:ascii="Times New Roman" w:hAnsi="Times New Roman" w:cs="David" w:hint="cs"/>
          <w:sz w:val="24"/>
          <w:szCs w:val="24"/>
          <w:rtl/>
        </w:rPr>
        <w:t xml:space="preserve">, </w:t>
      </w:r>
      <w:r w:rsidRPr="006D7BFD">
        <w:rPr>
          <w:rFonts w:ascii="Times New Roman" w:hAnsi="Times New Roman" w:cs="David" w:hint="eastAsia"/>
          <w:sz w:val="24"/>
          <w:szCs w:val="24"/>
          <w:rtl/>
        </w:rPr>
        <w:t>מיום</w:t>
      </w:r>
      <w:r w:rsidRPr="006D7BFD">
        <w:rPr>
          <w:rFonts w:ascii="Times New Roman" w:hAnsi="Times New Roman" w:cs="David"/>
          <w:sz w:val="24"/>
          <w:szCs w:val="24"/>
          <w:rtl/>
        </w:rPr>
        <w:t xml:space="preserve"> היוודע </w:t>
      </w:r>
      <w:r w:rsidRPr="006D7BFD">
        <w:rPr>
          <w:rFonts w:ascii="Times New Roman" w:hAnsi="Times New Roman" w:cs="David" w:hint="cs"/>
          <w:sz w:val="24"/>
          <w:szCs w:val="24"/>
          <w:rtl/>
        </w:rPr>
        <w:t xml:space="preserve">נותן השירותים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הצורך</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בהחלפה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האמורה</w:t>
      </w:r>
      <w:r w:rsidRPr="006D7BFD">
        <w:rPr>
          <w:rFonts w:ascii="Times New Roman" w:hAnsi="Times New Roman" w:cs="David"/>
          <w:sz w:val="24"/>
          <w:szCs w:val="24"/>
          <w:rtl/>
        </w:rPr>
        <w:t xml:space="preserve"> (נועד </w:t>
      </w:r>
      <w:r w:rsidRPr="006D7BFD">
        <w:rPr>
          <w:rFonts w:ascii="Times New Roman" w:hAnsi="Times New Roman" w:cs="David" w:hint="eastAsia"/>
          <w:sz w:val="24"/>
          <w:szCs w:val="24"/>
          <w:rtl/>
        </w:rPr>
        <w:t>לאותם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מקרים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בהם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אין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חובה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להודעה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מוקדמת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עזיבה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וכו</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המוקדם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מביניהם</w:t>
      </w:r>
      <w:r w:rsidRPr="006D7BFD">
        <w:rPr>
          <w:rFonts w:ascii="Times New Roman" w:hAnsi="Times New Roman" w:cs="David"/>
          <w:sz w:val="24"/>
          <w:szCs w:val="24"/>
          <w:rtl/>
        </w:rPr>
        <w:t xml:space="preserve">. </w:t>
      </w:r>
    </w:p>
    <w:p w:rsidR="006D7BFD" w:rsidRPr="006D7BFD" w:rsidRDefault="006D7BFD" w:rsidP="006D7BFD">
      <w:pPr>
        <w:numPr>
          <w:ilvl w:val="3"/>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המשרד יהא רשאי ליתן את אישורו או להימנע מכך, לפי שיקול דעתו המוחלט.</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hint="cs"/>
          <w:sz w:val="24"/>
          <w:szCs w:val="24"/>
          <w:rtl/>
        </w:rPr>
        <w:t xml:space="preserve">יודגש כי </w:t>
      </w:r>
      <w:r w:rsidRPr="006D7BFD">
        <w:rPr>
          <w:rFonts w:ascii="Times New Roman" w:hAnsi="Times New Roman" w:cs="David"/>
          <w:sz w:val="24"/>
          <w:szCs w:val="24"/>
          <w:rtl/>
        </w:rPr>
        <w:t>על חבר הצוות המוצע יהא לעמוד בתנאי הסף הקבועים לחברי הצוות במכרז ולקבל ניקוד דומה באמות המידה לניקוד אותו קיבל חבר הצוות שאין באפשרותו ל</w:t>
      </w:r>
      <w:r w:rsidRPr="006D7BFD">
        <w:rPr>
          <w:rFonts w:ascii="Times New Roman" w:hAnsi="Times New Roman" w:cs="David" w:hint="cs"/>
          <w:sz w:val="24"/>
          <w:szCs w:val="24"/>
          <w:rtl/>
        </w:rPr>
        <w:t>המשיך ול</w:t>
      </w:r>
      <w:r w:rsidRPr="006D7BFD">
        <w:rPr>
          <w:rFonts w:ascii="Times New Roman" w:hAnsi="Times New Roman" w:cs="David"/>
          <w:sz w:val="24"/>
          <w:szCs w:val="24"/>
          <w:rtl/>
        </w:rPr>
        <w:t xml:space="preserve">יתן שירותים למשרד. </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ההחלטה אם חבר הצוות עומד בדרישות הסף והאם הניקוד שק</w:t>
      </w:r>
      <w:r w:rsidRPr="006D7BFD">
        <w:rPr>
          <w:rFonts w:ascii="Times New Roman" w:hAnsi="Times New Roman" w:cs="David" w:hint="cs"/>
          <w:sz w:val="24"/>
          <w:szCs w:val="24"/>
          <w:rtl/>
        </w:rPr>
        <w:t>י</w:t>
      </w:r>
      <w:r w:rsidRPr="006D7BFD">
        <w:rPr>
          <w:rFonts w:ascii="Times New Roman" w:hAnsi="Times New Roman" w:cs="David"/>
          <w:sz w:val="24"/>
          <w:szCs w:val="24"/>
          <w:rtl/>
        </w:rPr>
        <w:t>בל דומה לניקוד אותו קיבל חבר הצוות שאין באפשרותו ליתן את השירותים למשרד, הינה בשיקול דעתו המוחלט של המשרד בלבד.</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keepNext/>
        <w:numPr>
          <w:ilvl w:val="0"/>
          <w:numId w:val="50"/>
        </w:numPr>
        <w:spacing w:after="0" w:line="360" w:lineRule="auto"/>
        <w:contextualSpacing/>
        <w:jc w:val="both"/>
        <w:rPr>
          <w:rFonts w:ascii="Times New Roman" w:hAnsi="Times New Roman" w:cs="David"/>
          <w:b/>
          <w:bCs/>
          <w:sz w:val="24"/>
          <w:szCs w:val="24"/>
          <w:rtl/>
          <w:lang w:val="x-none" w:eastAsia="x-none"/>
        </w:rPr>
      </w:pPr>
      <w:r w:rsidRPr="006D7BFD">
        <w:rPr>
          <w:rFonts w:ascii="Times New Roman" w:hAnsi="Times New Roman" w:cs="David"/>
          <w:b/>
          <w:bCs/>
          <w:sz w:val="24"/>
          <w:szCs w:val="24"/>
          <w:rtl/>
          <w:lang w:val="x-none" w:eastAsia="x-none"/>
        </w:rPr>
        <w:t>ניהול  המידע, דיווחים תקופתיים ותיעוד התהליכים</w:t>
      </w:r>
    </w:p>
    <w:p w:rsidR="006D7BFD" w:rsidRPr="006D7BFD" w:rsidRDefault="006D7BFD" w:rsidP="006D7BFD">
      <w:pPr>
        <w:numPr>
          <w:ilvl w:val="0"/>
          <w:numId w:val="44"/>
        </w:numPr>
        <w:spacing w:after="0" w:line="360" w:lineRule="auto"/>
        <w:jc w:val="both"/>
        <w:rPr>
          <w:rFonts w:ascii="Times New Roman" w:hAnsi="Times New Roman" w:cs="David"/>
          <w:b/>
          <w:bCs/>
          <w:vanish/>
          <w:sz w:val="24"/>
          <w:szCs w:val="24"/>
          <w:rtl/>
        </w:rPr>
      </w:pPr>
    </w:p>
    <w:p w:rsidR="006D7BFD" w:rsidRPr="006D7BFD" w:rsidRDefault="006D7BFD" w:rsidP="006D7BFD">
      <w:pPr>
        <w:numPr>
          <w:ilvl w:val="1"/>
          <w:numId w:val="44"/>
        </w:numPr>
        <w:spacing w:after="0" w:line="360" w:lineRule="auto"/>
        <w:jc w:val="both"/>
        <w:rPr>
          <w:rFonts w:ascii="Times New Roman" w:hAnsi="Times New Roman" w:cs="David"/>
          <w:b/>
          <w:bCs/>
          <w:sz w:val="24"/>
          <w:szCs w:val="24"/>
        </w:rPr>
      </w:pPr>
      <w:r w:rsidRPr="006D7BFD">
        <w:rPr>
          <w:rFonts w:ascii="Times New Roman" w:hAnsi="Times New Roman" w:cs="David" w:hint="eastAsia"/>
          <w:b/>
          <w:bCs/>
          <w:sz w:val="24"/>
          <w:szCs w:val="24"/>
          <w:rtl/>
        </w:rPr>
        <w:t>ת</w:t>
      </w:r>
      <w:r w:rsidRPr="006D7BFD">
        <w:rPr>
          <w:rFonts w:ascii="Times New Roman" w:hAnsi="Times New Roman" w:cs="David"/>
          <w:b/>
          <w:bCs/>
          <w:sz w:val="24"/>
          <w:szCs w:val="24"/>
          <w:rtl/>
        </w:rPr>
        <w:t xml:space="preserve">יעוד הטיפול במשתתף: </w:t>
      </w:r>
    </w:p>
    <w:p w:rsidR="006D7BFD" w:rsidRPr="006D7BFD" w:rsidRDefault="006D7BFD" w:rsidP="006D7BFD">
      <w:pPr>
        <w:spacing w:after="0" w:line="360" w:lineRule="auto"/>
        <w:ind w:left="793"/>
        <w:jc w:val="both"/>
        <w:rPr>
          <w:rFonts w:ascii="Times New Roman" w:hAnsi="Times New Roman" w:cs="David"/>
          <w:sz w:val="24"/>
          <w:szCs w:val="24"/>
        </w:rPr>
      </w:pP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נדרש</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להכין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מאגר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מידע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לעדכן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לשמור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ולתעד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המידע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משתתף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בתכנית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בתיק</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נפרד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ממוחשב</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או</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פיזי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וזאת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מנת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לאפשר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ריכוז</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המידע</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כל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משתתפי</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התכנית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באופן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נגיש</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וזמין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מחד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ופיקוח</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ובקרה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המשרד</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פעילות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המפעיל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מאידך</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זאת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בין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השאר</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בכפוף</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להנחיות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שלהלן</w:t>
      </w:r>
      <w:r w:rsidRPr="006D7BFD">
        <w:rPr>
          <w:rFonts w:ascii="Times New Roman" w:hAnsi="Times New Roman" w:cs="David"/>
          <w:sz w:val="24"/>
          <w:szCs w:val="24"/>
          <w:rtl/>
        </w:rPr>
        <w:t>:</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לכל מועמד העובר את תהליך המיון ע"י נותן השירותים יפתח תיק אישי ובו ירשמו פרטים על השכלה ועבודה, קורות חיים, גיליונות ציונים וטופס ראיון אישי.  </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נותן השירותים ישמור את פרטי כל מועמד אשר עובר את הליך המיון  בבסיס נתונים ייעודי שיוקם לצורך התכנית. </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פרטים אישיים רגישים ופרטי מבחנים יהיו נגישים רק למורשים, עפ"י רשימה שמית פרטנית שיעביר המשרד לעניין זה בתחילת תקופת ההתקשרות ובהתאם לסעיף  1</w:t>
      </w:r>
      <w:r w:rsidRPr="006D7BFD">
        <w:rPr>
          <w:rFonts w:ascii="Times New Roman" w:hAnsi="Times New Roman" w:cs="David" w:hint="cs"/>
          <w:sz w:val="24"/>
          <w:szCs w:val="24"/>
          <w:rtl/>
        </w:rPr>
        <w:t>8</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להסכם</w:t>
      </w:r>
      <w:r w:rsidRPr="006D7BFD">
        <w:rPr>
          <w:rFonts w:ascii="Times New Roman" w:hAnsi="Times New Roman" w:cs="David"/>
          <w:sz w:val="24"/>
          <w:szCs w:val="24"/>
          <w:rtl/>
        </w:rPr>
        <w:t xml:space="preserve">. </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lastRenderedPageBreak/>
        <w:t>פרטי ותוצאות מבחני המיון הממוחשבים ישמרו אצל מנהלת תחום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 xml:space="preserve">מיון </w:t>
      </w:r>
      <w:r w:rsidRPr="006D7BFD">
        <w:rPr>
          <w:rFonts w:ascii="Times New Roman" w:hAnsi="Times New Roman" w:cs="David" w:hint="cs"/>
          <w:sz w:val="24"/>
          <w:szCs w:val="24"/>
          <w:rtl/>
        </w:rPr>
        <w:t xml:space="preserve">וקבלת </w:t>
      </w:r>
      <w:r w:rsidRPr="006D7BFD">
        <w:rPr>
          <w:rFonts w:ascii="Times New Roman" w:hAnsi="Times New Roman" w:cs="David"/>
          <w:sz w:val="24"/>
          <w:szCs w:val="24"/>
          <w:rtl/>
        </w:rPr>
        <w:t>מועמדים.</w:t>
      </w:r>
    </w:p>
    <w:p w:rsidR="006D7BFD" w:rsidRPr="006D7BFD" w:rsidRDefault="006D7BFD" w:rsidP="006D7BFD">
      <w:pPr>
        <w:spacing w:after="0" w:line="360" w:lineRule="auto"/>
        <w:ind w:left="1536"/>
        <w:rPr>
          <w:rFonts w:ascii="Times New Roman" w:hAnsi="Times New Roman" w:cs="David"/>
          <w:sz w:val="24"/>
          <w:szCs w:val="24"/>
        </w:rPr>
      </w:pPr>
    </w:p>
    <w:p w:rsidR="006D7BFD" w:rsidRPr="006D7BFD" w:rsidRDefault="006D7BFD" w:rsidP="006D7BFD">
      <w:pPr>
        <w:numPr>
          <w:ilvl w:val="1"/>
          <w:numId w:val="44"/>
        </w:numPr>
        <w:spacing w:after="0" w:line="360" w:lineRule="auto"/>
        <w:jc w:val="both"/>
        <w:rPr>
          <w:rFonts w:ascii="Times New Roman" w:hAnsi="Times New Roman" w:cs="David"/>
          <w:b/>
          <w:bCs/>
          <w:sz w:val="24"/>
          <w:szCs w:val="24"/>
        </w:rPr>
      </w:pPr>
      <w:r w:rsidRPr="006D7BFD">
        <w:rPr>
          <w:rFonts w:ascii="Times New Roman" w:hAnsi="Times New Roman" w:cs="David"/>
          <w:b/>
          <w:bCs/>
          <w:sz w:val="24"/>
          <w:szCs w:val="24"/>
          <w:rtl/>
        </w:rPr>
        <w:t>הגשת דוחות תקופתיים למשרד</w:t>
      </w:r>
    </w:p>
    <w:p w:rsidR="006D7BFD" w:rsidRPr="006D7BFD" w:rsidRDefault="006D7BFD" w:rsidP="006D7BFD">
      <w:pPr>
        <w:spacing w:after="0" w:line="360" w:lineRule="auto"/>
        <w:ind w:left="793"/>
        <w:jc w:val="both"/>
        <w:rPr>
          <w:rFonts w:ascii="Times New Roman" w:hAnsi="Times New Roman" w:cs="David"/>
          <w:sz w:val="24"/>
          <w:szCs w:val="24"/>
        </w:rPr>
      </w:pPr>
      <w:r w:rsidRPr="006D7BFD">
        <w:rPr>
          <w:rFonts w:ascii="Times New Roman" w:hAnsi="Times New Roman" w:cs="David"/>
          <w:sz w:val="24"/>
          <w:szCs w:val="24"/>
          <w:rtl/>
        </w:rPr>
        <w:t>נותן השירותים יעביר למשרד את הדו"חות התקופתיים הבאים:</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דוח המועמדים להשתתפות בתכנית ומשתתפי התכנית: </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hint="cs"/>
          <w:sz w:val="24"/>
          <w:szCs w:val="24"/>
          <w:rtl/>
        </w:rPr>
        <w:t xml:space="preserve">שמות ומספרי </w:t>
      </w:r>
      <w:r w:rsidRPr="006D7BFD">
        <w:rPr>
          <w:rFonts w:ascii="Times New Roman" w:hAnsi="Times New Roman" w:cs="David"/>
          <w:sz w:val="24"/>
          <w:szCs w:val="24"/>
          <w:rtl/>
        </w:rPr>
        <w:t xml:space="preserve">ת.ז. </w:t>
      </w:r>
      <w:r w:rsidRPr="006D7BFD">
        <w:rPr>
          <w:rFonts w:ascii="Times New Roman" w:hAnsi="Times New Roman" w:cs="David" w:hint="cs"/>
          <w:sz w:val="24"/>
          <w:szCs w:val="24"/>
          <w:rtl/>
        </w:rPr>
        <w:t xml:space="preserve">של </w:t>
      </w:r>
      <w:r w:rsidRPr="006D7BFD">
        <w:rPr>
          <w:rFonts w:ascii="Times New Roman" w:hAnsi="Times New Roman" w:cs="David"/>
          <w:sz w:val="24"/>
          <w:szCs w:val="24"/>
          <w:rtl/>
        </w:rPr>
        <w:t>המועמדים להשתתפות בתכנית ומשתתפי התכנית</w:t>
      </w:r>
      <w:r w:rsidRPr="006D7BFD">
        <w:rPr>
          <w:rFonts w:ascii="Times New Roman" w:hAnsi="Times New Roman" w:cs="David" w:hint="cs"/>
          <w:sz w:val="24"/>
          <w:szCs w:val="24"/>
          <w:rtl/>
        </w:rPr>
        <w:t>.</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hint="cs"/>
          <w:sz w:val="24"/>
          <w:szCs w:val="24"/>
          <w:rtl/>
        </w:rPr>
        <w:t>פ</w:t>
      </w:r>
      <w:r w:rsidRPr="006D7BFD">
        <w:rPr>
          <w:rFonts w:ascii="Times New Roman" w:hAnsi="Times New Roman" w:cs="David"/>
          <w:sz w:val="24"/>
          <w:szCs w:val="24"/>
          <w:rtl/>
        </w:rPr>
        <w:t xml:space="preserve">ירוט של כלל הפעולות שנעשו עם </w:t>
      </w:r>
      <w:r w:rsidRPr="006D7BFD">
        <w:rPr>
          <w:rFonts w:ascii="Times New Roman" w:hAnsi="Times New Roman" w:cs="David" w:hint="cs"/>
          <w:sz w:val="24"/>
          <w:szCs w:val="24"/>
          <w:rtl/>
        </w:rPr>
        <w:t>המועמדים</w:t>
      </w:r>
      <w:r w:rsidRPr="006D7BFD">
        <w:rPr>
          <w:rFonts w:ascii="Times New Roman" w:hAnsi="Times New Roman" w:cs="David"/>
          <w:sz w:val="24"/>
          <w:szCs w:val="24"/>
          <w:rtl/>
        </w:rPr>
        <w:t xml:space="preserve"> והמ</w:t>
      </w:r>
      <w:r w:rsidRPr="006D7BFD">
        <w:rPr>
          <w:rFonts w:ascii="Times New Roman" w:hAnsi="Times New Roman" w:cs="David" w:hint="cs"/>
          <w:sz w:val="24"/>
          <w:szCs w:val="24"/>
          <w:rtl/>
        </w:rPr>
        <w:t>משתתפים</w:t>
      </w:r>
      <w:r w:rsidRPr="006D7BFD">
        <w:rPr>
          <w:rFonts w:ascii="Times New Roman" w:hAnsi="Times New Roman" w:cs="David"/>
          <w:sz w:val="24"/>
          <w:szCs w:val="24"/>
          <w:rtl/>
        </w:rPr>
        <w:t xml:space="preserve"> בתכנית</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לרבות פירוט</w:t>
      </w:r>
      <w:r w:rsidRPr="006D7BFD">
        <w:rPr>
          <w:rFonts w:ascii="Times New Roman" w:hAnsi="Times New Roman" w:cs="David" w:hint="cs"/>
          <w:sz w:val="24"/>
          <w:szCs w:val="24"/>
          <w:rtl/>
        </w:rPr>
        <w:t>:</w:t>
      </w:r>
      <w:r w:rsidRPr="006D7BFD">
        <w:rPr>
          <w:rFonts w:ascii="Times New Roman" w:hAnsi="Times New Roman" w:cs="David"/>
          <w:sz w:val="24"/>
          <w:szCs w:val="24"/>
          <w:rtl/>
        </w:rPr>
        <w:t xml:space="preserve"> שלבי המיון</w:t>
      </w:r>
      <w:r w:rsidRPr="006D7BFD">
        <w:rPr>
          <w:rFonts w:ascii="Times New Roman" w:hAnsi="Times New Roman" w:cs="David" w:hint="cs"/>
          <w:sz w:val="24"/>
          <w:szCs w:val="24"/>
          <w:rtl/>
        </w:rPr>
        <w:t xml:space="preserve"> שעברו ונתוני ההצלחה במיון</w:t>
      </w:r>
      <w:r w:rsidRPr="006D7BFD">
        <w:rPr>
          <w:rFonts w:ascii="Times New Roman" w:hAnsi="Times New Roman" w:cs="David"/>
          <w:sz w:val="24"/>
          <w:szCs w:val="24"/>
          <w:rtl/>
        </w:rPr>
        <w:t>, מי שלא נבחר להשתתף בתכנית</w:t>
      </w:r>
      <w:r w:rsidRPr="006D7BFD">
        <w:rPr>
          <w:rFonts w:ascii="Times New Roman" w:hAnsi="Times New Roman" w:cs="David" w:hint="cs"/>
          <w:sz w:val="24"/>
          <w:szCs w:val="24"/>
          <w:rtl/>
        </w:rPr>
        <w:t xml:space="preserve"> ומדוע</w:t>
      </w:r>
      <w:r w:rsidRPr="006D7BFD">
        <w:rPr>
          <w:rFonts w:ascii="Times New Roman" w:hAnsi="Times New Roman" w:cs="David"/>
          <w:sz w:val="24"/>
          <w:szCs w:val="24"/>
          <w:rtl/>
        </w:rPr>
        <w:t>, מי שנבחר להשתתף ו</w:t>
      </w:r>
      <w:r w:rsidRPr="006D7BFD">
        <w:rPr>
          <w:rFonts w:ascii="Times New Roman" w:hAnsi="Times New Roman" w:cs="David" w:hint="cs"/>
          <w:sz w:val="24"/>
          <w:szCs w:val="24"/>
          <w:rtl/>
        </w:rPr>
        <w:t xml:space="preserve">באיזה </w:t>
      </w:r>
      <w:r w:rsidRPr="006D7BFD">
        <w:rPr>
          <w:rFonts w:ascii="Times New Roman" w:hAnsi="Times New Roman" w:cs="David"/>
          <w:sz w:val="24"/>
          <w:szCs w:val="24"/>
          <w:rtl/>
        </w:rPr>
        <w:t xml:space="preserve">מסלול טיפול </w:t>
      </w:r>
      <w:r w:rsidRPr="006D7BFD">
        <w:rPr>
          <w:rFonts w:ascii="Times New Roman" w:hAnsi="Times New Roman" w:cs="David" w:hint="cs"/>
          <w:sz w:val="24"/>
          <w:szCs w:val="24"/>
          <w:rtl/>
        </w:rPr>
        <w:t xml:space="preserve">שובץ </w:t>
      </w:r>
      <w:r w:rsidRPr="006D7BFD">
        <w:rPr>
          <w:rFonts w:ascii="Times New Roman" w:hAnsi="Times New Roman" w:cs="David"/>
          <w:sz w:val="24"/>
          <w:szCs w:val="24"/>
          <w:rtl/>
        </w:rPr>
        <w:t>(ישיר להשמה או שיבוץ בקורס הכשרה)</w:t>
      </w:r>
      <w:r w:rsidRPr="006D7BFD">
        <w:rPr>
          <w:rFonts w:ascii="Times New Roman" w:hAnsi="Times New Roman" w:cs="David" w:hint="cs"/>
          <w:sz w:val="24"/>
          <w:szCs w:val="24"/>
          <w:rtl/>
        </w:rPr>
        <w:t xml:space="preserve"> ומדוע, לאילו משרות הופנה המשתתף במסגרת התוכנית.</w:t>
      </w:r>
    </w:p>
    <w:p w:rsidR="006D7BFD" w:rsidRPr="006D7BFD" w:rsidRDefault="006D7BFD" w:rsidP="00B44471">
      <w:pPr>
        <w:numPr>
          <w:ilvl w:val="2"/>
          <w:numId w:val="44"/>
        </w:numPr>
        <w:spacing w:after="0" w:line="360" w:lineRule="auto"/>
        <w:ind w:left="2210" w:hanging="708"/>
        <w:jc w:val="both"/>
        <w:rPr>
          <w:rFonts w:ascii="Times New Roman" w:hAnsi="Times New Roman" w:cs="David"/>
          <w:sz w:val="24"/>
          <w:szCs w:val="24"/>
        </w:rPr>
      </w:pPr>
      <w:r w:rsidRPr="006D7BFD">
        <w:rPr>
          <w:rFonts w:ascii="Times New Roman" w:hAnsi="Times New Roman" w:cs="David"/>
          <w:sz w:val="24"/>
          <w:szCs w:val="24"/>
          <w:rtl/>
        </w:rPr>
        <w:t>דוח משתתפי קורסי הכשרות מקצועיות:</w:t>
      </w:r>
    </w:p>
    <w:p w:rsidR="006D7BFD" w:rsidRPr="006D7BFD" w:rsidRDefault="006D7BFD" w:rsidP="006D7BFD">
      <w:pPr>
        <w:spacing w:after="0" w:line="360" w:lineRule="auto"/>
        <w:ind w:left="2160"/>
        <w:jc w:val="both"/>
        <w:rPr>
          <w:rFonts w:ascii="Times New Roman" w:hAnsi="Times New Roman" w:cs="David"/>
          <w:sz w:val="24"/>
          <w:szCs w:val="24"/>
        </w:rPr>
      </w:pPr>
      <w:r w:rsidRPr="006D7BFD">
        <w:rPr>
          <w:rFonts w:ascii="Times New Roman" w:hAnsi="Times New Roman" w:cs="David"/>
          <w:sz w:val="24"/>
          <w:szCs w:val="24"/>
          <w:rtl/>
        </w:rPr>
        <w:t>בעבור כל קורס שיופעל במסגרת התכנית יגיש נותן השירותים  למשרד דוח שיכלול את הפרטים הבאים:</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hint="cs"/>
          <w:sz w:val="24"/>
          <w:szCs w:val="24"/>
          <w:rtl/>
        </w:rPr>
        <w:t>שמות משתתפי הקורס ו</w:t>
      </w:r>
      <w:r w:rsidRPr="006D7BFD">
        <w:rPr>
          <w:rFonts w:ascii="Times New Roman" w:hAnsi="Times New Roman" w:cs="David"/>
          <w:sz w:val="24"/>
          <w:szCs w:val="24"/>
          <w:rtl/>
        </w:rPr>
        <w:t>נתוני השתתפות בקורס ברמת ת.ז., כולל עמידה בחובת נוכחות של כל משתתף.</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 xml:space="preserve">עמידה בבחינות </w:t>
      </w:r>
      <w:r w:rsidRPr="006D7BFD">
        <w:rPr>
          <w:rFonts w:ascii="Times New Roman" w:hAnsi="Times New Roman" w:cs="David" w:hint="cs"/>
          <w:sz w:val="24"/>
          <w:szCs w:val="24"/>
          <w:rtl/>
        </w:rPr>
        <w:t xml:space="preserve">ובמטלות: </w:t>
      </w:r>
      <w:r w:rsidRPr="006D7BFD">
        <w:rPr>
          <w:rFonts w:ascii="Times New Roman" w:hAnsi="Times New Roman" w:cs="David"/>
          <w:sz w:val="24"/>
          <w:szCs w:val="24"/>
          <w:rtl/>
        </w:rPr>
        <w:t>ציון עובר/לא עובר.</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עמידה בחובת הגשת פרויקט סיום.</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במידה ומשתתף נשר במהלך הקורס – פירוט הסיבות ותהליכים שביצע נותן השירותים על מנת לשמר אותו בקורס ולמנוע את נשירתו.</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דו"ח השמות:</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tl/>
        </w:rPr>
      </w:pPr>
      <w:r w:rsidRPr="006D7BFD">
        <w:rPr>
          <w:rFonts w:ascii="Times New Roman" w:hAnsi="Times New Roman" w:cs="David"/>
          <w:sz w:val="24"/>
          <w:szCs w:val="24"/>
          <w:rtl/>
        </w:rPr>
        <w:t xml:space="preserve">יוגש למשרד בתום כל </w:t>
      </w:r>
      <w:r w:rsidRPr="006D7BFD">
        <w:rPr>
          <w:rFonts w:ascii="Times New Roman" w:hAnsi="Times New Roman" w:cs="David" w:hint="eastAsia"/>
          <w:sz w:val="24"/>
          <w:szCs w:val="24"/>
          <w:rtl/>
        </w:rPr>
        <w:t>רבעון</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וכן בכל סיכום שנתי.</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יפרט את ההשמות שבוצעו למשתתפי התכנית</w:t>
      </w:r>
      <w:r w:rsidRPr="006D7BFD">
        <w:rPr>
          <w:rFonts w:ascii="Times New Roman" w:hAnsi="Times New Roman" w:cs="David" w:hint="cs"/>
          <w:sz w:val="24"/>
          <w:szCs w:val="24"/>
          <w:rtl/>
        </w:rPr>
        <w:t xml:space="preserve">, </w:t>
      </w:r>
      <w:r w:rsidRPr="006D7BFD">
        <w:rPr>
          <w:rFonts w:ascii="Times New Roman" w:hAnsi="Times New Roman" w:cs="David" w:hint="eastAsia"/>
          <w:sz w:val="24"/>
          <w:szCs w:val="24"/>
          <w:rtl/>
        </w:rPr>
        <w:t>ב</w:t>
      </w:r>
      <w:r w:rsidRPr="006D7BFD">
        <w:rPr>
          <w:rFonts w:ascii="Times New Roman" w:hAnsi="Times New Roman" w:cs="David"/>
          <w:sz w:val="24"/>
          <w:szCs w:val="24"/>
          <w:rtl/>
        </w:rPr>
        <w:t>חלוקה</w:t>
      </w:r>
      <w:r w:rsidRPr="006D7BFD">
        <w:rPr>
          <w:rFonts w:ascii="Times New Roman" w:hAnsi="Times New Roman" w:cs="David" w:hint="cs"/>
          <w:sz w:val="24"/>
          <w:szCs w:val="24"/>
          <w:rtl/>
        </w:rPr>
        <w:t>:</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 xml:space="preserve">ההשמות </w:t>
      </w:r>
      <w:r w:rsidRPr="006D7BFD">
        <w:rPr>
          <w:rFonts w:ascii="Times New Roman" w:hAnsi="Times New Roman" w:cs="David" w:hint="cs"/>
          <w:sz w:val="24"/>
          <w:szCs w:val="24"/>
          <w:rtl/>
        </w:rPr>
        <w:t xml:space="preserve">שבוצעו </w:t>
      </w:r>
      <w:r w:rsidRPr="006D7BFD">
        <w:rPr>
          <w:rFonts w:ascii="Times New Roman" w:hAnsi="Times New Roman" w:cs="David"/>
          <w:sz w:val="24"/>
          <w:szCs w:val="24"/>
          <w:rtl/>
        </w:rPr>
        <w:t>למשתתפי ההכשרות</w:t>
      </w:r>
      <w:r w:rsidRPr="006D7BFD">
        <w:rPr>
          <w:rFonts w:ascii="Times New Roman" w:hAnsi="Times New Roman" w:cs="David" w:hint="cs"/>
          <w:sz w:val="24"/>
          <w:szCs w:val="24"/>
          <w:rtl/>
        </w:rPr>
        <w:t>.</w:t>
      </w:r>
    </w:p>
    <w:p w:rsidR="006D7BFD" w:rsidRPr="006D7BFD"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 xml:space="preserve">השמות </w:t>
      </w:r>
      <w:r w:rsidRPr="006D7BFD">
        <w:rPr>
          <w:rFonts w:ascii="Times New Roman" w:hAnsi="Times New Roman" w:cs="David" w:hint="cs"/>
          <w:sz w:val="24"/>
          <w:szCs w:val="24"/>
          <w:rtl/>
        </w:rPr>
        <w:t>שבוצעו ל</w:t>
      </w:r>
      <w:r w:rsidRPr="006D7BFD">
        <w:rPr>
          <w:rFonts w:ascii="Times New Roman" w:hAnsi="Times New Roman" w:cs="David"/>
          <w:sz w:val="24"/>
          <w:szCs w:val="24"/>
          <w:rtl/>
        </w:rPr>
        <w:t xml:space="preserve">שאר משתתפי התכנית. </w:t>
      </w:r>
    </w:p>
    <w:p w:rsidR="00B44471" w:rsidRDefault="006D7BFD" w:rsidP="00B44471">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 xml:space="preserve">הדו"ח יכלול את הנתונים הבאים: שם המעסיק, תפקיד, מועד תחילת ההשמה, ועד למועד בו ההשמה עומדת בתנאי המינימום להכרה כהשמה, כמפורט בסעיף </w:t>
      </w:r>
      <w:r w:rsidRPr="006D7BFD">
        <w:rPr>
          <w:rFonts w:ascii="Times New Roman" w:hAnsi="Times New Roman" w:cs="David" w:hint="cs"/>
          <w:sz w:val="24"/>
          <w:szCs w:val="24"/>
          <w:rtl/>
        </w:rPr>
        <w:t xml:space="preserve">ההגדרות במכרז, ביצוע ליווי או מנטורינג, שם המנטור ותפקידו, שם הרכז המלווה והאם מתקיימים תנאי הליווי. </w:t>
      </w:r>
    </w:p>
    <w:p w:rsidR="00B44471" w:rsidRDefault="00B44471">
      <w:pPr>
        <w:bidi w:val="0"/>
        <w:rPr>
          <w:rFonts w:ascii="Times New Roman" w:hAnsi="Times New Roman" w:cs="David"/>
          <w:sz w:val="24"/>
          <w:szCs w:val="24"/>
        </w:rPr>
      </w:pPr>
      <w:r>
        <w:rPr>
          <w:rFonts w:ascii="Times New Roman" w:hAnsi="Times New Roman" w:cs="David"/>
          <w:sz w:val="24"/>
          <w:szCs w:val="24"/>
        </w:rPr>
        <w:br w:type="page"/>
      </w:r>
    </w:p>
    <w:p w:rsidR="006D7BFD" w:rsidRPr="006D7BFD" w:rsidRDefault="006D7BFD" w:rsidP="00B44471">
      <w:pPr>
        <w:spacing w:after="0" w:line="360" w:lineRule="auto"/>
        <w:ind w:left="2919"/>
        <w:jc w:val="both"/>
        <w:rPr>
          <w:rFonts w:ascii="Times New Roman" w:hAnsi="Times New Roman" w:cs="David"/>
          <w:sz w:val="24"/>
          <w:szCs w:val="24"/>
        </w:rPr>
      </w:pP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דו"ח </w:t>
      </w:r>
      <w:r w:rsidRPr="006D7BFD">
        <w:rPr>
          <w:rFonts w:ascii="Times New Roman" w:hAnsi="Times New Roman" w:cs="David" w:hint="cs"/>
          <w:sz w:val="24"/>
          <w:szCs w:val="24"/>
          <w:rtl/>
        </w:rPr>
        <w:t>תיעוד ביצוע שירותים נוספים במסגרת הסכם ההתקשרות:</w:t>
      </w:r>
    </w:p>
    <w:p w:rsidR="006D7BFD" w:rsidRPr="006D7BFD" w:rsidRDefault="006D7BFD" w:rsidP="00B44471">
      <w:pPr>
        <w:numPr>
          <w:ilvl w:val="3"/>
          <w:numId w:val="55"/>
        </w:numPr>
        <w:spacing w:after="0" w:line="360" w:lineRule="auto"/>
        <w:ind w:firstLine="2210"/>
        <w:jc w:val="both"/>
        <w:rPr>
          <w:rFonts w:ascii="Times New Roman" w:hAnsi="Times New Roman" w:cs="David"/>
          <w:sz w:val="24"/>
          <w:szCs w:val="24"/>
        </w:rPr>
      </w:pPr>
      <w:r w:rsidRPr="006D7BFD">
        <w:rPr>
          <w:rFonts w:ascii="Times New Roman" w:hAnsi="Times New Roman" w:cs="David"/>
          <w:sz w:val="24"/>
          <w:szCs w:val="24"/>
          <w:rtl/>
        </w:rPr>
        <w:t xml:space="preserve">יוגש למשרד כל </w:t>
      </w:r>
      <w:r w:rsidRPr="006D7BFD">
        <w:rPr>
          <w:rFonts w:ascii="Times New Roman" w:hAnsi="Times New Roman" w:cs="David" w:hint="eastAsia"/>
          <w:sz w:val="24"/>
          <w:szCs w:val="24"/>
          <w:rtl/>
        </w:rPr>
        <w:t>רבעון</w:t>
      </w:r>
      <w:r w:rsidRPr="006D7BFD">
        <w:rPr>
          <w:rFonts w:ascii="Times New Roman" w:hAnsi="Times New Roman" w:cs="David" w:hint="cs"/>
          <w:sz w:val="24"/>
          <w:szCs w:val="24"/>
          <w:rtl/>
        </w:rPr>
        <w:t>.</w:t>
      </w:r>
    </w:p>
    <w:p w:rsidR="006D7BFD" w:rsidRPr="006D7BFD" w:rsidRDefault="006D7BFD" w:rsidP="000936EF">
      <w:pPr>
        <w:numPr>
          <w:ilvl w:val="3"/>
          <w:numId w:val="55"/>
        </w:numPr>
        <w:spacing w:after="0" w:line="360" w:lineRule="auto"/>
        <w:ind w:left="2919" w:hanging="709"/>
        <w:rPr>
          <w:rFonts w:ascii="Times New Roman" w:hAnsi="Times New Roman" w:cs="David"/>
          <w:sz w:val="24"/>
          <w:szCs w:val="24"/>
        </w:rPr>
      </w:pPr>
      <w:r w:rsidRPr="006D7BFD">
        <w:rPr>
          <w:rFonts w:ascii="Times New Roman" w:hAnsi="Times New Roman" w:cs="David" w:hint="cs"/>
          <w:sz w:val="24"/>
          <w:szCs w:val="24"/>
          <w:rtl/>
        </w:rPr>
        <w:t>יתאר בין השאר</w:t>
      </w:r>
      <w:r w:rsidRPr="006D7BFD">
        <w:rPr>
          <w:rFonts w:ascii="Times New Roman" w:hAnsi="Times New Roman" w:cs="David"/>
          <w:sz w:val="24"/>
          <w:szCs w:val="24"/>
          <w:rtl/>
        </w:rPr>
        <w:t xml:space="preserve"> כנסי</w:t>
      </w:r>
      <w:r w:rsidRPr="006D7BFD">
        <w:rPr>
          <w:rFonts w:ascii="Times New Roman" w:hAnsi="Times New Roman" w:cs="David" w:hint="cs"/>
          <w:sz w:val="24"/>
          <w:szCs w:val="24"/>
          <w:rtl/>
        </w:rPr>
        <w:t xml:space="preserve">ם מקצועיים, </w:t>
      </w:r>
      <w:r w:rsidRPr="006D7BFD">
        <w:rPr>
          <w:rFonts w:ascii="Times New Roman" w:hAnsi="Times New Roman" w:cs="David"/>
          <w:sz w:val="24"/>
          <w:szCs w:val="24"/>
          <w:rtl/>
        </w:rPr>
        <w:t>כנסי מועמדים</w:t>
      </w:r>
      <w:r w:rsidRPr="006D7BFD">
        <w:rPr>
          <w:rFonts w:ascii="Times New Roman" w:hAnsi="Times New Roman" w:cs="David" w:hint="cs"/>
          <w:sz w:val="24"/>
          <w:szCs w:val="24"/>
          <w:rtl/>
        </w:rPr>
        <w:t>, תהליכי קשרי מעסיקים וכל מידע רלוונטי אחר שנותן השירותים ירצה לדווח עליו.</w:t>
      </w:r>
    </w:p>
    <w:p w:rsidR="006D7BFD" w:rsidRPr="006D7BFD" w:rsidRDefault="006D7BFD" w:rsidP="000936EF">
      <w:pPr>
        <w:numPr>
          <w:ilvl w:val="3"/>
          <w:numId w:val="55"/>
        </w:numPr>
        <w:spacing w:after="0" w:line="360" w:lineRule="auto"/>
        <w:ind w:left="2919" w:hanging="709"/>
        <w:rPr>
          <w:rFonts w:ascii="Times New Roman" w:hAnsi="Times New Roman" w:cs="David"/>
          <w:sz w:val="24"/>
          <w:szCs w:val="24"/>
        </w:rPr>
      </w:pPr>
      <w:r w:rsidRPr="006D7BFD">
        <w:rPr>
          <w:rFonts w:ascii="Times New Roman" w:hAnsi="Times New Roman" w:cs="David" w:hint="cs"/>
          <w:sz w:val="24"/>
          <w:szCs w:val="24"/>
          <w:rtl/>
        </w:rPr>
        <w:t>יכלול</w:t>
      </w:r>
      <w:r w:rsidRPr="006D7BFD">
        <w:rPr>
          <w:rFonts w:ascii="Times New Roman" w:hAnsi="Times New Roman" w:cs="David"/>
          <w:sz w:val="24"/>
          <w:szCs w:val="24"/>
          <w:rtl/>
        </w:rPr>
        <w:t xml:space="preserve"> פירוט על מיקום כנס</w:t>
      </w:r>
      <w:r w:rsidRPr="006D7BFD">
        <w:rPr>
          <w:rFonts w:ascii="Times New Roman" w:hAnsi="Times New Roman" w:cs="David" w:hint="cs"/>
          <w:sz w:val="24"/>
          <w:szCs w:val="24"/>
          <w:rtl/>
        </w:rPr>
        <w:t>ים מקצועיים וכנסי מועמדים</w:t>
      </w:r>
      <w:r w:rsidRPr="006D7BFD">
        <w:rPr>
          <w:rFonts w:ascii="Times New Roman" w:hAnsi="Times New Roman" w:cs="David"/>
          <w:sz w:val="24"/>
          <w:szCs w:val="24"/>
          <w:rtl/>
        </w:rPr>
        <w:t xml:space="preserve"> מטרותי</w:t>
      </w:r>
      <w:r w:rsidRPr="006D7BFD">
        <w:rPr>
          <w:rFonts w:ascii="Times New Roman" w:hAnsi="Times New Roman" w:cs="David" w:hint="cs"/>
          <w:sz w:val="24"/>
          <w:szCs w:val="24"/>
          <w:rtl/>
        </w:rPr>
        <w:t>הם</w:t>
      </w:r>
      <w:r w:rsidRPr="006D7BFD">
        <w:rPr>
          <w:rFonts w:ascii="Times New Roman" w:hAnsi="Times New Roman" w:cs="David"/>
          <w:sz w:val="24"/>
          <w:szCs w:val="24"/>
          <w:rtl/>
        </w:rPr>
        <w:t xml:space="preserve">, אוכלוסיית היעד, מספר מוזמנים, מספר מתייצבים, תכנית המפגש, פאנל מציגים וכל מידע רלוונטי נוסף. </w:t>
      </w:r>
    </w:p>
    <w:p w:rsidR="006D7BFD" w:rsidRPr="006D7BFD" w:rsidRDefault="006D7BFD" w:rsidP="000936EF">
      <w:pPr>
        <w:numPr>
          <w:ilvl w:val="3"/>
          <w:numId w:val="55"/>
        </w:numPr>
        <w:spacing w:after="0" w:line="360" w:lineRule="auto"/>
        <w:ind w:left="2919" w:hanging="709"/>
        <w:rPr>
          <w:rFonts w:ascii="Times New Roman" w:hAnsi="Times New Roman" w:cs="David"/>
          <w:sz w:val="24"/>
          <w:szCs w:val="24"/>
        </w:rPr>
      </w:pPr>
      <w:r w:rsidRPr="006D7BFD">
        <w:rPr>
          <w:rFonts w:ascii="Times New Roman" w:hAnsi="Times New Roman" w:cs="David" w:hint="cs"/>
          <w:sz w:val="24"/>
          <w:szCs w:val="24"/>
          <w:rtl/>
        </w:rPr>
        <w:t>יכלול פירוט על קשרי מעסיקים, כולל:</w:t>
      </w:r>
    </w:p>
    <w:p w:rsidR="006D7BFD" w:rsidRPr="006D7BFD" w:rsidRDefault="006D7BFD" w:rsidP="000936EF">
      <w:pPr>
        <w:numPr>
          <w:ilvl w:val="3"/>
          <w:numId w:val="55"/>
        </w:numPr>
        <w:spacing w:after="0" w:line="360" w:lineRule="auto"/>
        <w:ind w:left="2919" w:hanging="709"/>
        <w:rPr>
          <w:rFonts w:ascii="Times New Roman" w:hAnsi="Times New Roman" w:cs="David"/>
          <w:sz w:val="24"/>
          <w:szCs w:val="24"/>
        </w:rPr>
      </w:pPr>
      <w:r w:rsidRPr="006D7BFD">
        <w:rPr>
          <w:rFonts w:ascii="Times New Roman" w:hAnsi="Times New Roman" w:cs="David"/>
          <w:sz w:val="24"/>
          <w:szCs w:val="24"/>
          <w:rtl/>
        </w:rPr>
        <w:t xml:space="preserve">פירוט על </w:t>
      </w:r>
      <w:r w:rsidRPr="006D7BFD">
        <w:rPr>
          <w:rFonts w:ascii="Times New Roman" w:hAnsi="Times New Roman" w:cs="David" w:hint="cs"/>
          <w:sz w:val="24"/>
          <w:szCs w:val="24"/>
          <w:rtl/>
        </w:rPr>
        <w:t xml:space="preserve">כלל </w:t>
      </w:r>
      <w:r w:rsidRPr="006D7BFD">
        <w:rPr>
          <w:rFonts w:ascii="Times New Roman" w:hAnsi="Times New Roman" w:cs="David"/>
          <w:sz w:val="24"/>
          <w:szCs w:val="24"/>
          <w:rtl/>
        </w:rPr>
        <w:t>ה</w:t>
      </w:r>
      <w:r w:rsidRPr="006D7BFD">
        <w:rPr>
          <w:rFonts w:ascii="Times New Roman" w:hAnsi="Times New Roman" w:cs="David" w:hint="cs"/>
          <w:sz w:val="24"/>
          <w:szCs w:val="24"/>
          <w:rtl/>
        </w:rPr>
        <w:t>חברות והמעסיקים עימם עמד נותן השירותים בקשר</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ובעיקר לגבי המעסיקים אשר קלטו משתתפים.</w:t>
      </w:r>
    </w:p>
    <w:p w:rsidR="006D7BFD" w:rsidRPr="006D7BFD" w:rsidRDefault="006D7BFD" w:rsidP="000936EF">
      <w:pPr>
        <w:numPr>
          <w:ilvl w:val="3"/>
          <w:numId w:val="55"/>
        </w:numPr>
        <w:spacing w:after="0" w:line="360" w:lineRule="auto"/>
        <w:ind w:left="2919" w:hanging="709"/>
        <w:rPr>
          <w:rFonts w:ascii="Times New Roman" w:hAnsi="Times New Roman" w:cs="David"/>
          <w:sz w:val="24"/>
          <w:szCs w:val="24"/>
        </w:rPr>
      </w:pPr>
      <w:r w:rsidRPr="006D7BFD">
        <w:rPr>
          <w:rFonts w:ascii="Times New Roman" w:hAnsi="Times New Roman" w:cs="David" w:hint="cs"/>
          <w:sz w:val="24"/>
          <w:szCs w:val="24"/>
          <w:rtl/>
        </w:rPr>
        <w:t xml:space="preserve">הנגשת מידע למעסיקים, מעסיקים שקיבלו סיוע ותמיכה במסגרת </w:t>
      </w:r>
      <w:r w:rsidRPr="006D7BFD">
        <w:rPr>
          <w:rFonts w:ascii="Times New Roman" w:hAnsi="Times New Roman" w:cs="David"/>
          <w:sz w:val="24"/>
          <w:szCs w:val="24"/>
          <w:rtl/>
        </w:rPr>
        <w:t xml:space="preserve">מסלול תעסוקה </w:t>
      </w:r>
      <w:r w:rsidRPr="006D7BFD">
        <w:rPr>
          <w:rFonts w:ascii="Times New Roman" w:hAnsi="Times New Roman" w:cs="David" w:hint="cs"/>
          <w:sz w:val="24"/>
          <w:szCs w:val="24"/>
          <w:rtl/>
        </w:rPr>
        <w:t>ככל שידוע</w:t>
      </w:r>
      <w:r w:rsidRPr="006D7BFD">
        <w:rPr>
          <w:rFonts w:ascii="Times New Roman" w:hAnsi="Times New Roman" w:cs="David"/>
          <w:sz w:val="24"/>
          <w:szCs w:val="24"/>
          <w:rtl/>
        </w:rPr>
        <w:t xml:space="preserve"> נותן השירותים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ו</w:t>
      </w:r>
      <w:r w:rsidRPr="006D7BFD">
        <w:rPr>
          <w:rFonts w:ascii="Times New Roman" w:hAnsi="Times New Roman" w:cs="David" w:hint="cs"/>
          <w:sz w:val="24"/>
          <w:szCs w:val="24"/>
          <w:rtl/>
        </w:rPr>
        <w:t>מעסיקים</w:t>
      </w:r>
      <w:r w:rsidRPr="006D7BFD">
        <w:rPr>
          <w:rFonts w:ascii="Times New Roman" w:hAnsi="Times New Roman" w:cs="David"/>
          <w:sz w:val="24"/>
          <w:szCs w:val="24"/>
          <w:rtl/>
        </w:rPr>
        <w:t xml:space="preserve"> שקיבלו הטבות מוניציפאליות </w:t>
      </w:r>
      <w:r w:rsidRPr="006D7BFD">
        <w:rPr>
          <w:rFonts w:ascii="Times New Roman" w:hAnsi="Times New Roman" w:cs="David" w:hint="cs"/>
          <w:sz w:val="24"/>
          <w:szCs w:val="24"/>
          <w:rtl/>
        </w:rPr>
        <w:t xml:space="preserve">או השתמשו בכלי סיוע. </w:t>
      </w:r>
    </w:p>
    <w:p w:rsidR="006D7BFD" w:rsidRPr="006D7BFD" w:rsidRDefault="00B24D95" w:rsidP="006D7BFD">
      <w:pPr>
        <w:numPr>
          <w:ilvl w:val="2"/>
          <w:numId w:val="44"/>
        </w:numPr>
        <w:spacing w:after="0" w:line="360" w:lineRule="auto"/>
        <w:jc w:val="both"/>
        <w:rPr>
          <w:rFonts w:ascii="Times New Roman" w:hAnsi="Times New Roman" w:cs="David"/>
          <w:sz w:val="24"/>
          <w:szCs w:val="24"/>
        </w:rPr>
      </w:pPr>
      <w:r>
        <w:rPr>
          <w:noProof/>
        </w:rPr>
        <mc:AlternateContent>
          <mc:Choice Requires="wps">
            <w:drawing>
              <wp:anchor distT="0" distB="0" distL="114300" distR="114300" simplePos="0" relativeHeight="251659264" behindDoc="0" locked="0" layoutInCell="1" allowOverlap="1">
                <wp:simplePos x="0" y="0"/>
                <wp:positionH relativeFrom="column">
                  <wp:posOffset>729615</wp:posOffset>
                </wp:positionH>
                <wp:positionV relativeFrom="paragraph">
                  <wp:posOffset>8086725</wp:posOffset>
                </wp:positionV>
                <wp:extent cx="1813560" cy="895350"/>
                <wp:effectExtent l="0" t="0" r="15240" b="19050"/>
                <wp:wrapNone/>
                <wp:docPr id="75" name="מלבן מעוגל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3560" cy="895350"/>
                        </a:xfrm>
                        <a:prstGeom prst="roundRect">
                          <a:avLst>
                            <a:gd name="adj" fmla="val 16667"/>
                          </a:avLst>
                        </a:prstGeom>
                        <a:solidFill>
                          <a:srgbClr val="FFFFFF"/>
                        </a:solidFill>
                        <a:ln w="9525">
                          <a:solidFill>
                            <a:srgbClr val="000000"/>
                          </a:solidFill>
                          <a:round/>
                          <a:headEnd/>
                          <a:tailEnd/>
                        </a:ln>
                      </wps:spPr>
                      <wps:txbx>
                        <w:txbxContent>
                          <w:p w:rsidR="00D95662" w:rsidRPr="008C67DF" w:rsidRDefault="00D95662" w:rsidP="006D7BFD">
                            <w:pPr>
                              <w:rPr>
                                <w:rFonts w:cs="Times New Roman"/>
                                <w:b/>
                                <w:bCs/>
                              </w:rPr>
                            </w:pPr>
                            <w:r w:rsidRPr="008C67DF">
                              <w:rPr>
                                <w:rFonts w:cs="Times New Roman"/>
                                <w:b/>
                                <w:bCs/>
                                <w:rtl/>
                              </w:rPr>
                              <w:t>לא מתאים לקורס פיתוח/</w:t>
                            </w:r>
                            <w:r w:rsidRPr="008C67DF">
                              <w:rPr>
                                <w:rFonts w:cs="Times New Roman"/>
                                <w:b/>
                                <w:bCs/>
                              </w:rPr>
                              <w:t xml:space="preserve">QA/ </w:t>
                            </w:r>
                            <w:r w:rsidRPr="008C67DF">
                              <w:rPr>
                                <w:rFonts w:cs="Times New Roman"/>
                                <w:b/>
                                <w:bCs/>
                                <w:rtl/>
                              </w:rPr>
                              <w:t xml:space="preserve"> ולא להשמה. מתאים להכש</w:t>
                            </w:r>
                            <w:r>
                              <w:rPr>
                                <w:rFonts w:cs="Times New Roman"/>
                                <w:b/>
                                <w:bCs/>
                                <w:rtl/>
                              </w:rPr>
                              <w:t xml:space="preserve">רה לתחום תמיכת טכנית </w:t>
                            </w:r>
                            <w:r>
                              <w:rPr>
                                <w:rFonts w:cs="Times New Roman" w:hint="cs"/>
                                <w:b/>
                                <w:bCs/>
                                <w:rtl/>
                              </w:rPr>
                              <w:t>רמה 3</w:t>
                            </w:r>
                            <w:r w:rsidRPr="008C67DF">
                              <w:rPr>
                                <w:rFonts w:cs="Times New Roman"/>
                                <w:b/>
                                <w:b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מלבן מעוגל 75" o:spid="_x0000_s1026" style="position:absolute;left:0;text-align:left;margin-left:57.45pt;margin-top:636.75pt;width:142.8pt;height: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">
                <v:textbox>
                  <w:txbxContent>
                    <w:p w:rsidR="00D95662" w:rsidRPr="008C67DF" w:rsidRDefault="00D95662" w:rsidP="006D7BFD">
                      <w:pPr>
                        <w:rPr>
                          <w:rFonts w:cs="Times New Roman"/>
                          <w:b/>
                          <w:bCs/>
                        </w:rPr>
                      </w:pPr>
                      <w:r w:rsidRPr="008C67DF">
                        <w:rPr>
                          <w:rFonts w:cs="Times New Roman"/>
                          <w:b/>
                          <w:bCs/>
                          <w:rtl/>
                        </w:rPr>
                        <w:t>לא מתאים לקורס פיתוח/</w:t>
                      </w:r>
                      <w:r w:rsidRPr="008C67DF">
                        <w:rPr>
                          <w:rFonts w:cs="Times New Roman"/>
                          <w:b/>
                          <w:bCs/>
                        </w:rPr>
                        <w:t xml:space="preserve">QA/ </w:t>
                      </w:r>
                      <w:r w:rsidRPr="008C67DF">
                        <w:rPr>
                          <w:rFonts w:cs="Times New Roman"/>
                          <w:b/>
                          <w:bCs/>
                          <w:rtl/>
                        </w:rPr>
                        <w:t xml:space="preserve"> ולא להשמה. מתאים להכש</w:t>
                      </w:r>
                      <w:r>
                        <w:rPr>
                          <w:rFonts w:cs="Times New Roman"/>
                          <w:b/>
                          <w:bCs/>
                          <w:rtl/>
                        </w:rPr>
                        <w:t xml:space="preserve">רה לתחום תמיכת טכנית </w:t>
                      </w:r>
                      <w:r>
                        <w:rPr>
                          <w:rFonts w:cs="Times New Roman" w:hint="cs"/>
                          <w:b/>
                          <w:bCs/>
                          <w:rtl/>
                        </w:rPr>
                        <w:t>רמה 3</w:t>
                      </w:r>
                      <w:r w:rsidRPr="008C67DF">
                        <w:rPr>
                          <w:rFonts w:cs="Times New Roman"/>
                          <w:b/>
                          <w:bCs/>
                          <w:rtl/>
                        </w:rPr>
                        <w:t>.</w:t>
                      </w:r>
                    </w:p>
                  </w:txbxContent>
                </v:textbox>
              </v:roundrect>
            </w:pict>
          </mc:Fallback>
        </mc:AlternateContent>
      </w:r>
      <w:r w:rsidR="006D7BFD" w:rsidRPr="006D7BFD">
        <w:rPr>
          <w:rFonts w:ascii="Times New Roman" w:hAnsi="Times New Roman" w:cs="David"/>
          <w:sz w:val="24"/>
          <w:szCs w:val="24"/>
          <w:rtl/>
        </w:rPr>
        <w:t>דו"ח עמידה במדדים</w:t>
      </w:r>
      <w:r w:rsidR="006D7BFD" w:rsidRPr="006D7BFD">
        <w:rPr>
          <w:rFonts w:ascii="Times New Roman" w:hAnsi="Times New Roman" w:cs="David" w:hint="cs"/>
          <w:sz w:val="24"/>
          <w:szCs w:val="24"/>
          <w:rtl/>
        </w:rPr>
        <w:t>:</w:t>
      </w:r>
    </w:p>
    <w:p w:rsidR="006D7BFD" w:rsidRPr="006D7BFD" w:rsidRDefault="006D7BFD" w:rsidP="000936EF">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hint="cs"/>
          <w:sz w:val="24"/>
          <w:szCs w:val="24"/>
          <w:rtl/>
        </w:rPr>
        <w:t xml:space="preserve">יוגש </w:t>
      </w:r>
      <w:r w:rsidRPr="006D7BFD">
        <w:rPr>
          <w:rFonts w:ascii="Times New Roman" w:hAnsi="Times New Roman" w:cs="David"/>
          <w:sz w:val="24"/>
          <w:szCs w:val="24"/>
          <w:rtl/>
        </w:rPr>
        <w:t xml:space="preserve">למשרד כל </w:t>
      </w:r>
      <w:r w:rsidRPr="006D7BFD">
        <w:rPr>
          <w:rFonts w:ascii="Times New Roman" w:hAnsi="Times New Roman" w:cs="David" w:hint="eastAsia"/>
          <w:sz w:val="24"/>
          <w:szCs w:val="24"/>
          <w:rtl/>
        </w:rPr>
        <w:t>רבעון</w:t>
      </w:r>
      <w:r w:rsidRPr="006D7BFD">
        <w:rPr>
          <w:rFonts w:ascii="Times New Roman" w:hAnsi="Times New Roman" w:cs="David" w:hint="cs"/>
          <w:sz w:val="24"/>
          <w:szCs w:val="24"/>
          <w:rtl/>
        </w:rPr>
        <w:t>.</w:t>
      </w:r>
    </w:p>
    <w:p w:rsidR="006D7BFD" w:rsidRPr="006D7BFD" w:rsidRDefault="006D7BFD" w:rsidP="000936EF">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 xml:space="preserve">יפרט את המידע הרלוונטי </w:t>
      </w:r>
      <w:r w:rsidRPr="006D7BFD">
        <w:rPr>
          <w:rFonts w:ascii="Times New Roman" w:hAnsi="Times New Roman" w:cs="David" w:hint="cs"/>
          <w:sz w:val="24"/>
          <w:szCs w:val="24"/>
          <w:rtl/>
        </w:rPr>
        <w:t xml:space="preserve">לגבי עמידה במדדים ויעדים </w:t>
      </w:r>
      <w:r w:rsidRPr="006D7BFD">
        <w:rPr>
          <w:rFonts w:ascii="Times New Roman" w:hAnsi="Times New Roman" w:cs="David"/>
          <w:sz w:val="24"/>
          <w:szCs w:val="24"/>
          <w:rtl/>
        </w:rPr>
        <w:t>ב</w:t>
      </w:r>
      <w:r w:rsidRPr="006D7BFD">
        <w:rPr>
          <w:rFonts w:ascii="Times New Roman" w:hAnsi="Times New Roman" w:cs="David" w:hint="eastAsia"/>
          <w:sz w:val="24"/>
          <w:szCs w:val="24"/>
          <w:rtl/>
        </w:rPr>
        <w:t>רבעון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האמור</w:t>
      </w:r>
      <w:r w:rsidRPr="006D7BFD">
        <w:rPr>
          <w:rFonts w:ascii="Times New Roman" w:hAnsi="Times New Roman" w:cs="David"/>
          <w:sz w:val="24"/>
          <w:szCs w:val="24"/>
          <w:rtl/>
        </w:rPr>
        <w:t xml:space="preserve">. </w:t>
      </w:r>
    </w:p>
    <w:p w:rsidR="006D7BFD" w:rsidRPr="006D7BFD" w:rsidRDefault="006D7BFD" w:rsidP="006D7BFD">
      <w:pPr>
        <w:numPr>
          <w:ilvl w:val="2"/>
          <w:numId w:val="44"/>
        </w:numPr>
        <w:spacing w:after="0" w:line="360" w:lineRule="auto"/>
        <w:jc w:val="both"/>
        <w:rPr>
          <w:rFonts w:ascii="Times New Roman" w:hAnsi="Times New Roman" w:cs="David"/>
          <w:sz w:val="24"/>
          <w:szCs w:val="24"/>
        </w:rPr>
      </w:pPr>
      <w:r w:rsidRPr="006D7BFD">
        <w:rPr>
          <w:rFonts w:ascii="Times New Roman" w:hAnsi="Times New Roman" w:cs="David"/>
          <w:sz w:val="24"/>
          <w:szCs w:val="24"/>
          <w:rtl/>
        </w:rPr>
        <w:t>דו"ח שנתי מרוכז</w:t>
      </w:r>
      <w:r w:rsidRPr="006D7BFD">
        <w:rPr>
          <w:rFonts w:ascii="Times New Roman" w:hAnsi="Times New Roman" w:cs="David" w:hint="cs"/>
          <w:sz w:val="24"/>
          <w:szCs w:val="24"/>
          <w:rtl/>
        </w:rPr>
        <w:t>:</w:t>
      </w:r>
    </w:p>
    <w:p w:rsidR="006D7BFD" w:rsidRPr="006D7BFD" w:rsidRDefault="006D7BFD" w:rsidP="000936EF">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 xml:space="preserve">יוגש למשרד, בחלוף רבעון מתום תקופת ההתקשרות או במועד מוקדם יותר במידת האפשר. </w:t>
      </w:r>
    </w:p>
    <w:p w:rsidR="006D7BFD" w:rsidRPr="006D7BFD" w:rsidRDefault="006D7BFD" w:rsidP="000936EF">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sz w:val="24"/>
          <w:szCs w:val="24"/>
          <w:rtl/>
        </w:rPr>
        <w:t>הדו"ח יכלול את ריכוז כל הפרמטרים, היעדים שהוגדרו ומדדי ביצוע</w:t>
      </w:r>
      <w:r w:rsidRPr="006D7BFD">
        <w:rPr>
          <w:rFonts w:ascii="Times New Roman" w:hAnsi="Times New Roman" w:cs="David" w:hint="cs"/>
          <w:sz w:val="24"/>
          <w:szCs w:val="24"/>
          <w:rtl/>
        </w:rPr>
        <w:t xml:space="preserve"> </w:t>
      </w:r>
    </w:p>
    <w:p w:rsidR="006D7BFD" w:rsidRPr="006D7BFD" w:rsidRDefault="006D7BFD" w:rsidP="000936EF">
      <w:pPr>
        <w:numPr>
          <w:ilvl w:val="3"/>
          <w:numId w:val="55"/>
        </w:numPr>
        <w:spacing w:after="0" w:line="360" w:lineRule="auto"/>
        <w:ind w:left="2919" w:hanging="709"/>
        <w:jc w:val="both"/>
        <w:rPr>
          <w:rFonts w:ascii="Times New Roman" w:hAnsi="Times New Roman" w:cs="David"/>
          <w:sz w:val="24"/>
          <w:szCs w:val="24"/>
        </w:rPr>
      </w:pPr>
      <w:r w:rsidRPr="006D7BFD">
        <w:rPr>
          <w:rFonts w:ascii="Times New Roman" w:hAnsi="Times New Roman" w:cs="David" w:hint="cs"/>
          <w:sz w:val="24"/>
          <w:szCs w:val="24"/>
          <w:rtl/>
        </w:rPr>
        <w:t xml:space="preserve">כמו כן לדו"ח יצורפו האישורים הנדרשים מטעם המעסיקים או לחילופין תלושי משכורת ופירוט לגבי תפקידו של המושם לטובת הוכחת ההשמות. </w:t>
      </w:r>
    </w:p>
    <w:p w:rsidR="006D7BFD" w:rsidRPr="006D7BFD" w:rsidRDefault="006D7BFD" w:rsidP="000936EF">
      <w:pPr>
        <w:numPr>
          <w:ilvl w:val="1"/>
          <w:numId w:val="50"/>
        </w:numPr>
        <w:tabs>
          <w:tab w:val="left" w:pos="1626"/>
        </w:tabs>
        <w:spacing w:after="0" w:line="360" w:lineRule="auto"/>
        <w:ind w:left="3628" w:hanging="709"/>
        <w:rPr>
          <w:rFonts w:ascii="Times New Roman" w:hAnsi="Times New Roman" w:cs="David"/>
          <w:sz w:val="24"/>
          <w:szCs w:val="24"/>
        </w:rPr>
      </w:pPr>
      <w:r w:rsidRPr="006D7BFD">
        <w:rPr>
          <w:rFonts w:ascii="Times New Roman" w:hAnsi="Times New Roman" w:cs="David"/>
          <w:sz w:val="24"/>
          <w:szCs w:val="24"/>
          <w:rtl/>
        </w:rPr>
        <w:t xml:space="preserve">כל הדוחות יוגשו </w:t>
      </w:r>
      <w:r w:rsidRPr="006D7BFD">
        <w:rPr>
          <w:rFonts w:ascii="Times New Roman" w:hAnsi="Times New Roman" w:cs="David" w:hint="cs"/>
          <w:sz w:val="24"/>
          <w:szCs w:val="24"/>
          <w:rtl/>
        </w:rPr>
        <w:t xml:space="preserve">הן </w:t>
      </w:r>
      <w:r w:rsidRPr="006D7BFD">
        <w:rPr>
          <w:rFonts w:ascii="Times New Roman" w:hAnsi="Times New Roman" w:cs="David"/>
          <w:sz w:val="24"/>
          <w:szCs w:val="24"/>
          <w:rtl/>
        </w:rPr>
        <w:t>בפורמט אקסל</w:t>
      </w:r>
      <w:r w:rsidRPr="006D7BFD">
        <w:rPr>
          <w:rFonts w:ascii="Times New Roman" w:hAnsi="Times New Roman" w:cs="David" w:hint="cs"/>
          <w:sz w:val="24"/>
          <w:szCs w:val="24"/>
          <w:rtl/>
        </w:rPr>
        <w:t xml:space="preserve"> והן פירוט כתוב בפורמט  </w:t>
      </w:r>
      <w:r w:rsidRPr="006D7BFD">
        <w:rPr>
          <w:rFonts w:ascii="Times New Roman" w:hAnsi="Times New Roman" w:cs="David"/>
          <w:sz w:val="24"/>
          <w:szCs w:val="24"/>
        </w:rPr>
        <w:t>word</w:t>
      </w:r>
      <w:r w:rsidRPr="006D7BFD">
        <w:rPr>
          <w:rFonts w:ascii="Times New Roman" w:hAnsi="Times New Roman" w:cs="David"/>
          <w:sz w:val="24"/>
          <w:szCs w:val="24"/>
          <w:rtl/>
        </w:rPr>
        <w:t xml:space="preserve"> כפי שיאופיין על ידי נציג המשרד בתיאום עם נותן השירותים.</w:t>
      </w:r>
    </w:p>
    <w:p w:rsidR="006D7BFD" w:rsidRPr="006D7BFD" w:rsidRDefault="006D7BFD" w:rsidP="000936EF">
      <w:pPr>
        <w:numPr>
          <w:ilvl w:val="1"/>
          <w:numId w:val="50"/>
        </w:numPr>
        <w:tabs>
          <w:tab w:val="left" w:pos="1626"/>
        </w:tabs>
        <w:spacing w:after="0" w:line="360" w:lineRule="auto"/>
        <w:ind w:left="3628" w:hanging="709"/>
        <w:rPr>
          <w:rFonts w:ascii="Times New Roman" w:hAnsi="Times New Roman" w:cs="David"/>
          <w:sz w:val="24"/>
          <w:szCs w:val="24"/>
        </w:rPr>
      </w:pPr>
      <w:r w:rsidRPr="006D7BFD">
        <w:rPr>
          <w:rFonts w:ascii="Times New Roman" w:hAnsi="Times New Roman" w:cs="David"/>
          <w:sz w:val="24"/>
          <w:szCs w:val="24"/>
          <w:rtl/>
        </w:rPr>
        <w:t>בשיקול דעת המשרד לבקש מנותן השירותים נתונים ודוחות נוספים, אם וככל שיוגדרו במהלך תקופת הפיילוט, הכל בהתאם לדרישת המשרד.</w:t>
      </w:r>
    </w:p>
    <w:p w:rsidR="006D7BFD" w:rsidRPr="006D7BFD" w:rsidRDefault="006D7BFD" w:rsidP="006D7BFD">
      <w:pPr>
        <w:tabs>
          <w:tab w:val="left" w:pos="1626"/>
        </w:tabs>
        <w:spacing w:after="0" w:line="360" w:lineRule="auto"/>
        <w:ind w:left="1211"/>
        <w:rPr>
          <w:rFonts w:ascii="Times New Roman" w:hAnsi="Times New Roman" w:cs="David"/>
          <w:sz w:val="24"/>
          <w:szCs w:val="24"/>
        </w:rPr>
      </w:pPr>
    </w:p>
    <w:p w:rsidR="006D7BFD" w:rsidRPr="006D7BFD" w:rsidRDefault="006D7BFD" w:rsidP="006D7BFD">
      <w:pPr>
        <w:widowControl w:val="0"/>
        <w:tabs>
          <w:tab w:val="left" w:pos="906"/>
        </w:tabs>
        <w:adjustRightInd w:val="0"/>
        <w:spacing w:after="0" w:line="360" w:lineRule="auto"/>
        <w:jc w:val="right"/>
        <w:textAlignment w:val="baseline"/>
        <w:rPr>
          <w:rFonts w:ascii="Times New Roman" w:hAnsi="Times New Roman" w:cs="David"/>
          <w:b/>
          <w:bCs/>
          <w:sz w:val="30"/>
          <w:szCs w:val="30"/>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 xml:space="preserve"> א8</w:t>
      </w:r>
    </w:p>
    <w:p w:rsidR="006D7BFD" w:rsidRPr="006D7BFD" w:rsidRDefault="006D7BFD" w:rsidP="006D7BFD">
      <w:pPr>
        <w:spacing w:after="0" w:line="240" w:lineRule="auto"/>
        <w:jc w:val="center"/>
        <w:rPr>
          <w:rFonts w:ascii="Times New Roman" w:hAnsi="Times New Roman" w:cs="Guttman Yad-Brush"/>
          <w:b/>
          <w:bCs/>
          <w:sz w:val="30"/>
          <w:szCs w:val="30"/>
          <w:u w:val="single"/>
          <w:rtl/>
        </w:rPr>
      </w:pPr>
      <w:r w:rsidRPr="006D7BFD">
        <w:rPr>
          <w:rFonts w:ascii="Times New Roman" w:hAnsi="Times New Roman" w:cs="David"/>
          <w:b/>
          <w:bCs/>
          <w:sz w:val="30"/>
          <w:szCs w:val="30"/>
          <w:u w:val="single"/>
          <w:rtl/>
        </w:rPr>
        <w:t>כתב התחייבות של משתתפי הקורסים</w:t>
      </w:r>
    </w:p>
    <w:p w:rsidR="006D7BFD" w:rsidRPr="006D7BFD" w:rsidRDefault="006D7BFD" w:rsidP="006D7BFD">
      <w:pPr>
        <w:spacing w:after="0" w:line="240" w:lineRule="auto"/>
        <w:rPr>
          <w:rFonts w:ascii="Times New Roman" w:hAnsi="Times New Roman" w:cs="David"/>
          <w:sz w:val="24"/>
          <w:szCs w:val="24"/>
          <w:rtl/>
        </w:rPr>
      </w:pPr>
    </w:p>
    <w:p w:rsidR="006D7BFD" w:rsidRPr="006D7BFD" w:rsidRDefault="006D7BFD" w:rsidP="006D7BFD">
      <w:p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 xml:space="preserve">כתב  התחייבות של משתתפי קורס ______________ </w:t>
      </w:r>
    </w:p>
    <w:p w:rsidR="006D7BFD" w:rsidRPr="006D7BFD" w:rsidRDefault="006D7BFD" w:rsidP="006D7BFD">
      <w:pPr>
        <w:spacing w:after="0" w:line="360" w:lineRule="auto"/>
        <w:jc w:val="both"/>
        <w:rPr>
          <w:rFonts w:ascii="Times New Roman" w:hAnsi="Times New Roman" w:cs="David"/>
          <w:sz w:val="24"/>
          <w:szCs w:val="24"/>
          <w:rtl/>
        </w:rPr>
      </w:pPr>
      <w:r w:rsidRPr="006D7BFD">
        <w:rPr>
          <w:rFonts w:ascii="Times New Roman" w:hAnsi="Times New Roman" w:cs="David"/>
          <w:sz w:val="24"/>
          <w:szCs w:val="24"/>
          <w:rtl/>
        </w:rPr>
        <w:t xml:space="preserve">אני הח"מ  _________________________, ת.ז.  _________________, מצהיר/ה ומתחייב/ת בזאת כדלקמן : </w:t>
      </w:r>
    </w:p>
    <w:p w:rsidR="006D7BFD" w:rsidRPr="006D7BFD" w:rsidRDefault="006D7BFD" w:rsidP="006D7BFD">
      <w:pPr>
        <w:numPr>
          <w:ilvl w:val="0"/>
          <w:numId w:val="33"/>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הנני מעונין להשתתף/ת בקורס מטעם, שיפתח ב- ___ לחודש ___  בשנת _____ ב</w:t>
      </w:r>
      <w:r w:rsidRPr="006D7BFD">
        <w:rPr>
          <w:rFonts w:ascii="Times New Roman" w:hAnsi="Times New Roman" w:cs="David" w:hint="eastAsia"/>
          <w:sz w:val="24"/>
          <w:szCs w:val="24"/>
          <w:rtl/>
          <w:lang w:val="x-none" w:eastAsia="x-none"/>
        </w:rPr>
        <w:t>אזור</w:t>
      </w:r>
      <w:r w:rsidRPr="006D7BFD">
        <w:rPr>
          <w:rFonts w:ascii="Times New Roman" w:hAnsi="Times New Roman" w:cs="David"/>
          <w:sz w:val="24"/>
          <w:szCs w:val="24"/>
          <w:rtl/>
          <w:lang w:val="x-none" w:eastAsia="x-none"/>
        </w:rPr>
        <w:t xml:space="preserve"> ("הקורס").</w:t>
      </w:r>
    </w:p>
    <w:p w:rsidR="006D7BFD" w:rsidRPr="006D7BFD" w:rsidRDefault="006D7BFD" w:rsidP="006D7BFD">
      <w:pPr>
        <w:numPr>
          <w:ilvl w:val="0"/>
          <w:numId w:val="33"/>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ידוע לי כי מטרת הקורס הינה להעניק ל</w:t>
      </w:r>
      <w:r w:rsidRPr="006D7BFD">
        <w:rPr>
          <w:rFonts w:ascii="Times New Roman" w:hAnsi="Times New Roman" w:cs="David" w:hint="cs"/>
          <w:sz w:val="24"/>
          <w:szCs w:val="24"/>
          <w:rtl/>
          <w:lang w:val="x-none" w:eastAsia="x-none"/>
        </w:rPr>
        <w:t>י</w:t>
      </w:r>
      <w:r w:rsidRPr="006D7BFD">
        <w:rPr>
          <w:rFonts w:ascii="Times New Roman" w:hAnsi="Times New Roman" w:cs="David"/>
          <w:sz w:val="24"/>
          <w:szCs w:val="24"/>
          <w:rtl/>
          <w:lang w:val="x-none" w:eastAsia="x-none"/>
        </w:rPr>
        <w:t xml:space="preserve"> ידע וכלים אשר עשויים לשפר את סיכויי להתקבל לעבודה </w:t>
      </w:r>
      <w:r w:rsidRPr="006D7BFD">
        <w:rPr>
          <w:rFonts w:ascii="Times New Roman" w:hAnsi="Times New Roman" w:cs="David" w:hint="cs"/>
          <w:sz w:val="24"/>
          <w:szCs w:val="24"/>
          <w:rtl/>
          <w:lang w:val="x-none" w:eastAsia="x-none"/>
        </w:rPr>
        <w:t>בתעשייה עתירת הידע</w:t>
      </w:r>
      <w:r w:rsidRPr="006D7BFD">
        <w:rPr>
          <w:rFonts w:ascii="Times New Roman" w:hAnsi="Times New Roman" w:cs="David"/>
          <w:sz w:val="24"/>
          <w:szCs w:val="24"/>
          <w:rtl/>
          <w:lang w:val="x-none" w:eastAsia="x-none"/>
        </w:rPr>
        <w:t xml:space="preserve"> בישראל</w:t>
      </w:r>
      <w:r w:rsidRPr="006D7BFD">
        <w:rPr>
          <w:rFonts w:ascii="Times New Roman" w:hAnsi="Times New Roman" w:cs="David" w:hint="cs"/>
          <w:sz w:val="24"/>
          <w:szCs w:val="24"/>
          <w:rtl/>
          <w:lang w:val="x-none" w:eastAsia="x-none"/>
        </w:rPr>
        <w:t>.</w:t>
      </w:r>
    </w:p>
    <w:p w:rsidR="006D7BFD" w:rsidRPr="006D7BFD" w:rsidRDefault="006D7BFD" w:rsidP="006D7BFD">
      <w:pPr>
        <w:numPr>
          <w:ilvl w:val="0"/>
          <w:numId w:val="33"/>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ידוע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הקורס</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מתקיים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במסגרת</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אספקת שירותים של _____ למשרד הכלכלה. </w:t>
      </w:r>
    </w:p>
    <w:p w:rsidR="006D7BFD" w:rsidRPr="006D7BFD" w:rsidRDefault="006D7BFD" w:rsidP="006D7BFD">
      <w:pPr>
        <w:numPr>
          <w:ilvl w:val="0"/>
          <w:numId w:val="33"/>
        </w:numPr>
        <w:spacing w:after="0" w:line="360" w:lineRule="auto"/>
        <w:contextualSpacing/>
        <w:jc w:val="both"/>
        <w:rPr>
          <w:rFonts w:ascii="Times New Roman" w:hAnsi="Times New Roman" w:cs="David"/>
          <w:sz w:val="24"/>
          <w:szCs w:val="24"/>
          <w:rtl/>
          <w:lang w:val="x-none" w:eastAsia="x-none"/>
        </w:rPr>
      </w:pPr>
      <w:r w:rsidRPr="006D7BFD">
        <w:rPr>
          <w:rFonts w:ascii="Times New Roman" w:hAnsi="Times New Roman" w:cs="David" w:hint="cs"/>
          <w:sz w:val="24"/>
          <w:szCs w:val="24"/>
          <w:rtl/>
          <w:lang w:val="x-none" w:eastAsia="x-none"/>
        </w:rPr>
        <w:t xml:space="preserve">ידוע לי כי הקורס הינו קורס לימודים אינטנסיבי הכולל תכנים מקצועיים, סדנאות לשיפור כישורים ומיומנויות לשוק העבודה וכן מפגשים קבוצתיים ואישיים. </w:t>
      </w:r>
    </w:p>
    <w:p w:rsidR="006D7BFD" w:rsidRPr="006D7BFD" w:rsidRDefault="006D7BFD" w:rsidP="006D7BFD">
      <w:pPr>
        <w:numPr>
          <w:ilvl w:val="0"/>
          <w:numId w:val="33"/>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ידוע לי ואני מסכים כי </w:t>
      </w:r>
      <w:r w:rsidRPr="006D7BFD">
        <w:rPr>
          <w:rFonts w:ascii="Times New Roman" w:hAnsi="Times New Roman" w:cs="David" w:hint="cs"/>
          <w:sz w:val="24"/>
          <w:szCs w:val="24"/>
          <w:rtl/>
          <w:lang w:val="x-none" w:eastAsia="x-none"/>
        </w:rPr>
        <w:t>____</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ת</w:t>
      </w:r>
      <w:r w:rsidRPr="006D7BFD">
        <w:rPr>
          <w:rFonts w:ascii="Times New Roman" w:hAnsi="Times New Roman" w:cs="David" w:hint="cs"/>
          <w:sz w:val="24"/>
          <w:szCs w:val="24"/>
          <w:rtl/>
          <w:lang w:val="x-none" w:eastAsia="x-none"/>
        </w:rPr>
        <w:t>/</w:t>
      </w:r>
      <w:r w:rsidRPr="006D7BFD">
        <w:rPr>
          <w:rFonts w:ascii="Times New Roman" w:hAnsi="Times New Roman" w:cs="David" w:hint="eastAsia"/>
          <w:sz w:val="24"/>
          <w:szCs w:val="24"/>
          <w:rtl/>
          <w:lang w:val="x-none" w:eastAsia="x-none"/>
        </w:rPr>
        <w:t>יתן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למעסיקים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פוטנציאליים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w:t>
      </w:r>
      <w:r w:rsidRPr="006D7BFD">
        <w:rPr>
          <w:rFonts w:ascii="Times New Roman" w:hAnsi="Times New Roman" w:cs="David"/>
          <w:sz w:val="24"/>
          <w:szCs w:val="24"/>
          <w:rtl/>
          <w:lang w:val="x-none" w:eastAsia="x-none"/>
        </w:rPr>
        <w:t>תקבל מידע מאת מעסיקיי בעתיד לגבי אופן וצורת העסקתי, אין לי כל התנגדות לכך ואני מוותר על סודיות המידע.</w:t>
      </w:r>
    </w:p>
    <w:p w:rsidR="006D7BFD" w:rsidRPr="006D7BFD" w:rsidRDefault="006D7BFD" w:rsidP="006D7BFD">
      <w:pPr>
        <w:numPr>
          <w:ilvl w:val="0"/>
          <w:numId w:val="33"/>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ידוע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_____</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בקשת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משרד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הכלכלה</w:t>
      </w:r>
      <w:r w:rsidRPr="006D7BFD">
        <w:rPr>
          <w:rFonts w:ascii="Times New Roman" w:hAnsi="Times New Roman" w:cs="David"/>
          <w:sz w:val="24"/>
          <w:szCs w:val="24"/>
          <w:rtl/>
          <w:lang w:val="x-none" w:eastAsia="x-none"/>
        </w:rPr>
        <w:t xml:space="preserve"> ולשם שימוש מקצועי לצרכי התכנית והערכתו, </w:t>
      </w:r>
      <w:r w:rsidRPr="006D7BFD">
        <w:rPr>
          <w:rFonts w:ascii="Times New Roman" w:hAnsi="Times New Roman" w:cs="David" w:hint="eastAsia"/>
          <w:sz w:val="24"/>
          <w:szCs w:val="24"/>
          <w:rtl/>
          <w:lang w:val="x-none" w:eastAsia="x-none"/>
        </w:rPr>
        <w:t>יכולה</w:t>
      </w:r>
      <w:r w:rsidRPr="006D7BFD">
        <w:rPr>
          <w:rFonts w:ascii="Times New Roman" w:hAnsi="Times New Roman" w:cs="David"/>
          <w:sz w:val="24"/>
          <w:szCs w:val="24"/>
          <w:rtl/>
          <w:lang w:val="x-none" w:eastAsia="x-none"/>
        </w:rPr>
        <w:t xml:space="preserve"> להידרש להעביר פרטים ממאגר המידע לידיעת </w:t>
      </w:r>
      <w:r w:rsidRPr="006D7BFD">
        <w:rPr>
          <w:rFonts w:ascii="Times New Roman" w:hAnsi="Times New Roman" w:cs="David" w:hint="eastAsia"/>
          <w:sz w:val="24"/>
          <w:szCs w:val="24"/>
          <w:rtl/>
          <w:lang w:val="x-none" w:eastAsia="x-none"/>
        </w:rPr>
        <w:t>המשרד</w:t>
      </w:r>
      <w:r w:rsidRPr="006D7BFD">
        <w:rPr>
          <w:rFonts w:ascii="Times New Roman" w:hAnsi="Times New Roman" w:cs="David"/>
          <w:sz w:val="24"/>
          <w:szCs w:val="24"/>
          <w:rtl/>
          <w:lang w:val="x-none" w:eastAsia="x-none"/>
        </w:rPr>
        <w:t>.</w:t>
      </w:r>
    </w:p>
    <w:p w:rsidR="006D7BFD" w:rsidRPr="006D7BFD" w:rsidRDefault="006D7BFD" w:rsidP="006D7BFD">
      <w:pPr>
        <w:numPr>
          <w:ilvl w:val="0"/>
          <w:numId w:val="33"/>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ידוע לי ואני מסכים כי בכל אחד מהמקרים המפורטים להלן,</w:t>
      </w:r>
      <w:r w:rsidRPr="006D7BFD">
        <w:rPr>
          <w:rFonts w:ascii="Times New Roman" w:hAnsi="Times New Roman" w:cs="David" w:hint="cs"/>
          <w:sz w:val="24"/>
          <w:szCs w:val="24"/>
          <w:rtl/>
          <w:lang w:val="x-none" w:eastAsia="x-none"/>
        </w:rPr>
        <w:t xml:space="preserve"> רשאי נותן השירותים להפסיק את השתתפותי בתכנית: </w:t>
      </w:r>
    </w:p>
    <w:p w:rsidR="006D7BFD" w:rsidRPr="006D7BFD" w:rsidRDefault="006D7BFD" w:rsidP="006D7BFD">
      <w:pPr>
        <w:numPr>
          <w:ilvl w:val="0"/>
          <w:numId w:val="3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אעזוב ביוזמתי את הקורס לפני סיומו.</w:t>
      </w:r>
    </w:p>
    <w:p w:rsidR="006D7BFD" w:rsidRPr="006D7BFD" w:rsidRDefault="006D7BFD" w:rsidP="006D7BFD">
      <w:pPr>
        <w:numPr>
          <w:ilvl w:val="0"/>
          <w:numId w:val="3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לא אעמוד בדרישות הקורס:</w:t>
      </w:r>
    </w:p>
    <w:p w:rsidR="006D7BFD" w:rsidRPr="006D7BFD" w:rsidRDefault="006D7BFD" w:rsidP="006D7BFD">
      <w:pPr>
        <w:numPr>
          <w:ilvl w:val="2"/>
          <w:numId w:val="32"/>
        </w:numPr>
        <w:spacing w:after="0" w:line="240" w:lineRule="auto"/>
        <w:contextualSpacing/>
        <w:jc w:val="both"/>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לא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אבצע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מטלות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הקורס</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במלואן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ובמיוחד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פרויקטי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הקורס</w:t>
      </w:r>
      <w:r w:rsidRPr="006D7BFD">
        <w:rPr>
          <w:rFonts w:ascii="Times New Roman" w:hAnsi="Times New Roman" w:cs="David"/>
          <w:sz w:val="24"/>
          <w:szCs w:val="24"/>
          <w:rtl/>
          <w:lang w:val="x-none" w:eastAsia="x-none"/>
        </w:rPr>
        <w:t>.</w:t>
      </w:r>
    </w:p>
    <w:p w:rsidR="006D7BFD" w:rsidRPr="006D7BFD" w:rsidRDefault="006D7BFD" w:rsidP="006D7BFD">
      <w:pPr>
        <w:numPr>
          <w:ilvl w:val="2"/>
          <w:numId w:val="32"/>
        </w:numPr>
        <w:spacing w:after="0" w:line="240" w:lineRule="auto"/>
        <w:contextualSpacing/>
        <w:jc w:val="both"/>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לא אעבור את מבחני הקורס בציון 70.</w:t>
      </w:r>
    </w:p>
    <w:p w:rsidR="006D7BFD" w:rsidRPr="006D7BFD" w:rsidRDefault="006D7BFD" w:rsidP="006D7BFD">
      <w:pPr>
        <w:numPr>
          <w:ilvl w:val="2"/>
          <w:numId w:val="32"/>
        </w:numPr>
        <w:spacing w:after="0" w:line="240" w:lineRule="auto"/>
        <w:contextualSpacing/>
        <w:jc w:val="both"/>
        <w:rPr>
          <w:rFonts w:ascii="Times New Roman" w:hAnsi="Times New Roman" w:cs="Times New Roman"/>
          <w:sz w:val="20"/>
          <w:szCs w:val="28"/>
          <w:lang w:val="x-none" w:eastAsia="x-none"/>
        </w:rPr>
      </w:pPr>
      <w:r w:rsidRPr="006D7BFD">
        <w:rPr>
          <w:rFonts w:ascii="Times New Roman" w:hAnsi="Times New Roman" w:cs="David" w:hint="eastAsia"/>
          <w:sz w:val="24"/>
          <w:szCs w:val="24"/>
          <w:rtl/>
          <w:lang w:val="x-none" w:eastAsia="x-none"/>
        </w:rPr>
        <w:t>לא</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אנכח</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לפחות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w:t>
      </w:r>
      <w:r w:rsidRPr="006D7BFD">
        <w:rPr>
          <w:rFonts w:ascii="Times New Roman" w:hAnsi="Times New Roman" w:cs="David"/>
          <w:sz w:val="24"/>
          <w:szCs w:val="24"/>
          <w:rtl/>
          <w:lang w:val="x-none" w:eastAsia="x-none"/>
        </w:rPr>
        <w:t>8</w:t>
      </w:r>
      <w:r w:rsidRPr="006D7BFD">
        <w:rPr>
          <w:rFonts w:ascii="Times New Roman" w:hAnsi="Times New Roman" w:cs="David" w:hint="cs"/>
          <w:sz w:val="24"/>
          <w:szCs w:val="24"/>
          <w:rtl/>
          <w:lang w:val="x-none" w:eastAsia="x-none"/>
        </w:rPr>
        <w:t>0</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משעות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הלימוד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בקורס</w:t>
      </w:r>
      <w:r w:rsidRPr="006D7BFD">
        <w:rPr>
          <w:rFonts w:ascii="Times New Roman" w:hAnsi="Times New Roman" w:cs="David"/>
          <w:sz w:val="24"/>
          <w:szCs w:val="24"/>
          <w:rtl/>
          <w:lang w:val="x-none" w:eastAsia="x-none"/>
        </w:rPr>
        <w:t>.</w:t>
      </w:r>
    </w:p>
    <w:p w:rsidR="006D7BFD" w:rsidRPr="006D7BFD" w:rsidRDefault="006D7BFD" w:rsidP="006D7BFD">
      <w:pPr>
        <w:numPr>
          <w:ilvl w:val="0"/>
          <w:numId w:val="34"/>
        </w:numPr>
        <w:spacing w:after="0" w:line="360" w:lineRule="auto"/>
        <w:contextualSpacing/>
        <w:jc w:val="both"/>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אם אבחר מיוזמתי שלא לעבוד בתחום ההייטק אלא בתחום אחרו/או לא לעבוד בעבודה החדשה.</w:t>
      </w:r>
    </w:p>
    <w:p w:rsidR="006D7BFD" w:rsidRPr="006D7BFD" w:rsidRDefault="006D7BFD" w:rsidP="006D7BFD">
      <w:pPr>
        <w:spacing w:after="0" w:line="240" w:lineRule="auto"/>
        <w:rPr>
          <w:rFonts w:ascii="Times New Roman" w:hAnsi="Times New Roman" w:cs="David"/>
          <w:sz w:val="24"/>
          <w:szCs w:val="24"/>
        </w:rPr>
      </w:pPr>
    </w:p>
    <w:p w:rsidR="006D7BFD" w:rsidRPr="006D7BFD" w:rsidRDefault="006D7BFD" w:rsidP="006D7BFD">
      <w:pPr>
        <w:spacing w:after="0" w:line="240" w:lineRule="auto"/>
        <w:rPr>
          <w:rFonts w:ascii="Times New Roman" w:hAnsi="Times New Roman" w:cs="David"/>
          <w:b/>
          <w:bCs/>
          <w:sz w:val="24"/>
          <w:szCs w:val="24"/>
          <w:rtl/>
        </w:rPr>
      </w:pPr>
      <w:r w:rsidRPr="006D7BFD">
        <w:rPr>
          <w:rFonts w:ascii="Times New Roman" w:hAnsi="Times New Roman" w:cs="David"/>
          <w:b/>
          <w:bCs/>
          <w:sz w:val="24"/>
          <w:szCs w:val="24"/>
          <w:rtl/>
        </w:rPr>
        <w:t xml:space="preserve">                                               בכבוד רב,</w:t>
      </w:r>
    </w:p>
    <w:p w:rsidR="006D7BFD" w:rsidRPr="006D7BFD" w:rsidRDefault="006D7BFD" w:rsidP="006D7BFD">
      <w:pPr>
        <w:spacing w:after="0" w:line="240" w:lineRule="auto"/>
        <w:rPr>
          <w:rFonts w:ascii="Times New Roman" w:hAnsi="Times New Roman" w:cs="David"/>
          <w:b/>
          <w:bCs/>
          <w:sz w:val="24"/>
          <w:szCs w:val="24"/>
          <w:rtl/>
        </w:rPr>
      </w:pPr>
    </w:p>
    <w:p w:rsidR="006D7BFD" w:rsidRPr="006D7BFD" w:rsidRDefault="006D7BFD" w:rsidP="006D7BFD">
      <w:pPr>
        <w:spacing w:after="0" w:line="240" w:lineRule="auto"/>
        <w:rPr>
          <w:rFonts w:ascii="Times New Roman" w:hAnsi="Times New Roman" w:cs="David"/>
          <w:b/>
          <w:bCs/>
          <w:sz w:val="24"/>
          <w:szCs w:val="24"/>
          <w:rtl/>
        </w:rPr>
      </w:pPr>
    </w:p>
    <w:p w:rsidR="006D7BFD" w:rsidRPr="006D7BFD" w:rsidRDefault="006D7BFD" w:rsidP="006D7BFD">
      <w:pPr>
        <w:spacing w:after="0" w:line="240" w:lineRule="auto"/>
        <w:rPr>
          <w:rFonts w:ascii="Times New Roman" w:hAnsi="Times New Roman" w:cs="David"/>
          <w:b/>
          <w:bCs/>
          <w:sz w:val="24"/>
          <w:szCs w:val="24"/>
          <w:rtl/>
        </w:rPr>
      </w:pPr>
    </w:p>
    <w:tbl>
      <w:tblPr>
        <w:bidiVisual/>
        <w:tblW w:w="9068"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4"/>
        <w:gridCol w:w="1848"/>
        <w:gridCol w:w="1399"/>
        <w:gridCol w:w="2642"/>
        <w:gridCol w:w="1735"/>
      </w:tblGrid>
      <w:tr w:rsidR="006D7BFD" w:rsidRPr="006D7BFD" w:rsidTr="00D95662">
        <w:trPr>
          <w:trHeight w:val="723"/>
        </w:trPr>
        <w:tc>
          <w:tcPr>
            <w:tcW w:w="1444"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שם ומשפחה</w:t>
            </w:r>
          </w:p>
        </w:tc>
        <w:tc>
          <w:tcPr>
            <w:tcW w:w="1848"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כתובת מגורים</w:t>
            </w:r>
          </w:p>
        </w:tc>
        <w:tc>
          <w:tcPr>
            <w:tcW w:w="1399"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טלפון בבית/</w:t>
            </w:r>
            <w:r w:rsidRPr="006D7BFD">
              <w:rPr>
                <w:rFonts w:ascii="Times New Roman" w:hAnsi="Times New Roman" w:cs="David" w:hint="cs"/>
                <w:b/>
                <w:bCs/>
                <w:sz w:val="24"/>
                <w:szCs w:val="24"/>
                <w:rtl/>
              </w:rPr>
              <w:t xml:space="preserve"> </w:t>
            </w:r>
            <w:r w:rsidRPr="006D7BFD">
              <w:rPr>
                <w:rFonts w:ascii="Times New Roman" w:hAnsi="Times New Roman" w:cs="David"/>
                <w:b/>
                <w:bCs/>
                <w:sz w:val="24"/>
                <w:szCs w:val="24"/>
                <w:rtl/>
              </w:rPr>
              <w:t>נייד</w:t>
            </w:r>
          </w:p>
        </w:tc>
        <w:tc>
          <w:tcPr>
            <w:tcW w:w="2642"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כתובת דואר אלקטרוני</w:t>
            </w:r>
          </w:p>
        </w:tc>
        <w:tc>
          <w:tcPr>
            <w:tcW w:w="1735"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חתימה</w:t>
            </w:r>
          </w:p>
        </w:tc>
      </w:tr>
      <w:tr w:rsidR="006D7BFD" w:rsidRPr="006D7BFD" w:rsidTr="00D95662">
        <w:trPr>
          <w:trHeight w:val="731"/>
        </w:trPr>
        <w:tc>
          <w:tcPr>
            <w:tcW w:w="1444" w:type="dxa"/>
          </w:tcPr>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360" w:lineRule="auto"/>
              <w:rPr>
                <w:rFonts w:ascii="Times New Roman" w:hAnsi="Times New Roman" w:cs="David"/>
                <w:b/>
                <w:bCs/>
                <w:sz w:val="24"/>
                <w:szCs w:val="24"/>
                <w:rtl/>
              </w:rPr>
            </w:pPr>
          </w:p>
        </w:tc>
        <w:tc>
          <w:tcPr>
            <w:tcW w:w="1848" w:type="dxa"/>
          </w:tcPr>
          <w:p w:rsidR="006D7BFD" w:rsidRPr="006D7BFD" w:rsidRDefault="006D7BFD" w:rsidP="006D7BFD">
            <w:pPr>
              <w:spacing w:after="0" w:line="360" w:lineRule="auto"/>
              <w:rPr>
                <w:rFonts w:ascii="Times New Roman" w:hAnsi="Times New Roman" w:cs="David"/>
                <w:b/>
                <w:bCs/>
                <w:sz w:val="24"/>
                <w:szCs w:val="24"/>
                <w:rtl/>
              </w:rPr>
            </w:pPr>
          </w:p>
        </w:tc>
        <w:tc>
          <w:tcPr>
            <w:tcW w:w="1399" w:type="dxa"/>
          </w:tcPr>
          <w:p w:rsidR="006D7BFD" w:rsidRPr="006D7BFD" w:rsidRDefault="006D7BFD" w:rsidP="006D7BFD">
            <w:pPr>
              <w:spacing w:after="0" w:line="360" w:lineRule="auto"/>
              <w:rPr>
                <w:rFonts w:ascii="Times New Roman" w:hAnsi="Times New Roman" w:cs="David"/>
                <w:b/>
                <w:bCs/>
                <w:sz w:val="24"/>
                <w:szCs w:val="24"/>
                <w:rtl/>
              </w:rPr>
            </w:pPr>
          </w:p>
        </w:tc>
        <w:tc>
          <w:tcPr>
            <w:tcW w:w="2642" w:type="dxa"/>
          </w:tcPr>
          <w:p w:rsidR="006D7BFD" w:rsidRPr="006D7BFD" w:rsidRDefault="006D7BFD" w:rsidP="006D7BFD">
            <w:pPr>
              <w:spacing w:after="0" w:line="360" w:lineRule="auto"/>
              <w:rPr>
                <w:rFonts w:ascii="Times New Roman" w:hAnsi="Times New Roman" w:cs="David"/>
                <w:b/>
                <w:bCs/>
                <w:sz w:val="24"/>
                <w:szCs w:val="24"/>
                <w:rtl/>
              </w:rPr>
            </w:pPr>
          </w:p>
        </w:tc>
        <w:tc>
          <w:tcPr>
            <w:tcW w:w="1735" w:type="dxa"/>
          </w:tcPr>
          <w:p w:rsidR="006D7BFD" w:rsidRPr="006D7BFD" w:rsidRDefault="006D7BFD" w:rsidP="006D7BFD">
            <w:pPr>
              <w:spacing w:after="0" w:line="360" w:lineRule="auto"/>
              <w:rPr>
                <w:rFonts w:ascii="Times New Roman" w:hAnsi="Times New Roman" w:cs="David"/>
                <w:b/>
                <w:bCs/>
                <w:sz w:val="24"/>
                <w:szCs w:val="24"/>
                <w:rtl/>
              </w:rPr>
            </w:pPr>
          </w:p>
        </w:tc>
      </w:tr>
    </w:tbl>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lastRenderedPageBreak/>
        <w:t xml:space="preserve">אני הח"מ, </w:t>
      </w:r>
      <w:r w:rsidRPr="006D7BFD">
        <w:rPr>
          <w:rFonts w:ascii="Times New Roman" w:hAnsi="Times New Roman" w:cs="David"/>
          <w:b/>
          <w:bCs/>
          <w:sz w:val="24"/>
          <w:szCs w:val="24"/>
          <w:rtl/>
        </w:rPr>
        <w:t xml:space="preserve"> </w:t>
      </w:r>
      <w:r w:rsidRPr="006D7BFD">
        <w:rPr>
          <w:rFonts w:ascii="Times New Roman" w:hAnsi="Times New Roman" w:cs="David" w:hint="cs"/>
          <w:b/>
          <w:bCs/>
          <w:sz w:val="24"/>
          <w:szCs w:val="24"/>
          <w:rtl/>
        </w:rPr>
        <w:t xml:space="preserve">____________ </w:t>
      </w:r>
      <w:r w:rsidRPr="006D7BFD">
        <w:rPr>
          <w:rFonts w:ascii="Times New Roman" w:hAnsi="Times New Roman" w:cs="David"/>
          <w:sz w:val="24"/>
          <w:szCs w:val="24"/>
          <w:rtl/>
        </w:rPr>
        <w:t>מאשרת את האמור בכתב ההתחייבות לעיל ככל שהוא קשור לח"מ ומתחייבת לפעול על פיו ומצהירה כי אפעל להעביר את הקורס ברמה מקצועית וכי הקורס יועבר על ידי בעלי ידע וניסיון רב ורלוונטי לתחומי הקורס.</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אני הח"מ, </w:t>
      </w:r>
      <w:r w:rsidRPr="006D7BFD">
        <w:rPr>
          <w:rFonts w:ascii="Times New Roman" w:hAnsi="Times New Roman" w:cs="David"/>
          <w:b/>
          <w:bCs/>
          <w:sz w:val="24"/>
          <w:szCs w:val="24"/>
          <w:rtl/>
        </w:rPr>
        <w:t xml:space="preserve"> </w:t>
      </w:r>
      <w:r w:rsidRPr="006D7BFD">
        <w:rPr>
          <w:rFonts w:ascii="Times New Roman" w:hAnsi="Times New Roman" w:cs="David" w:hint="cs"/>
          <w:b/>
          <w:bCs/>
          <w:sz w:val="24"/>
          <w:szCs w:val="24"/>
          <w:rtl/>
        </w:rPr>
        <w:t xml:space="preserve">____________ </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א</w:t>
      </w:r>
      <w:r w:rsidRPr="006D7BFD">
        <w:rPr>
          <w:rFonts w:ascii="Times New Roman" w:hAnsi="Times New Roman" w:cs="David"/>
          <w:sz w:val="24"/>
          <w:szCs w:val="24"/>
          <w:rtl/>
        </w:rPr>
        <w:t>פעל</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במהלך הקורס ובחודשים שלאחריו להשמת המשתתפים בקורס בעבודה ב</w:t>
      </w:r>
      <w:r w:rsidRPr="006D7BFD">
        <w:rPr>
          <w:rFonts w:ascii="Times New Roman" w:hAnsi="Times New Roman" w:cs="David" w:hint="cs"/>
          <w:sz w:val="24"/>
          <w:szCs w:val="24"/>
          <w:rtl/>
        </w:rPr>
        <w:t xml:space="preserve">תעשייה עתירת הידע באזור הפעילות שהוגדר לי </w:t>
      </w:r>
      <w:r w:rsidRPr="006D7BFD">
        <w:rPr>
          <w:rFonts w:ascii="Times New Roman" w:hAnsi="Times New Roman" w:cs="David"/>
          <w:sz w:val="24"/>
          <w:szCs w:val="24"/>
          <w:rtl/>
        </w:rPr>
        <w:t xml:space="preserve"> והכל בכפוף לכך שיעמדו במטלות ובהתחייבויות הקורס.</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jc w:val="center"/>
        <w:rPr>
          <w:rFonts w:ascii="Times New Roman" w:hAnsi="Times New Roman" w:cs="David"/>
          <w:sz w:val="24"/>
          <w:szCs w:val="24"/>
          <w:rtl/>
        </w:rPr>
      </w:pPr>
    </w:p>
    <w:p w:rsidR="006D7BFD" w:rsidRPr="006D7BFD" w:rsidRDefault="006D7BFD" w:rsidP="006D7BFD">
      <w:pPr>
        <w:spacing w:after="0" w:line="360" w:lineRule="auto"/>
        <w:jc w:val="center"/>
        <w:rPr>
          <w:rFonts w:ascii="Times New Roman" w:hAnsi="Times New Roman" w:cs="David"/>
          <w:sz w:val="24"/>
          <w:szCs w:val="24"/>
          <w:rtl/>
        </w:rPr>
      </w:pPr>
      <w:r w:rsidRPr="006D7BFD">
        <w:rPr>
          <w:rFonts w:ascii="Times New Roman" w:hAnsi="Times New Roman" w:cs="David"/>
          <w:sz w:val="24"/>
          <w:szCs w:val="24"/>
          <w:rtl/>
        </w:rPr>
        <w:t>_____________________</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____________</w:t>
      </w:r>
    </w:p>
    <w:p w:rsidR="006D7BFD" w:rsidRPr="006D7BFD" w:rsidRDefault="006D7BFD" w:rsidP="006D7BFD">
      <w:pPr>
        <w:spacing w:after="0" w:line="360" w:lineRule="auto"/>
        <w:jc w:val="center"/>
        <w:rPr>
          <w:rFonts w:ascii="Times New Roman" w:hAnsi="Times New Roman" w:cs="David"/>
          <w:b/>
          <w:bCs/>
          <w:sz w:val="24"/>
          <w:szCs w:val="24"/>
          <w:rtl/>
        </w:rPr>
      </w:pPr>
      <w:r w:rsidRPr="006D7BFD">
        <w:rPr>
          <w:rFonts w:ascii="Times New Roman" w:hAnsi="Times New Roman" w:cs="David" w:hint="cs"/>
          <w:b/>
          <w:bCs/>
          <w:sz w:val="24"/>
          <w:szCs w:val="24"/>
          <w:rtl/>
        </w:rPr>
        <w:t xml:space="preserve">נותן השירותים </w:t>
      </w:r>
      <w:r w:rsidRPr="006D7BFD">
        <w:rPr>
          <w:rFonts w:ascii="Times New Roman" w:hAnsi="Times New Roman" w:cs="David"/>
          <w:b/>
          <w:bCs/>
          <w:sz w:val="24"/>
          <w:szCs w:val="24"/>
          <w:rtl/>
        </w:rPr>
        <w:tab/>
        <w:t xml:space="preserve">     </w:t>
      </w:r>
      <w:r w:rsidRPr="006D7BFD">
        <w:rPr>
          <w:rFonts w:ascii="Times New Roman" w:hAnsi="Times New Roman" w:cs="David" w:hint="cs"/>
          <w:b/>
          <w:bCs/>
          <w:sz w:val="24"/>
          <w:szCs w:val="24"/>
          <w:rtl/>
        </w:rPr>
        <w:t xml:space="preserve">                                                   </w:t>
      </w:r>
      <w:r w:rsidRPr="006D7BFD">
        <w:rPr>
          <w:rFonts w:ascii="Times New Roman" w:hAnsi="Times New Roman" w:cs="David" w:hint="cs"/>
          <w:b/>
          <w:bCs/>
          <w:sz w:val="24"/>
          <w:szCs w:val="24"/>
          <w:rtl/>
        </w:rPr>
        <w:tab/>
        <w:t xml:space="preserve"> </w:t>
      </w:r>
      <w:r w:rsidRPr="006D7BFD">
        <w:rPr>
          <w:rFonts w:ascii="Times New Roman" w:hAnsi="Times New Roman" w:cs="David"/>
          <w:b/>
          <w:bCs/>
          <w:sz w:val="24"/>
          <w:szCs w:val="24"/>
          <w:rtl/>
        </w:rPr>
        <w:t xml:space="preserve">  תאריך</w:t>
      </w:r>
    </w:p>
    <w:p w:rsidR="006D7BFD" w:rsidRPr="006D7BFD" w:rsidRDefault="006D7BFD" w:rsidP="006D7BFD">
      <w:pPr>
        <w:spacing w:after="0" w:line="360" w:lineRule="auto"/>
        <w:ind w:firstLine="720"/>
        <w:rPr>
          <w:rFonts w:ascii="Times New Roman" w:hAnsi="Times New Roman" w:cs="David"/>
          <w:b/>
          <w:bCs/>
          <w:sz w:val="24"/>
          <w:szCs w:val="24"/>
          <w:rtl/>
        </w:rPr>
      </w:pPr>
      <w:r w:rsidRPr="006D7BFD">
        <w:rPr>
          <w:rFonts w:ascii="Times New Roman" w:hAnsi="Times New Roman" w:cs="David" w:hint="cs"/>
          <w:b/>
          <w:bCs/>
          <w:sz w:val="24"/>
          <w:szCs w:val="24"/>
          <w:rtl/>
        </w:rPr>
        <w:t>(חתימת מורשים+ חותמת)</w:t>
      </w:r>
    </w:p>
    <w:p w:rsidR="006D7BFD" w:rsidRPr="006D7BFD" w:rsidRDefault="006D7BFD" w:rsidP="006D7BFD">
      <w:pPr>
        <w:bidi w:val="0"/>
        <w:rPr>
          <w:rFonts w:ascii="Times New Roman" w:hAnsi="Times New Roman" w:cs="David"/>
          <w:b/>
          <w:bCs/>
          <w:sz w:val="24"/>
          <w:szCs w:val="24"/>
        </w:rPr>
      </w:pPr>
      <w:r w:rsidRPr="006D7BFD">
        <w:rPr>
          <w:rFonts w:ascii="Times New Roman" w:hAnsi="Times New Roman" w:cs="David"/>
          <w:b/>
          <w:bCs/>
          <w:sz w:val="24"/>
          <w:szCs w:val="24"/>
          <w:rtl/>
        </w:rPr>
        <w:br w:type="page"/>
      </w:r>
    </w:p>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240" w:lineRule="auto"/>
        <w:rPr>
          <w:rFonts w:ascii="Times New Roman" w:hAnsi="Times New Roman" w:cs="David"/>
          <w:sz w:val="24"/>
          <w:szCs w:val="24"/>
          <w:rtl/>
        </w:rPr>
      </w:pPr>
    </w:p>
    <w:p w:rsidR="006D7BFD" w:rsidRPr="006D7BFD" w:rsidRDefault="006D7BFD" w:rsidP="006D7BFD">
      <w:pPr>
        <w:widowControl w:val="0"/>
        <w:tabs>
          <w:tab w:val="left" w:pos="906"/>
        </w:tabs>
        <w:adjustRightInd w:val="0"/>
        <w:spacing w:after="0" w:line="360" w:lineRule="auto"/>
        <w:jc w:val="right"/>
        <w:textAlignment w:val="baseline"/>
        <w:rPr>
          <w:rFonts w:ascii="Times New Roman" w:hAnsi="Times New Roman" w:cs="David"/>
          <w:b/>
          <w:bCs/>
          <w:sz w:val="30"/>
          <w:szCs w:val="30"/>
          <w:u w:val="single"/>
          <w:rtl/>
        </w:rPr>
      </w:pPr>
      <w:r w:rsidRPr="006D7BFD">
        <w:rPr>
          <w:rFonts w:ascii="Times New Roman" w:hAnsi="Times New Roman" w:cs="David"/>
          <w:b/>
          <w:bCs/>
          <w:sz w:val="24"/>
          <w:szCs w:val="24"/>
          <w:u w:val="single"/>
          <w:rtl/>
        </w:rPr>
        <w:t xml:space="preserve">נספח </w:t>
      </w:r>
      <w:r w:rsidRPr="006D7BFD">
        <w:rPr>
          <w:rFonts w:ascii="Times New Roman" w:hAnsi="Times New Roman" w:cs="David" w:hint="cs"/>
          <w:b/>
          <w:bCs/>
          <w:sz w:val="24"/>
          <w:szCs w:val="24"/>
          <w:u w:val="single"/>
          <w:rtl/>
        </w:rPr>
        <w:t>8</w:t>
      </w:r>
      <w:r w:rsidRPr="006D7BFD">
        <w:rPr>
          <w:rFonts w:ascii="Times New Roman" w:hAnsi="Times New Roman" w:cs="David" w:hint="cs"/>
          <w:b/>
          <w:bCs/>
          <w:sz w:val="30"/>
          <w:szCs w:val="30"/>
          <w:u w:val="single"/>
          <w:rtl/>
        </w:rPr>
        <w:t xml:space="preserve"> ב</w:t>
      </w:r>
    </w:p>
    <w:p w:rsidR="006D7BFD" w:rsidRPr="006D7BFD" w:rsidRDefault="006D7BFD" w:rsidP="006D7BFD">
      <w:pPr>
        <w:spacing w:after="0" w:line="240" w:lineRule="auto"/>
        <w:jc w:val="center"/>
        <w:rPr>
          <w:rFonts w:ascii="Times New Roman" w:hAnsi="Times New Roman" w:cs="Guttman Yad-Brush"/>
          <w:b/>
          <w:bCs/>
          <w:sz w:val="30"/>
          <w:szCs w:val="30"/>
          <w:u w:val="single"/>
          <w:rtl/>
        </w:rPr>
      </w:pPr>
      <w:r w:rsidRPr="006D7BFD">
        <w:rPr>
          <w:rFonts w:ascii="Times New Roman" w:hAnsi="Times New Roman" w:cs="David"/>
          <w:b/>
          <w:bCs/>
          <w:sz w:val="30"/>
          <w:szCs w:val="30"/>
          <w:u w:val="single"/>
          <w:rtl/>
        </w:rPr>
        <w:t>כתב התחייבות של משתתפי ה</w:t>
      </w:r>
      <w:r w:rsidRPr="006D7BFD">
        <w:rPr>
          <w:rFonts w:ascii="Times New Roman" w:hAnsi="Times New Roman" w:cs="David" w:hint="cs"/>
          <w:b/>
          <w:bCs/>
          <w:sz w:val="30"/>
          <w:szCs w:val="30"/>
          <w:u w:val="single"/>
          <w:rtl/>
        </w:rPr>
        <w:t>תכנית</w:t>
      </w:r>
    </w:p>
    <w:p w:rsidR="006D7BFD" w:rsidRPr="006D7BFD" w:rsidRDefault="006D7BFD" w:rsidP="006D7BFD">
      <w:pPr>
        <w:spacing w:after="0" w:line="24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כתב  התחייבות של משתתפי </w:t>
      </w:r>
      <w:r w:rsidRPr="006D7BFD">
        <w:rPr>
          <w:rFonts w:ascii="Times New Roman" w:hAnsi="Times New Roman" w:cs="David" w:hint="cs"/>
          <w:sz w:val="24"/>
          <w:szCs w:val="24"/>
          <w:rtl/>
        </w:rPr>
        <w:t>התכנית</w:t>
      </w:r>
      <w:r w:rsidRPr="006D7BFD">
        <w:rPr>
          <w:rFonts w:ascii="Times New Roman" w:hAnsi="Times New Roman" w:cs="David"/>
          <w:sz w:val="24"/>
          <w:szCs w:val="24"/>
          <w:rtl/>
        </w:rPr>
        <w:t xml:space="preserve">______________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אני הח"מ  _________________________, ת.ז.  _________________, מצהיר/ה ומתחייב/ת בזאת כדלקמן : </w:t>
      </w:r>
    </w:p>
    <w:p w:rsidR="006D7BFD" w:rsidRPr="006D7BFD" w:rsidRDefault="006D7BFD" w:rsidP="006D7BFD">
      <w:pPr>
        <w:numPr>
          <w:ilvl w:val="0"/>
          <w:numId w:val="33"/>
        </w:numPr>
        <w:spacing w:after="0" w:line="360" w:lineRule="auto"/>
        <w:contextualSpacing/>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הנני מעונין להשתתף/ת ב</w:t>
      </w:r>
      <w:r w:rsidRPr="006D7BFD">
        <w:rPr>
          <w:rFonts w:ascii="Times New Roman" w:hAnsi="Times New Roman" w:cs="David" w:hint="cs"/>
          <w:sz w:val="24"/>
          <w:szCs w:val="24"/>
          <w:rtl/>
          <w:lang w:val="x-none" w:eastAsia="x-none"/>
        </w:rPr>
        <w:t xml:space="preserve">תכנית </w:t>
      </w:r>
      <w:r w:rsidRPr="006D7BFD">
        <w:rPr>
          <w:rFonts w:ascii="Times New Roman" w:hAnsi="Times New Roman" w:cs="David"/>
          <w:sz w:val="24"/>
          <w:szCs w:val="24"/>
          <w:rtl/>
          <w:lang w:val="x-none" w:eastAsia="x-none"/>
        </w:rPr>
        <w:t>ב</w:t>
      </w:r>
      <w:r w:rsidRPr="006D7BFD">
        <w:rPr>
          <w:rFonts w:ascii="Times New Roman" w:hAnsi="Times New Roman" w:cs="David" w:hint="eastAsia"/>
          <w:sz w:val="24"/>
          <w:szCs w:val="24"/>
          <w:rtl/>
          <w:lang w:val="x-none" w:eastAsia="x-none"/>
        </w:rPr>
        <w:t>אזור</w:t>
      </w:r>
      <w:r w:rsidRPr="006D7BFD">
        <w:rPr>
          <w:rFonts w:ascii="Times New Roman" w:hAnsi="Times New Roman" w:cs="David"/>
          <w:sz w:val="24"/>
          <w:szCs w:val="24"/>
          <w:rtl/>
          <w:lang w:val="x-none" w:eastAsia="x-none"/>
        </w:rPr>
        <w:t xml:space="preserve"> .</w:t>
      </w:r>
    </w:p>
    <w:p w:rsidR="006D7BFD" w:rsidRPr="006D7BFD" w:rsidRDefault="006D7BFD" w:rsidP="006D7BFD">
      <w:pPr>
        <w:numPr>
          <w:ilvl w:val="0"/>
          <w:numId w:val="33"/>
        </w:numPr>
        <w:spacing w:after="0" w:line="360" w:lineRule="auto"/>
        <w:contextualSpacing/>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ידוע לי כי מטרת </w:t>
      </w:r>
      <w:r w:rsidRPr="006D7BFD">
        <w:rPr>
          <w:rFonts w:ascii="Times New Roman" w:hAnsi="Times New Roman" w:cs="David" w:hint="cs"/>
          <w:sz w:val="24"/>
          <w:szCs w:val="24"/>
          <w:rtl/>
          <w:lang w:val="x-none" w:eastAsia="x-none"/>
        </w:rPr>
        <w:t xml:space="preserve">השתתפותי בתכנית </w:t>
      </w:r>
      <w:r w:rsidRPr="006D7BFD">
        <w:rPr>
          <w:rFonts w:ascii="Times New Roman" w:hAnsi="Times New Roman" w:cs="David"/>
          <w:sz w:val="24"/>
          <w:szCs w:val="24"/>
          <w:rtl/>
          <w:lang w:val="x-none" w:eastAsia="x-none"/>
        </w:rPr>
        <w:t>הינה להעניק למשתתף ידע וכלים אשר עשויים לשפר את סיכוייו להתקבל לעבודה ב</w:t>
      </w:r>
      <w:r w:rsidRPr="006D7BFD">
        <w:rPr>
          <w:rFonts w:ascii="Times New Roman" w:hAnsi="Times New Roman" w:cs="David" w:hint="cs"/>
          <w:sz w:val="24"/>
          <w:szCs w:val="24"/>
          <w:rtl/>
          <w:lang w:val="x-none" w:eastAsia="x-none"/>
        </w:rPr>
        <w:t>תעשייה עתירת הידע</w:t>
      </w:r>
      <w:r w:rsidRPr="006D7BFD">
        <w:rPr>
          <w:rFonts w:ascii="Times New Roman" w:hAnsi="Times New Roman" w:cs="David"/>
          <w:sz w:val="24"/>
          <w:szCs w:val="24"/>
          <w:rtl/>
          <w:lang w:val="x-none" w:eastAsia="x-none"/>
        </w:rPr>
        <w:t xml:space="preserve"> הפו</w:t>
      </w:r>
      <w:r w:rsidRPr="006D7BFD">
        <w:rPr>
          <w:rFonts w:ascii="Times New Roman" w:hAnsi="Times New Roman" w:cs="David" w:hint="cs"/>
          <w:sz w:val="24"/>
          <w:szCs w:val="24"/>
          <w:rtl/>
          <w:lang w:val="x-none" w:eastAsia="x-none"/>
        </w:rPr>
        <w:t>עלות בישראל.</w:t>
      </w:r>
    </w:p>
    <w:p w:rsidR="006D7BFD" w:rsidRPr="006D7BFD" w:rsidRDefault="006D7BFD" w:rsidP="006D7BFD">
      <w:pPr>
        <w:numPr>
          <w:ilvl w:val="0"/>
          <w:numId w:val="33"/>
        </w:numPr>
        <w:spacing w:after="0" w:line="360" w:lineRule="auto"/>
        <w:contextualSpacing/>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ידוע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הקורס</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מתקיים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במסגרת</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אספקת שירותים של _____ למשרד הכלכלה. </w:t>
      </w:r>
    </w:p>
    <w:p w:rsidR="006D7BFD" w:rsidRPr="006D7BFD" w:rsidRDefault="006D7BFD" w:rsidP="006D7BFD">
      <w:pPr>
        <w:numPr>
          <w:ilvl w:val="0"/>
          <w:numId w:val="33"/>
        </w:numPr>
        <w:spacing w:after="0" w:line="360" w:lineRule="auto"/>
        <w:contextualSpacing/>
        <w:rPr>
          <w:rFonts w:ascii="Times New Roman" w:hAnsi="Times New Roman" w:cs="David"/>
          <w:sz w:val="24"/>
          <w:szCs w:val="24"/>
          <w:lang w:val="x-none" w:eastAsia="x-none"/>
        </w:rPr>
      </w:pPr>
      <w:r w:rsidRPr="006D7BFD">
        <w:rPr>
          <w:rFonts w:ascii="Times New Roman" w:hAnsi="Times New Roman" w:cs="David"/>
          <w:sz w:val="24"/>
          <w:szCs w:val="24"/>
          <w:rtl/>
          <w:lang w:val="x-none" w:eastAsia="x-none"/>
        </w:rPr>
        <w:t xml:space="preserve">ידוע לי ואני מסכים כי </w:t>
      </w:r>
      <w:r w:rsidRPr="006D7BFD">
        <w:rPr>
          <w:rFonts w:ascii="Times New Roman" w:hAnsi="Times New Roman" w:cs="David" w:hint="cs"/>
          <w:sz w:val="24"/>
          <w:szCs w:val="24"/>
          <w:rtl/>
          <w:lang w:val="x-none" w:eastAsia="x-none"/>
        </w:rPr>
        <w:t xml:space="preserve">_________ </w:t>
      </w:r>
      <w:r w:rsidRPr="006D7BFD">
        <w:rPr>
          <w:rFonts w:ascii="Times New Roman" w:hAnsi="Times New Roman" w:cs="David" w:hint="eastAsia"/>
          <w:sz w:val="24"/>
          <w:szCs w:val="24"/>
          <w:rtl/>
          <w:lang w:val="x-none" w:eastAsia="x-none"/>
        </w:rPr>
        <w:t>תיתן</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מידע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למעסיקים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פוטנציאליים</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ו</w:t>
      </w:r>
      <w:r w:rsidRPr="006D7BFD">
        <w:rPr>
          <w:rFonts w:ascii="Times New Roman" w:hAnsi="Times New Roman" w:cs="David"/>
          <w:sz w:val="24"/>
          <w:szCs w:val="24"/>
          <w:rtl/>
          <w:lang w:val="x-none" w:eastAsia="x-none"/>
        </w:rPr>
        <w:t>תקבל מידע מאת מעסיקיי בעתיד לגבי אופן וצורת העסקתי, אין לי כל התנגדות לכך ואני מוותר על סודיות המידע.</w:t>
      </w:r>
    </w:p>
    <w:p w:rsidR="006D7BFD" w:rsidRPr="006D7BFD" w:rsidRDefault="006D7BFD" w:rsidP="006D7BFD">
      <w:pPr>
        <w:numPr>
          <w:ilvl w:val="0"/>
          <w:numId w:val="33"/>
        </w:numPr>
        <w:spacing w:after="0" w:line="360" w:lineRule="auto"/>
        <w:contextualSpacing/>
        <w:rPr>
          <w:rFonts w:ascii="Times New Roman" w:hAnsi="Times New Roman" w:cs="David"/>
          <w:sz w:val="24"/>
          <w:szCs w:val="24"/>
          <w:lang w:val="x-none" w:eastAsia="x-none"/>
        </w:rPr>
      </w:pPr>
      <w:r w:rsidRPr="006D7BFD">
        <w:rPr>
          <w:rFonts w:ascii="Times New Roman" w:hAnsi="Times New Roman" w:cs="David" w:hint="eastAsia"/>
          <w:sz w:val="24"/>
          <w:szCs w:val="24"/>
          <w:rtl/>
          <w:lang w:val="x-none" w:eastAsia="x-none"/>
        </w:rPr>
        <w:t>ידוע</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לי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כי</w:t>
      </w:r>
      <w:r w:rsidRPr="006D7BFD">
        <w:rPr>
          <w:rFonts w:ascii="Times New Roman" w:hAnsi="Times New Roman" w:cs="David"/>
          <w:sz w:val="24"/>
          <w:szCs w:val="24"/>
          <w:rtl/>
          <w:lang w:val="x-none" w:eastAsia="x-none"/>
        </w:rPr>
        <w:t xml:space="preserve"> </w:t>
      </w:r>
      <w:r w:rsidRPr="006D7BFD">
        <w:rPr>
          <w:rFonts w:ascii="Times New Roman" w:hAnsi="Times New Roman" w:cs="David" w:hint="cs"/>
          <w:sz w:val="24"/>
          <w:szCs w:val="24"/>
          <w:rtl/>
          <w:lang w:val="x-none" w:eastAsia="x-none"/>
        </w:rPr>
        <w:t xml:space="preserve">_________ </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על</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פי</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בקשת</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משרד</w:t>
      </w:r>
      <w:r w:rsidRPr="006D7BFD">
        <w:rPr>
          <w:rFonts w:ascii="Times New Roman" w:hAnsi="Times New Roman" w:cs="David"/>
          <w:sz w:val="24"/>
          <w:szCs w:val="24"/>
          <w:rtl/>
          <w:lang w:val="x-none" w:eastAsia="x-none"/>
        </w:rPr>
        <w:t xml:space="preserve"> </w:t>
      </w:r>
      <w:r w:rsidRPr="006D7BFD">
        <w:rPr>
          <w:rFonts w:ascii="Times New Roman" w:hAnsi="Times New Roman" w:cs="David" w:hint="eastAsia"/>
          <w:sz w:val="24"/>
          <w:szCs w:val="24"/>
          <w:rtl/>
          <w:lang w:val="x-none" w:eastAsia="x-none"/>
        </w:rPr>
        <w:t>הכלכלה</w:t>
      </w:r>
      <w:r w:rsidRPr="006D7BFD">
        <w:rPr>
          <w:rFonts w:ascii="Times New Roman" w:hAnsi="Times New Roman" w:cs="David"/>
          <w:sz w:val="24"/>
          <w:szCs w:val="24"/>
          <w:rtl/>
          <w:lang w:val="x-none" w:eastAsia="x-none"/>
        </w:rPr>
        <w:t xml:space="preserve"> ולשם שימוש מקצועי לצרכי התכנית והערכתו, </w:t>
      </w:r>
      <w:r w:rsidRPr="006D7BFD">
        <w:rPr>
          <w:rFonts w:ascii="Times New Roman" w:hAnsi="Times New Roman" w:cs="David" w:hint="eastAsia"/>
          <w:sz w:val="24"/>
          <w:szCs w:val="24"/>
          <w:rtl/>
          <w:lang w:val="x-none" w:eastAsia="x-none"/>
        </w:rPr>
        <w:t>יכולה</w:t>
      </w:r>
      <w:r w:rsidRPr="006D7BFD">
        <w:rPr>
          <w:rFonts w:ascii="Times New Roman" w:hAnsi="Times New Roman" w:cs="David"/>
          <w:sz w:val="24"/>
          <w:szCs w:val="24"/>
          <w:rtl/>
          <w:lang w:val="x-none" w:eastAsia="x-none"/>
        </w:rPr>
        <w:t xml:space="preserve"> להידרש להעביר פרטים ממאגר המידע לידיעת </w:t>
      </w:r>
      <w:r w:rsidRPr="006D7BFD">
        <w:rPr>
          <w:rFonts w:ascii="Times New Roman" w:hAnsi="Times New Roman" w:cs="David" w:hint="eastAsia"/>
          <w:sz w:val="24"/>
          <w:szCs w:val="24"/>
          <w:rtl/>
          <w:lang w:val="x-none" w:eastAsia="x-none"/>
        </w:rPr>
        <w:t>המשרד</w:t>
      </w:r>
      <w:r w:rsidRPr="006D7BFD">
        <w:rPr>
          <w:rFonts w:ascii="Times New Roman" w:hAnsi="Times New Roman" w:cs="David"/>
          <w:sz w:val="24"/>
          <w:szCs w:val="24"/>
          <w:rtl/>
          <w:lang w:val="x-none" w:eastAsia="x-none"/>
        </w:rPr>
        <w:t>.</w:t>
      </w:r>
    </w:p>
    <w:p w:rsidR="006D7BFD" w:rsidRPr="006D7BFD" w:rsidRDefault="006D7BFD" w:rsidP="006D7BFD">
      <w:pPr>
        <w:numPr>
          <w:ilvl w:val="0"/>
          <w:numId w:val="33"/>
        </w:numPr>
        <w:spacing w:after="0" w:line="360" w:lineRule="auto"/>
        <w:contextualSpacing/>
        <w:rPr>
          <w:rFonts w:ascii="Times New Roman" w:hAnsi="Times New Roman" w:cs="David"/>
          <w:sz w:val="24"/>
          <w:szCs w:val="24"/>
          <w:lang w:val="x-none" w:eastAsia="x-none"/>
        </w:rPr>
      </w:pPr>
      <w:r w:rsidRPr="006D7BFD">
        <w:rPr>
          <w:rFonts w:ascii="Times New Roman" w:hAnsi="Times New Roman" w:cs="David" w:hint="cs"/>
          <w:sz w:val="24"/>
          <w:szCs w:val="24"/>
          <w:rtl/>
          <w:lang w:val="x-none" w:eastAsia="x-none"/>
        </w:rPr>
        <w:t xml:space="preserve">ידוע לי כי חלק מהשירותים הניתנים בתכנית הינם ליווי כניסתי לתעשייה עתירת ידע והנני מסכים לעמוד על קשר עם רכז התכנית לאחרת השמתי בעבודה לשם כך. </w:t>
      </w:r>
    </w:p>
    <w:p w:rsidR="006D7BFD" w:rsidRPr="006D7BFD" w:rsidRDefault="006D7BFD" w:rsidP="006D7BFD">
      <w:pPr>
        <w:spacing w:after="0" w:line="240" w:lineRule="auto"/>
        <w:rPr>
          <w:rFonts w:ascii="Times New Roman" w:hAnsi="Times New Roman" w:cs="David"/>
          <w:sz w:val="24"/>
          <w:szCs w:val="24"/>
        </w:rPr>
      </w:pPr>
    </w:p>
    <w:p w:rsidR="006D7BFD" w:rsidRPr="006D7BFD" w:rsidRDefault="006D7BFD" w:rsidP="006D7BFD">
      <w:pPr>
        <w:spacing w:after="0" w:line="240" w:lineRule="auto"/>
        <w:rPr>
          <w:rFonts w:ascii="Times New Roman" w:hAnsi="Times New Roman" w:cs="David"/>
          <w:b/>
          <w:bCs/>
          <w:sz w:val="24"/>
          <w:szCs w:val="24"/>
          <w:rtl/>
        </w:rPr>
      </w:pPr>
      <w:r w:rsidRPr="006D7BFD">
        <w:rPr>
          <w:rFonts w:ascii="Times New Roman" w:hAnsi="Times New Roman" w:cs="David"/>
          <w:b/>
          <w:bCs/>
          <w:sz w:val="24"/>
          <w:szCs w:val="24"/>
          <w:rtl/>
        </w:rPr>
        <w:t xml:space="preserve">                                               בכבוד רב,</w:t>
      </w:r>
    </w:p>
    <w:p w:rsidR="006D7BFD" w:rsidRPr="006D7BFD" w:rsidRDefault="006D7BFD" w:rsidP="006D7BFD">
      <w:pPr>
        <w:spacing w:after="0" w:line="240" w:lineRule="auto"/>
        <w:rPr>
          <w:rFonts w:ascii="Times New Roman" w:hAnsi="Times New Roman" w:cs="David"/>
          <w:b/>
          <w:bCs/>
          <w:sz w:val="24"/>
          <w:szCs w:val="24"/>
          <w:rtl/>
        </w:rPr>
      </w:pPr>
    </w:p>
    <w:p w:rsidR="006D7BFD" w:rsidRPr="006D7BFD" w:rsidRDefault="006D7BFD" w:rsidP="006D7BFD">
      <w:pPr>
        <w:spacing w:after="0" w:line="240" w:lineRule="auto"/>
        <w:rPr>
          <w:rFonts w:ascii="Times New Roman" w:hAnsi="Times New Roman" w:cs="David"/>
          <w:b/>
          <w:bCs/>
          <w:sz w:val="24"/>
          <w:szCs w:val="24"/>
          <w:rtl/>
        </w:rPr>
      </w:pPr>
    </w:p>
    <w:p w:rsidR="006D7BFD" w:rsidRPr="006D7BFD" w:rsidRDefault="006D7BFD" w:rsidP="006D7BFD">
      <w:pPr>
        <w:spacing w:after="0" w:line="240" w:lineRule="auto"/>
        <w:rPr>
          <w:rFonts w:ascii="Times New Roman" w:hAnsi="Times New Roman" w:cs="David"/>
          <w:b/>
          <w:bCs/>
          <w:sz w:val="24"/>
          <w:szCs w:val="24"/>
          <w:rtl/>
        </w:rPr>
      </w:pPr>
    </w:p>
    <w:tbl>
      <w:tblPr>
        <w:bidiVisual/>
        <w:tblW w:w="827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1"/>
        <w:gridCol w:w="1842"/>
        <w:gridCol w:w="1276"/>
        <w:gridCol w:w="2410"/>
        <w:gridCol w:w="1583"/>
      </w:tblGrid>
      <w:tr w:rsidR="006D7BFD" w:rsidRPr="006D7BFD" w:rsidTr="00D95662">
        <w:tc>
          <w:tcPr>
            <w:tcW w:w="1161"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שם ומשפחה</w:t>
            </w:r>
          </w:p>
        </w:tc>
        <w:tc>
          <w:tcPr>
            <w:tcW w:w="1842"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כתובת מגורים</w:t>
            </w:r>
          </w:p>
        </w:tc>
        <w:tc>
          <w:tcPr>
            <w:tcW w:w="1276"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טלפון בבית/נייד</w:t>
            </w:r>
          </w:p>
        </w:tc>
        <w:tc>
          <w:tcPr>
            <w:tcW w:w="2410"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כתובת דואר אלקטרוני</w:t>
            </w:r>
          </w:p>
        </w:tc>
        <w:tc>
          <w:tcPr>
            <w:tcW w:w="1583" w:type="dxa"/>
          </w:tcPr>
          <w:p w:rsidR="006D7BFD" w:rsidRPr="006D7BFD" w:rsidRDefault="006D7BFD" w:rsidP="006D7BFD">
            <w:pPr>
              <w:spacing w:after="0" w:line="360" w:lineRule="auto"/>
              <w:rPr>
                <w:rFonts w:ascii="Times New Roman" w:hAnsi="Times New Roman" w:cs="David"/>
                <w:b/>
                <w:bCs/>
                <w:sz w:val="24"/>
                <w:szCs w:val="24"/>
                <w:rtl/>
              </w:rPr>
            </w:pPr>
            <w:r w:rsidRPr="006D7BFD">
              <w:rPr>
                <w:rFonts w:ascii="Times New Roman" w:hAnsi="Times New Roman" w:cs="David"/>
                <w:b/>
                <w:bCs/>
                <w:sz w:val="24"/>
                <w:szCs w:val="24"/>
                <w:rtl/>
              </w:rPr>
              <w:t>חתימה</w:t>
            </w:r>
          </w:p>
        </w:tc>
      </w:tr>
      <w:tr w:rsidR="006D7BFD" w:rsidRPr="006D7BFD" w:rsidTr="00D95662">
        <w:tc>
          <w:tcPr>
            <w:tcW w:w="1161" w:type="dxa"/>
          </w:tcPr>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360" w:lineRule="auto"/>
              <w:rPr>
                <w:rFonts w:ascii="Times New Roman" w:hAnsi="Times New Roman" w:cs="David"/>
                <w:b/>
                <w:bCs/>
                <w:sz w:val="24"/>
                <w:szCs w:val="24"/>
                <w:rtl/>
              </w:rPr>
            </w:pPr>
          </w:p>
        </w:tc>
        <w:tc>
          <w:tcPr>
            <w:tcW w:w="1842" w:type="dxa"/>
          </w:tcPr>
          <w:p w:rsidR="006D7BFD" w:rsidRPr="006D7BFD" w:rsidRDefault="006D7BFD" w:rsidP="006D7BFD">
            <w:pPr>
              <w:spacing w:after="0" w:line="360" w:lineRule="auto"/>
              <w:rPr>
                <w:rFonts w:ascii="Times New Roman" w:hAnsi="Times New Roman" w:cs="David"/>
                <w:b/>
                <w:bCs/>
                <w:sz w:val="24"/>
                <w:szCs w:val="24"/>
                <w:rtl/>
              </w:rPr>
            </w:pPr>
          </w:p>
        </w:tc>
        <w:tc>
          <w:tcPr>
            <w:tcW w:w="1276" w:type="dxa"/>
          </w:tcPr>
          <w:p w:rsidR="006D7BFD" w:rsidRPr="006D7BFD" w:rsidRDefault="006D7BFD" w:rsidP="006D7BFD">
            <w:pPr>
              <w:spacing w:after="0" w:line="360" w:lineRule="auto"/>
              <w:rPr>
                <w:rFonts w:ascii="Times New Roman" w:hAnsi="Times New Roman" w:cs="David"/>
                <w:b/>
                <w:bCs/>
                <w:sz w:val="24"/>
                <w:szCs w:val="24"/>
                <w:rtl/>
              </w:rPr>
            </w:pPr>
          </w:p>
        </w:tc>
        <w:tc>
          <w:tcPr>
            <w:tcW w:w="2410" w:type="dxa"/>
          </w:tcPr>
          <w:p w:rsidR="006D7BFD" w:rsidRPr="006D7BFD" w:rsidRDefault="006D7BFD" w:rsidP="006D7BFD">
            <w:pPr>
              <w:spacing w:after="0" w:line="360" w:lineRule="auto"/>
              <w:rPr>
                <w:rFonts w:ascii="Times New Roman" w:hAnsi="Times New Roman" w:cs="David"/>
                <w:b/>
                <w:bCs/>
                <w:sz w:val="24"/>
                <w:szCs w:val="24"/>
                <w:rtl/>
              </w:rPr>
            </w:pPr>
          </w:p>
        </w:tc>
        <w:tc>
          <w:tcPr>
            <w:tcW w:w="1583" w:type="dxa"/>
          </w:tcPr>
          <w:p w:rsidR="006D7BFD" w:rsidRPr="006D7BFD" w:rsidRDefault="006D7BFD" w:rsidP="006D7BFD">
            <w:pPr>
              <w:spacing w:after="0" w:line="360" w:lineRule="auto"/>
              <w:rPr>
                <w:rFonts w:ascii="Times New Roman" w:hAnsi="Times New Roman" w:cs="David"/>
                <w:b/>
                <w:bCs/>
                <w:sz w:val="24"/>
                <w:szCs w:val="24"/>
                <w:rtl/>
              </w:rPr>
            </w:pPr>
          </w:p>
        </w:tc>
      </w:tr>
    </w:tbl>
    <w:p w:rsidR="006D7BFD" w:rsidRPr="006D7BFD" w:rsidRDefault="006D7BFD" w:rsidP="006D7BFD">
      <w:pPr>
        <w:spacing w:after="0" w:line="360" w:lineRule="auto"/>
        <w:rPr>
          <w:rFonts w:ascii="Times New Roman" w:hAnsi="Times New Roman" w:cs="David"/>
          <w:b/>
          <w:bCs/>
          <w:sz w:val="24"/>
          <w:szCs w:val="24"/>
          <w:rtl/>
        </w:rPr>
      </w:pPr>
    </w:p>
    <w:p w:rsidR="006D7BFD" w:rsidRPr="006D7BFD" w:rsidRDefault="006D7BFD" w:rsidP="006D7BFD">
      <w:pPr>
        <w:spacing w:after="0" w:line="360" w:lineRule="auto"/>
        <w:jc w:val="right"/>
        <w:rPr>
          <w:rFonts w:ascii="Times New Roman" w:hAnsi="Times New Roman" w:cs="David"/>
          <w:b/>
          <w:bCs/>
          <w:sz w:val="28"/>
          <w:szCs w:val="28"/>
          <w:u w:val="single"/>
          <w:rtl/>
        </w:rPr>
      </w:pPr>
      <w:r w:rsidRPr="006D7BFD">
        <w:rPr>
          <w:rFonts w:ascii="Times New Roman" w:hAnsi="Times New Roman" w:cs="David"/>
          <w:b/>
          <w:bCs/>
          <w:sz w:val="30"/>
          <w:szCs w:val="30"/>
          <w:u w:val="single"/>
          <w:rtl/>
        </w:rPr>
        <w:br w:type="page"/>
      </w: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 xml:space="preserve">9 </w:t>
      </w:r>
    </w:p>
    <w:p w:rsidR="006D7BFD" w:rsidRPr="006D7BFD" w:rsidRDefault="006D7BFD" w:rsidP="006D7BFD">
      <w:pPr>
        <w:spacing w:after="0" w:line="240" w:lineRule="auto"/>
        <w:jc w:val="center"/>
        <w:rPr>
          <w:rFonts w:ascii="Times New Roman" w:hAnsi="Times New Roman" w:cs="David"/>
          <w:i/>
          <w:iCs/>
          <w:sz w:val="24"/>
          <w:szCs w:val="24"/>
          <w:rtl/>
        </w:rPr>
      </w:pPr>
      <w:r w:rsidRPr="006D7BFD">
        <w:rPr>
          <w:rFonts w:ascii="Times New Roman" w:hAnsi="Times New Roman" w:cs="David"/>
          <w:b/>
          <w:bCs/>
          <w:sz w:val="30"/>
          <w:szCs w:val="30"/>
          <w:u w:val="single"/>
          <w:rtl/>
        </w:rPr>
        <w:t>תצהיר בדבר העסקת עובדים זרים כדין ותשלום שכר מינימום</w:t>
      </w:r>
    </w:p>
    <w:p w:rsidR="006D7BFD" w:rsidRPr="006D7BFD" w:rsidRDefault="006D7BFD" w:rsidP="006D7BFD">
      <w:pPr>
        <w:spacing w:after="0" w:line="360" w:lineRule="auto"/>
        <w:rPr>
          <w:rFonts w:ascii="Times New Roman" w:hAnsi="Times New Roman" w:cs="David"/>
          <w:sz w:val="24"/>
          <w:szCs w:val="24"/>
          <w:u w:val="single"/>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אני הח"מ_____________, נושא ת.ז. מס' ____________(להלן: "נותן השירותים"), לאחר שהוזהרתי כחוק כי עלי לומר את האמת וכי אהיה צפוי לכל העונשים הקבועים בחוק אם לא אעשה כן,  מצהיר בזאת, בכתב, כדלקמן: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ind w:left="285" w:hanging="285"/>
        <w:rPr>
          <w:rFonts w:ascii="Times New Roman" w:hAnsi="Times New Roman" w:cs="David"/>
          <w:sz w:val="20"/>
          <w:szCs w:val="24"/>
          <w:rtl/>
        </w:rPr>
      </w:pPr>
      <w:r w:rsidRPr="006D7BFD">
        <w:rPr>
          <w:rFonts w:ascii="Times New Roman" w:hAnsi="Times New Roman" w:cs="David"/>
          <w:sz w:val="20"/>
          <w:szCs w:val="24"/>
          <w:rtl/>
        </w:rPr>
        <w:t>1.</w:t>
      </w:r>
      <w:r w:rsidRPr="006D7BFD">
        <w:rPr>
          <w:rFonts w:ascii="Times New Roman" w:hAnsi="Times New Roman" w:cs="David"/>
          <w:sz w:val="20"/>
          <w:szCs w:val="24"/>
          <w:rtl/>
        </w:rPr>
        <w:tab/>
      </w:r>
      <w:r w:rsidRPr="006D7BFD">
        <w:rPr>
          <w:rFonts w:ascii="Times New Roman" w:hAnsi="Times New Roman" w:cs="David"/>
          <w:sz w:val="20"/>
          <w:szCs w:val="24"/>
          <w:rtl/>
        </w:rPr>
        <w:tab/>
        <w:t xml:space="preserve">הנני מצהיר כי התקיים בי אחד מאלה: </w:t>
      </w:r>
    </w:p>
    <w:p w:rsidR="006D7BFD" w:rsidRPr="006D7BFD" w:rsidRDefault="006D7BFD" w:rsidP="006D7BFD">
      <w:pPr>
        <w:spacing w:after="0" w:line="360" w:lineRule="auto"/>
        <w:ind w:left="1440" w:hanging="720"/>
        <w:rPr>
          <w:rFonts w:ascii="Times New Roman" w:hAnsi="Times New Roman" w:cs="David"/>
          <w:sz w:val="20"/>
          <w:szCs w:val="24"/>
          <w:rtl/>
        </w:rPr>
      </w:pPr>
      <w:r w:rsidRPr="006D7BFD">
        <w:rPr>
          <w:rFonts w:ascii="Times New Roman" w:hAnsi="Times New Roman" w:cs="David"/>
          <w:sz w:val="20"/>
          <w:szCs w:val="24"/>
          <w:rtl/>
        </w:rPr>
        <w:t>(א)</w:t>
      </w:r>
      <w:r w:rsidRPr="006D7BFD">
        <w:rPr>
          <w:rFonts w:ascii="Times New Roman" w:hAnsi="Times New Roman" w:cs="David"/>
          <w:sz w:val="20"/>
          <w:szCs w:val="24"/>
          <w:rtl/>
        </w:rPr>
        <w:tab/>
        <w:t xml:space="preserve">אני ובעל הזיקה אלי, לא הורשענו בפסק דין חלוט בעבירה לפי חוק עובדים זרים בשנה שקדמה למועד חתימת התצהיר.  </w:t>
      </w:r>
    </w:p>
    <w:p w:rsidR="006D7BFD" w:rsidRPr="006D7BFD" w:rsidRDefault="006D7BFD" w:rsidP="006D7BFD">
      <w:pPr>
        <w:spacing w:after="0" w:line="360" w:lineRule="auto"/>
        <w:ind w:left="1440" w:hanging="720"/>
        <w:rPr>
          <w:rFonts w:ascii="Times New Roman" w:hAnsi="Times New Roman" w:cs="David"/>
          <w:sz w:val="20"/>
          <w:szCs w:val="24"/>
          <w:rtl/>
        </w:rPr>
      </w:pPr>
      <w:r w:rsidRPr="006D7BFD">
        <w:rPr>
          <w:rFonts w:ascii="Times New Roman" w:hAnsi="Times New Roman" w:cs="David"/>
          <w:sz w:val="20"/>
          <w:szCs w:val="24"/>
          <w:rtl/>
        </w:rPr>
        <w:t>(ב)</w:t>
      </w:r>
      <w:r w:rsidRPr="006D7BFD">
        <w:rPr>
          <w:rFonts w:ascii="Times New Roman" w:hAnsi="Times New Roman" w:cs="David"/>
          <w:sz w:val="20"/>
          <w:szCs w:val="24"/>
          <w:rtl/>
        </w:rPr>
        <w:tab/>
        <w:t xml:space="preserve">אם אני או בעל הזיקה אלי הורשענו בפסק דין חלוט בשתי עבירות או יותר לפי חוק עובדים זרים – ההרשעה האחרונה לא היתה בשלוש השנים שקדמו למועד חתימת התצהיר.  </w:t>
      </w:r>
    </w:p>
    <w:p w:rsidR="006D7BFD" w:rsidRPr="006D7BFD" w:rsidRDefault="006D7BFD" w:rsidP="006D7BFD">
      <w:pPr>
        <w:spacing w:after="0" w:line="360" w:lineRule="auto"/>
        <w:rPr>
          <w:rFonts w:ascii="Times New Roman" w:hAnsi="Times New Roman" w:cs="David"/>
          <w:sz w:val="24"/>
          <w:szCs w:val="24"/>
        </w:rPr>
      </w:pPr>
    </w:p>
    <w:p w:rsidR="006D7BFD" w:rsidRPr="006D7BFD" w:rsidRDefault="006D7BFD" w:rsidP="006D7BFD">
      <w:pPr>
        <w:spacing w:after="0" w:line="360" w:lineRule="auto"/>
        <w:ind w:firstLine="720"/>
        <w:rPr>
          <w:rFonts w:ascii="Times New Roman" w:hAnsi="Times New Roman" w:cs="David"/>
          <w:sz w:val="24"/>
          <w:szCs w:val="24"/>
          <w:rtl/>
        </w:rPr>
      </w:pPr>
      <w:r w:rsidRPr="006D7BFD">
        <w:rPr>
          <w:rFonts w:ascii="Times New Roman" w:hAnsi="Times New Roman" w:cs="David"/>
          <w:sz w:val="24"/>
          <w:szCs w:val="24"/>
          <w:rtl/>
        </w:rPr>
        <w:t xml:space="preserve">לעניין סעיף זה –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"חוק עובדים זרים" – חוק עובדים זרים (איסור העסקה שלא כדין והבטחת תנאים הוגנים), התשנ"א- 1991.</w:t>
      </w:r>
    </w:p>
    <w:p w:rsidR="006D7BFD" w:rsidRPr="006D7BFD" w:rsidRDefault="006D7BFD" w:rsidP="006D7BFD">
      <w:pPr>
        <w:spacing w:after="0" w:line="360" w:lineRule="auto"/>
        <w:ind w:firstLine="720"/>
        <w:rPr>
          <w:rFonts w:ascii="Times New Roman" w:hAnsi="Times New Roman" w:cs="David"/>
          <w:sz w:val="24"/>
          <w:szCs w:val="24"/>
          <w:rtl/>
        </w:rPr>
      </w:pPr>
      <w:r w:rsidRPr="006D7BFD">
        <w:rPr>
          <w:rFonts w:ascii="Times New Roman" w:hAnsi="Times New Roman" w:cs="David"/>
          <w:sz w:val="24"/>
          <w:szCs w:val="24"/>
          <w:rtl/>
        </w:rPr>
        <w:t>"שליטה" – כמשמעותה בחוק ניירות ערך, התשכ"ח- 1968.</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2.</w:t>
      </w:r>
      <w:r w:rsidRPr="006D7BFD">
        <w:rPr>
          <w:rFonts w:ascii="Times New Roman" w:hAnsi="Times New Roman" w:cs="David"/>
          <w:sz w:val="24"/>
          <w:szCs w:val="24"/>
          <w:rtl/>
        </w:rPr>
        <w:tab/>
        <w:t>הנני מצהיר כי התקיים בי אחד מאלה:</w:t>
      </w:r>
    </w:p>
    <w:p w:rsidR="006D7BFD" w:rsidRPr="006D7BFD" w:rsidRDefault="006D7BFD" w:rsidP="006D7BFD">
      <w:pPr>
        <w:spacing w:after="0" w:line="360" w:lineRule="auto"/>
        <w:ind w:left="1440" w:hanging="720"/>
        <w:rPr>
          <w:rFonts w:ascii="Times New Roman" w:hAnsi="Times New Roman" w:cs="David"/>
          <w:sz w:val="24"/>
          <w:szCs w:val="24"/>
          <w:rtl/>
        </w:rPr>
      </w:pPr>
      <w:r w:rsidRPr="006D7BFD">
        <w:rPr>
          <w:rFonts w:ascii="Times New Roman" w:hAnsi="Times New Roman" w:cs="David"/>
          <w:sz w:val="24"/>
          <w:szCs w:val="24"/>
          <w:rtl/>
        </w:rPr>
        <w:t>(א)</w:t>
      </w:r>
      <w:r w:rsidRPr="006D7BFD">
        <w:rPr>
          <w:rFonts w:ascii="Times New Roman" w:hAnsi="Times New Roman" w:cs="David"/>
          <w:sz w:val="24"/>
          <w:szCs w:val="24"/>
          <w:rtl/>
        </w:rPr>
        <w:tab/>
        <w:t>אני ובעל הזיקה אלי לא הורשענו בעבירה לפי חוק שכר מינימום.</w:t>
      </w:r>
    </w:p>
    <w:p w:rsidR="006D7BFD" w:rsidRPr="006D7BFD" w:rsidRDefault="006D7BFD" w:rsidP="006D7BFD">
      <w:pPr>
        <w:spacing w:after="0" w:line="360" w:lineRule="auto"/>
        <w:ind w:left="1440" w:hanging="720"/>
        <w:rPr>
          <w:rFonts w:ascii="Times New Roman" w:hAnsi="Times New Roman" w:cs="David"/>
          <w:sz w:val="20"/>
          <w:szCs w:val="24"/>
          <w:rtl/>
        </w:rPr>
      </w:pPr>
      <w:r w:rsidRPr="006D7BFD">
        <w:rPr>
          <w:rFonts w:ascii="Times New Roman" w:hAnsi="Times New Roman" w:cs="David"/>
          <w:sz w:val="20"/>
          <w:szCs w:val="24"/>
          <w:rtl/>
        </w:rPr>
        <w:t>(ב)</w:t>
      </w:r>
      <w:r w:rsidRPr="006D7BFD">
        <w:rPr>
          <w:rFonts w:ascii="Times New Roman" w:hAnsi="Times New Roman" w:cs="David"/>
          <w:sz w:val="20"/>
          <w:szCs w:val="24"/>
          <w:rtl/>
        </w:rPr>
        <w:tab/>
        <w:t xml:space="preserve">אני או בעל הזיקה אלי הורשענו בעבירה אחת לפי חוק שכר מינימום, אך במועד חתימת התצהיר חלפה שנה לפחות ממועד ההרשעה. </w:t>
      </w:r>
    </w:p>
    <w:p w:rsidR="006D7BFD" w:rsidRPr="006D7BFD" w:rsidRDefault="006D7BFD" w:rsidP="006D7BFD">
      <w:pPr>
        <w:spacing w:after="0" w:line="360" w:lineRule="auto"/>
        <w:ind w:left="1440" w:hanging="720"/>
        <w:rPr>
          <w:rFonts w:ascii="Times New Roman" w:hAnsi="Times New Roman" w:cs="David"/>
          <w:sz w:val="20"/>
          <w:szCs w:val="24"/>
          <w:rtl/>
        </w:rPr>
      </w:pPr>
      <w:r w:rsidRPr="006D7BFD">
        <w:rPr>
          <w:rFonts w:ascii="Times New Roman" w:hAnsi="Times New Roman" w:cs="David"/>
          <w:sz w:val="20"/>
          <w:szCs w:val="24"/>
          <w:rtl/>
        </w:rPr>
        <w:t>(ג)</w:t>
      </w:r>
      <w:r w:rsidRPr="006D7BFD">
        <w:rPr>
          <w:rFonts w:ascii="Times New Roman" w:hAnsi="Times New Roman" w:cs="David"/>
          <w:sz w:val="20"/>
          <w:szCs w:val="24"/>
          <w:rtl/>
        </w:rPr>
        <w:tab/>
        <w:t xml:space="preserve">אני או בעל הזיקה אלי הורשענו בשתי עבירות או יותר לפי חוק שכר מינימום, אך במועד חתימת התצהיר חלפו שלוש שנים לפחות ממועד ההרשעה האחרונה. </w:t>
      </w:r>
    </w:p>
    <w:p w:rsidR="006D7BFD" w:rsidRPr="006D7BFD" w:rsidRDefault="006D7BFD" w:rsidP="006D7BFD">
      <w:pPr>
        <w:spacing w:after="0" w:line="360" w:lineRule="auto"/>
        <w:ind w:firstLine="720"/>
        <w:rPr>
          <w:rFonts w:ascii="Times New Roman" w:hAnsi="Times New Roman" w:cs="David"/>
          <w:sz w:val="24"/>
          <w:szCs w:val="24"/>
          <w:rtl/>
        </w:rPr>
      </w:pPr>
    </w:p>
    <w:p w:rsidR="006D7BFD" w:rsidRPr="006D7BFD" w:rsidRDefault="006D7BFD" w:rsidP="006D7BFD">
      <w:pPr>
        <w:spacing w:after="0" w:line="360" w:lineRule="auto"/>
        <w:ind w:firstLine="720"/>
        <w:rPr>
          <w:rFonts w:ascii="Times New Roman" w:hAnsi="Times New Roman" w:cs="David"/>
          <w:sz w:val="24"/>
          <w:szCs w:val="24"/>
          <w:rtl/>
        </w:rPr>
      </w:pPr>
      <w:r w:rsidRPr="006D7BFD">
        <w:rPr>
          <w:rFonts w:ascii="Times New Roman" w:hAnsi="Times New Roman" w:cs="David"/>
          <w:sz w:val="24"/>
          <w:szCs w:val="24"/>
          <w:rtl/>
        </w:rPr>
        <w:t xml:space="preserve">לעניין סעיף זה–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 xml:space="preserve">"אמצעי שליטה", "החזקה" ו- "שליטה" – כמשמעותם בחוק הבנקאות (רישוי), התשמ"א- 1981.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"בעל זיקה" - כל אחד מאלה:</w:t>
      </w:r>
    </w:p>
    <w:p w:rsidR="006D7BFD" w:rsidRPr="006D7BFD" w:rsidRDefault="006D7BFD" w:rsidP="006D7BFD">
      <w:pPr>
        <w:spacing w:after="0" w:line="360" w:lineRule="auto"/>
        <w:ind w:left="720" w:hanging="720"/>
        <w:rPr>
          <w:rFonts w:ascii="Times New Roman" w:hAnsi="Times New Roman" w:cs="David"/>
          <w:sz w:val="24"/>
          <w:szCs w:val="24"/>
          <w:rtl/>
        </w:rPr>
      </w:pPr>
      <w:r w:rsidRPr="006D7BFD">
        <w:rPr>
          <w:rFonts w:ascii="Times New Roman" w:hAnsi="Times New Roman" w:cs="David"/>
          <w:sz w:val="24"/>
          <w:szCs w:val="24"/>
          <w:rtl/>
        </w:rPr>
        <w:tab/>
        <w:t>(1)</w:t>
      </w:r>
      <w:r w:rsidRPr="006D7BFD">
        <w:rPr>
          <w:rFonts w:ascii="Times New Roman" w:hAnsi="Times New Roman" w:cs="David"/>
          <w:sz w:val="24"/>
          <w:szCs w:val="24"/>
          <w:rtl/>
        </w:rPr>
        <w:tab/>
        <w:t>חבר בני אדם שנשלט על ידי נותן השירותים.</w:t>
      </w:r>
    </w:p>
    <w:p w:rsidR="006D7BFD" w:rsidRPr="006D7BFD" w:rsidRDefault="006D7BFD" w:rsidP="006D7BFD">
      <w:pPr>
        <w:spacing w:after="0" w:line="360" w:lineRule="auto"/>
        <w:ind w:left="1440" w:hanging="720"/>
        <w:rPr>
          <w:rFonts w:ascii="Times New Roman" w:hAnsi="Times New Roman" w:cs="David"/>
          <w:sz w:val="24"/>
          <w:szCs w:val="24"/>
          <w:rtl/>
        </w:rPr>
      </w:pPr>
      <w:r w:rsidRPr="006D7BFD">
        <w:rPr>
          <w:rFonts w:ascii="Times New Roman" w:hAnsi="Times New Roman" w:cs="David"/>
          <w:sz w:val="24"/>
          <w:szCs w:val="24"/>
          <w:rtl/>
        </w:rPr>
        <w:t>(2)</w:t>
      </w:r>
      <w:r w:rsidRPr="006D7BFD">
        <w:rPr>
          <w:rFonts w:ascii="Times New Roman" w:hAnsi="Times New Roman" w:cs="David"/>
          <w:sz w:val="24"/>
          <w:szCs w:val="24"/>
          <w:rtl/>
        </w:rPr>
        <w:tab/>
        <w:t>אם נותן השירותים הוא חבר בני אדם, אחד מאלה:</w:t>
      </w:r>
    </w:p>
    <w:p w:rsidR="006D7BFD" w:rsidRPr="006D7BFD" w:rsidRDefault="006D7BFD" w:rsidP="006D7BFD">
      <w:pPr>
        <w:spacing w:after="0" w:line="360" w:lineRule="auto"/>
        <w:rPr>
          <w:rFonts w:ascii="Times New Roman" w:hAnsi="Times New Roman" w:cs="David"/>
          <w:sz w:val="24"/>
          <w:szCs w:val="24"/>
        </w:rPr>
      </w:pPr>
      <w:r w:rsidRPr="006D7BFD">
        <w:rPr>
          <w:rFonts w:ascii="Times New Roman" w:hAnsi="Times New Roman" w:cs="David"/>
          <w:sz w:val="24"/>
          <w:szCs w:val="24"/>
          <w:rtl/>
        </w:rPr>
        <w:tab/>
      </w:r>
      <w:r w:rsidRPr="006D7BFD">
        <w:rPr>
          <w:rFonts w:ascii="Times New Roman" w:hAnsi="Times New Roman" w:cs="David"/>
          <w:sz w:val="24"/>
          <w:szCs w:val="24"/>
          <w:rtl/>
        </w:rPr>
        <w:tab/>
        <w:t>(א)</w:t>
      </w:r>
      <w:r w:rsidRPr="006D7BFD">
        <w:rPr>
          <w:rFonts w:ascii="Times New Roman" w:hAnsi="Times New Roman" w:cs="David"/>
          <w:sz w:val="24"/>
          <w:szCs w:val="24"/>
          <w:rtl/>
        </w:rPr>
        <w:tab/>
        <w:t>בעל השליטה בו</w:t>
      </w:r>
      <w:r w:rsidRPr="006D7BFD">
        <w:rPr>
          <w:rFonts w:ascii="Times New Roman" w:hAnsi="Times New Roman" w:cs="David"/>
          <w:sz w:val="24"/>
          <w:szCs w:val="24"/>
        </w:rPr>
        <w:t>;</w:t>
      </w:r>
    </w:p>
    <w:p w:rsidR="006D7BFD" w:rsidRPr="006D7BFD" w:rsidRDefault="006D7BFD" w:rsidP="006D7BFD">
      <w:pPr>
        <w:spacing w:after="0" w:line="360" w:lineRule="auto"/>
        <w:ind w:left="1440" w:hanging="1440"/>
        <w:rPr>
          <w:rFonts w:ascii="Times New Roman" w:hAnsi="Times New Roman" w:cs="David"/>
          <w:sz w:val="24"/>
          <w:szCs w:val="24"/>
          <w:rtl/>
        </w:rPr>
      </w:pPr>
      <w:r w:rsidRPr="006D7BFD">
        <w:rPr>
          <w:rFonts w:ascii="Times New Roman" w:hAnsi="Times New Roman" w:cs="David"/>
          <w:sz w:val="24"/>
          <w:szCs w:val="24"/>
        </w:rPr>
        <w:tab/>
      </w:r>
      <w:r w:rsidRPr="006D7BFD">
        <w:rPr>
          <w:rFonts w:ascii="Times New Roman" w:hAnsi="Times New Roman" w:cs="David"/>
          <w:sz w:val="24"/>
          <w:szCs w:val="24"/>
          <w:rtl/>
        </w:rPr>
        <w:t>(ב)</w:t>
      </w:r>
      <w:r w:rsidRPr="006D7BFD">
        <w:rPr>
          <w:rFonts w:ascii="Times New Roman" w:hAnsi="Times New Roman" w:cs="David"/>
          <w:sz w:val="24"/>
          <w:szCs w:val="24"/>
          <w:rtl/>
        </w:rPr>
        <w:tab/>
        <w:t xml:space="preserve">חבר בני אדם שהרכב בעלי מניותיו או שותפיו, לפי הענין, דומה </w:t>
      </w:r>
    </w:p>
    <w:p w:rsidR="006D7BFD" w:rsidRPr="006D7BFD" w:rsidRDefault="006D7BFD" w:rsidP="006D7BFD">
      <w:pPr>
        <w:spacing w:after="0" w:line="360" w:lineRule="auto"/>
        <w:ind w:left="2160"/>
        <w:rPr>
          <w:rFonts w:ascii="Times New Roman" w:hAnsi="Times New Roman" w:cs="David"/>
          <w:sz w:val="24"/>
          <w:szCs w:val="24"/>
          <w:rtl/>
        </w:rPr>
      </w:pPr>
      <w:r w:rsidRPr="006D7BFD">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6D7BFD">
        <w:rPr>
          <w:rFonts w:ascii="Times New Roman" w:hAnsi="Times New Roman" w:cs="David"/>
          <w:sz w:val="24"/>
          <w:szCs w:val="24"/>
        </w:rPr>
        <w:t>;</w:t>
      </w:r>
    </w:p>
    <w:p w:rsidR="006D7BFD" w:rsidRPr="006D7BFD" w:rsidRDefault="006D7BFD" w:rsidP="006D7BFD">
      <w:pPr>
        <w:spacing w:after="0" w:line="360" w:lineRule="auto"/>
        <w:ind w:left="2160" w:hanging="720"/>
        <w:rPr>
          <w:rFonts w:ascii="Times New Roman" w:hAnsi="Times New Roman" w:cs="David"/>
          <w:sz w:val="24"/>
          <w:szCs w:val="24"/>
          <w:rtl/>
        </w:rPr>
      </w:pPr>
      <w:r w:rsidRPr="006D7BFD">
        <w:rPr>
          <w:rFonts w:ascii="Times New Roman" w:hAnsi="Times New Roman" w:cs="David"/>
          <w:sz w:val="24"/>
          <w:szCs w:val="24"/>
          <w:rtl/>
        </w:rPr>
        <w:lastRenderedPageBreak/>
        <w:t xml:space="preserve">(ג) </w:t>
      </w:r>
      <w:r w:rsidRPr="006D7BFD">
        <w:rPr>
          <w:rFonts w:ascii="Times New Roman" w:hAnsi="Times New Roman" w:cs="David"/>
          <w:sz w:val="24"/>
          <w:szCs w:val="24"/>
          <w:rtl/>
        </w:rPr>
        <w:tab/>
        <w:t>מי שאחראי מטעם נותן השירותים על תשלום שכר העבודה</w:t>
      </w:r>
      <w:r w:rsidRPr="006D7BFD">
        <w:rPr>
          <w:rFonts w:ascii="Times New Roman" w:hAnsi="Times New Roman" w:cs="David"/>
          <w:sz w:val="24"/>
          <w:szCs w:val="24"/>
        </w:rPr>
        <w:t>;</w:t>
      </w:r>
    </w:p>
    <w:p w:rsidR="006D7BFD" w:rsidRPr="006D7BFD" w:rsidRDefault="006D7BFD" w:rsidP="006D7BFD">
      <w:pPr>
        <w:spacing w:after="0" w:line="360" w:lineRule="auto"/>
        <w:ind w:left="1440" w:hanging="720"/>
        <w:rPr>
          <w:rFonts w:ascii="Times New Roman" w:hAnsi="Times New Roman" w:cs="David"/>
          <w:sz w:val="24"/>
          <w:szCs w:val="24"/>
          <w:rtl/>
        </w:rPr>
      </w:pPr>
      <w:r w:rsidRPr="006D7BFD">
        <w:rPr>
          <w:rFonts w:ascii="Times New Roman" w:hAnsi="Times New Roman" w:cs="David"/>
          <w:sz w:val="24"/>
          <w:szCs w:val="24"/>
          <w:rtl/>
        </w:rPr>
        <w:t>(3)</w:t>
      </w:r>
      <w:r w:rsidRPr="006D7BF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6D7BFD">
        <w:rPr>
          <w:rFonts w:ascii="Times New Roman" w:hAnsi="Times New Roman" w:cs="David"/>
          <w:sz w:val="24"/>
          <w:szCs w:val="24"/>
        </w:rPr>
        <w:t>;</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 xml:space="preserve">"הורשע" – הורשע בפסק דין חלוט, בעבירה לפי חוק שכר מינימום שנעברה אחרי יום כ"ה בחשון התשס"ג (31.10.2002).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 xml:space="preserve">"חוק שכר מינימום" – חוק שכר מינימום, התשמ"ז- 1987.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"שליטה מהותית" – החזקה של שלושה רבעים או יותר בסוג מסוים של אמצעי שליטה בחבר בני אדם.</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ind w:left="720" w:hanging="720"/>
        <w:rPr>
          <w:rFonts w:ascii="Times New Roman" w:hAnsi="Times New Roman" w:cs="David"/>
          <w:sz w:val="24"/>
          <w:szCs w:val="24"/>
          <w:rtl/>
        </w:rPr>
      </w:pPr>
      <w:r w:rsidRPr="006D7BFD">
        <w:rPr>
          <w:rFonts w:ascii="Times New Roman" w:hAnsi="Times New Roman" w:cs="David"/>
          <w:sz w:val="24"/>
          <w:szCs w:val="24"/>
          <w:rtl/>
        </w:rPr>
        <w:t>3.</w:t>
      </w:r>
      <w:r w:rsidRPr="006D7BFD">
        <w:rPr>
          <w:rFonts w:ascii="Times New Roman" w:hAnsi="Times New Roman" w:cs="David"/>
          <w:sz w:val="24"/>
          <w:szCs w:val="24"/>
          <w:rtl/>
        </w:rPr>
        <w:tab/>
        <w:t xml:space="preserve">הנני מצהיר כי שמי הוא ______________, כי החתימה המופיעה בשולי גיליון זה היא חתימתי וכי תוכן תצהירי-אמת.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    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שם המצהיר + חתימה</w:t>
      </w:r>
    </w:p>
    <w:p w:rsidR="006D7BFD" w:rsidRPr="006D7BFD" w:rsidRDefault="006D7BFD" w:rsidP="006D7BFD">
      <w:pPr>
        <w:spacing w:after="0" w:line="360" w:lineRule="auto"/>
        <w:rPr>
          <w:rFonts w:ascii="Times New Roman" w:hAnsi="Times New Roman" w:cs="David"/>
          <w:sz w:val="24"/>
          <w:szCs w:val="24"/>
          <w:u w:val="single"/>
          <w:rtl/>
        </w:rPr>
      </w:pPr>
    </w:p>
    <w:p w:rsidR="006D7BFD" w:rsidRPr="006D7BFD" w:rsidRDefault="006D7BFD" w:rsidP="006D7BFD">
      <w:pPr>
        <w:spacing w:after="0" w:line="360" w:lineRule="auto"/>
        <w:rPr>
          <w:rFonts w:ascii="Times New Roman" w:hAnsi="Times New Roman" w:cs="David"/>
          <w:sz w:val="24"/>
          <w:szCs w:val="24"/>
          <w:u w:val="single"/>
          <w:rtl/>
        </w:rPr>
      </w:pPr>
      <w:r w:rsidRPr="006D7BFD">
        <w:rPr>
          <w:rFonts w:ascii="Times New Roman" w:hAnsi="Times New Roman" w:cs="David"/>
          <w:sz w:val="24"/>
          <w:szCs w:val="24"/>
          <w:u w:val="single"/>
          <w:rtl/>
        </w:rPr>
        <w:t>אישור</w:t>
      </w:r>
    </w:p>
    <w:p w:rsidR="006D7BFD" w:rsidRPr="006D7BFD" w:rsidRDefault="006D7BFD" w:rsidP="006D7BFD">
      <w:pPr>
        <w:spacing w:after="0" w:line="360" w:lineRule="auto"/>
        <w:rPr>
          <w:rFonts w:ascii="Times New Roman" w:hAnsi="Times New Roman" w:cs="David"/>
          <w:sz w:val="24"/>
          <w:szCs w:val="24"/>
          <w:u w:val="single"/>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בהתאם לסעיף 15 לפקודת הראיות (נוסח חדש), תשל"א- 1971</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_________________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r>
      <w:r w:rsidRPr="006D7BFD">
        <w:rPr>
          <w:rFonts w:ascii="Times New Roman" w:hAnsi="Times New Roman" w:cs="David"/>
          <w:sz w:val="24"/>
          <w:szCs w:val="24"/>
          <w:rtl/>
        </w:rPr>
        <w:tab/>
        <w:t xml:space="preserve">                                       </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 עו"ד</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jc w:val="right"/>
        <w:rPr>
          <w:rFonts w:ascii="Times New Roman" w:hAnsi="Times New Roman" w:cs="David"/>
          <w:b/>
          <w:bCs/>
          <w:sz w:val="24"/>
          <w:szCs w:val="24"/>
          <w:u w:val="single"/>
          <w:rtl/>
        </w:rPr>
      </w:pPr>
      <w:r w:rsidRPr="006D7BFD">
        <w:rPr>
          <w:rFonts w:ascii="Times New Roman" w:hAnsi="Times New Roman" w:cs="David"/>
          <w:sz w:val="24"/>
          <w:szCs w:val="24"/>
          <w:rtl/>
        </w:rPr>
        <w:br w:type="page"/>
      </w:r>
      <w:r w:rsidRPr="006D7BFD">
        <w:rPr>
          <w:rFonts w:ascii="Times New Roman" w:hAnsi="Times New Roman" w:cs="David" w:hint="eastAsia"/>
          <w:b/>
          <w:bCs/>
          <w:sz w:val="24"/>
          <w:szCs w:val="24"/>
          <w:u w:val="single"/>
          <w:rtl/>
        </w:rPr>
        <w:lastRenderedPageBreak/>
        <w:t>נספח</w:t>
      </w:r>
      <w:r w:rsidRPr="006D7BFD">
        <w:rPr>
          <w:rFonts w:ascii="Times New Roman" w:hAnsi="Times New Roman" w:cs="David"/>
          <w:b/>
          <w:bCs/>
          <w:sz w:val="24"/>
          <w:szCs w:val="24"/>
          <w:u w:val="single"/>
          <w:rtl/>
        </w:rPr>
        <w:t xml:space="preserve"> </w:t>
      </w:r>
      <w:r w:rsidRPr="006D7BFD">
        <w:rPr>
          <w:rFonts w:ascii="Times New Roman" w:hAnsi="Times New Roman" w:cs="David" w:hint="cs"/>
          <w:b/>
          <w:bCs/>
          <w:sz w:val="24"/>
          <w:szCs w:val="24"/>
          <w:u w:val="single"/>
          <w:rtl/>
        </w:rPr>
        <w:t>9</w:t>
      </w:r>
    </w:p>
    <w:p w:rsidR="006D7BFD" w:rsidRPr="006D7BFD" w:rsidRDefault="006D7BFD" w:rsidP="006D7BFD">
      <w:pPr>
        <w:spacing w:after="0" w:line="240" w:lineRule="auto"/>
        <w:jc w:val="center"/>
        <w:rPr>
          <w:rFonts w:ascii="Times New Roman" w:hAnsi="Times New Roman" w:cs="David"/>
          <w:i/>
          <w:iCs/>
          <w:sz w:val="24"/>
          <w:szCs w:val="24"/>
          <w:rtl/>
        </w:rPr>
      </w:pPr>
      <w:r w:rsidRPr="006D7BFD">
        <w:rPr>
          <w:rFonts w:ascii="Times New Roman" w:hAnsi="Times New Roman" w:cs="David"/>
          <w:b/>
          <w:bCs/>
          <w:sz w:val="30"/>
          <w:szCs w:val="30"/>
          <w:u w:val="single"/>
          <w:rtl/>
        </w:rPr>
        <w:t>תצהיר בדבר העסקת עובדים זרים כדין ותשלום שכר מינימום</w:t>
      </w:r>
      <w:r w:rsidRPr="006D7BFD">
        <w:rPr>
          <w:rFonts w:ascii="Times New Roman" w:hAnsi="Times New Roman" w:cs="David"/>
          <w:i/>
          <w:iCs/>
          <w:sz w:val="24"/>
          <w:szCs w:val="24"/>
          <w:rtl/>
        </w:rPr>
        <w:t xml:space="preserve"> </w:t>
      </w:r>
      <w:r w:rsidRPr="006D7BFD">
        <w:rPr>
          <w:rFonts w:ascii="Times New Roman" w:hAnsi="Times New Roman" w:cs="David"/>
          <w:sz w:val="24"/>
          <w:szCs w:val="24"/>
          <w:rtl/>
        </w:rPr>
        <w:t>(תאגיד)</w:t>
      </w:r>
    </w:p>
    <w:p w:rsidR="006D7BFD" w:rsidRPr="006D7BFD" w:rsidRDefault="006D7BFD" w:rsidP="006D7BFD">
      <w:pPr>
        <w:spacing w:after="0" w:line="360" w:lineRule="auto"/>
        <w:rPr>
          <w:rFonts w:ascii="Times New Roman" w:hAnsi="Times New Roman" w:cs="David"/>
          <w:sz w:val="24"/>
          <w:szCs w:val="24"/>
          <w:u w:val="single"/>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 xml:space="preserve">אני הח"מ ______________, נושא ת.ז. מס' _______, מורשה החתימה מטעם __________________ שמספרו ____________(להלן: "נותן השירותים") לאחר שהוזהרתי כחוק כי עלי לומר את האמת וכי אהיה צפוי לכל העונשים הקבועים בחוק אם לא אעשה כן,  מצהיר בזאת, בכתב, כדלקמן: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ind w:left="285" w:hanging="285"/>
        <w:rPr>
          <w:rFonts w:ascii="Times New Roman" w:hAnsi="Times New Roman" w:cs="David"/>
          <w:sz w:val="20"/>
          <w:szCs w:val="24"/>
          <w:rtl/>
        </w:rPr>
      </w:pPr>
      <w:r w:rsidRPr="006D7BFD">
        <w:rPr>
          <w:rFonts w:ascii="Times New Roman" w:hAnsi="Times New Roman" w:cs="David"/>
          <w:sz w:val="20"/>
          <w:szCs w:val="24"/>
          <w:rtl/>
        </w:rPr>
        <w:t>1.</w:t>
      </w:r>
      <w:r w:rsidRPr="006D7BFD">
        <w:rPr>
          <w:rFonts w:ascii="Times New Roman" w:hAnsi="Times New Roman" w:cs="David"/>
          <w:sz w:val="20"/>
          <w:szCs w:val="24"/>
          <w:rtl/>
        </w:rPr>
        <w:tab/>
      </w:r>
      <w:r w:rsidRPr="006D7BFD">
        <w:rPr>
          <w:rFonts w:ascii="Times New Roman" w:hAnsi="Times New Roman" w:cs="David"/>
          <w:sz w:val="20"/>
          <w:szCs w:val="24"/>
          <w:rtl/>
        </w:rPr>
        <w:tab/>
        <w:t xml:space="preserve">הנני מצהיר כי התקיים בנותן השירותים אחד מאלה: </w:t>
      </w:r>
    </w:p>
    <w:p w:rsidR="006D7BFD" w:rsidRPr="006D7BFD" w:rsidRDefault="006D7BFD" w:rsidP="006D7BFD">
      <w:pPr>
        <w:spacing w:after="0" w:line="360" w:lineRule="auto"/>
        <w:ind w:left="1440" w:hanging="720"/>
        <w:rPr>
          <w:rFonts w:ascii="Times New Roman" w:hAnsi="Times New Roman" w:cs="David"/>
          <w:sz w:val="20"/>
          <w:szCs w:val="24"/>
          <w:rtl/>
        </w:rPr>
      </w:pPr>
      <w:r w:rsidRPr="006D7BFD">
        <w:rPr>
          <w:rFonts w:ascii="Times New Roman" w:hAnsi="Times New Roman" w:cs="David"/>
          <w:sz w:val="20"/>
          <w:szCs w:val="24"/>
          <w:rtl/>
        </w:rPr>
        <w:t>(א)</w:t>
      </w:r>
      <w:r w:rsidRPr="006D7BFD">
        <w:rPr>
          <w:rFonts w:ascii="Times New Roman" w:hAnsi="Times New Roman" w:cs="David"/>
          <w:sz w:val="20"/>
          <w:szCs w:val="24"/>
          <w:rtl/>
        </w:rPr>
        <w:tab/>
        <w:t xml:space="preserve">נותן השירותים ובעל הזיקה אליו, לא הורשעו בפסק דין חלוט בעבירה לפי חוק עובדים זרים בשנה שקדמה למועד חתימת התצהיר. </w:t>
      </w:r>
    </w:p>
    <w:p w:rsidR="006D7BFD" w:rsidRPr="006D7BFD" w:rsidRDefault="006D7BFD" w:rsidP="006D7BFD">
      <w:pPr>
        <w:spacing w:after="0" w:line="360" w:lineRule="auto"/>
        <w:ind w:left="1440" w:hanging="720"/>
        <w:rPr>
          <w:rFonts w:ascii="Times New Roman" w:hAnsi="Times New Roman" w:cs="David"/>
          <w:sz w:val="20"/>
          <w:szCs w:val="24"/>
          <w:rtl/>
        </w:rPr>
      </w:pPr>
      <w:r w:rsidRPr="006D7BFD">
        <w:rPr>
          <w:rFonts w:ascii="Times New Roman" w:hAnsi="Times New Roman" w:cs="David"/>
          <w:sz w:val="20"/>
          <w:szCs w:val="24"/>
          <w:rtl/>
        </w:rPr>
        <w:t>(ב)</w:t>
      </w:r>
      <w:r w:rsidRPr="006D7BFD">
        <w:rPr>
          <w:rFonts w:ascii="Times New Roman" w:hAnsi="Times New Roman" w:cs="David"/>
          <w:sz w:val="20"/>
          <w:szCs w:val="24"/>
          <w:rtl/>
        </w:rPr>
        <w:tab/>
        <w:t xml:space="preserve">אם נותן השירותים או בעל הזיקה אליו הורשעו בפסק דין חלוט בשתי עבירות או יותר לפי חוק עובדים זרים – ההרשעה האחרונה לא היתה בשלוש השנים שקדמו למועד חתימת התצהיר.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לעניין סעיף זה–</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"חוק עובדים זרים" – חוק עובדים זרים (איסור העסקה שלא כדין והבטחת תנאים הוגנים), התשנ"א- 1991.</w:t>
      </w:r>
    </w:p>
    <w:p w:rsidR="006D7BFD" w:rsidRPr="006D7BFD" w:rsidRDefault="006D7BFD" w:rsidP="006D7BFD">
      <w:pPr>
        <w:spacing w:after="0" w:line="360" w:lineRule="auto"/>
        <w:ind w:firstLine="720"/>
        <w:rPr>
          <w:rFonts w:ascii="Times New Roman" w:hAnsi="Times New Roman" w:cs="David"/>
          <w:sz w:val="24"/>
          <w:szCs w:val="24"/>
          <w:rtl/>
        </w:rPr>
      </w:pPr>
      <w:r w:rsidRPr="006D7BFD">
        <w:rPr>
          <w:rFonts w:ascii="Times New Roman" w:hAnsi="Times New Roman" w:cs="David"/>
          <w:sz w:val="24"/>
          <w:szCs w:val="24"/>
          <w:rtl/>
        </w:rPr>
        <w:t>"שליטה" – כמשמעותה בחוק ניירות ערך, התשכ"ח- 1968.</w:t>
      </w:r>
    </w:p>
    <w:p w:rsidR="006D7BFD" w:rsidRPr="006D7BFD" w:rsidRDefault="006D7BFD" w:rsidP="006D7BFD">
      <w:pPr>
        <w:spacing w:after="0" w:line="360" w:lineRule="auto"/>
        <w:ind w:firstLine="720"/>
        <w:rPr>
          <w:rFonts w:ascii="Times New Roman" w:hAnsi="Times New Roman" w:cs="David"/>
          <w:sz w:val="24"/>
          <w:szCs w:val="24"/>
        </w:rPr>
      </w:pPr>
    </w:p>
    <w:p w:rsidR="006D7BFD" w:rsidRPr="006D7BFD" w:rsidRDefault="006D7BFD" w:rsidP="006D7BFD">
      <w:pPr>
        <w:spacing w:after="0" w:line="360" w:lineRule="auto"/>
        <w:ind w:left="720" w:hanging="720"/>
        <w:rPr>
          <w:rFonts w:ascii="Times New Roman" w:hAnsi="Times New Roman" w:cs="David"/>
          <w:sz w:val="24"/>
          <w:szCs w:val="24"/>
          <w:rtl/>
        </w:rPr>
      </w:pPr>
      <w:r w:rsidRPr="006D7BFD">
        <w:rPr>
          <w:rFonts w:ascii="Times New Roman" w:hAnsi="Times New Roman" w:cs="David"/>
          <w:sz w:val="24"/>
          <w:szCs w:val="24"/>
          <w:rtl/>
        </w:rPr>
        <w:t>2.</w:t>
      </w:r>
      <w:r w:rsidRPr="006D7BFD">
        <w:rPr>
          <w:rFonts w:ascii="Times New Roman" w:hAnsi="Times New Roman" w:cs="David"/>
          <w:sz w:val="24"/>
          <w:szCs w:val="24"/>
          <w:rtl/>
        </w:rPr>
        <w:tab/>
        <w:t>הנני מצהיר כי התקיים בנותן השירותים אחד מאלה:</w:t>
      </w:r>
    </w:p>
    <w:p w:rsidR="006D7BFD" w:rsidRPr="006D7BFD" w:rsidRDefault="006D7BFD" w:rsidP="006D7BFD">
      <w:pPr>
        <w:spacing w:after="0" w:line="360" w:lineRule="auto"/>
        <w:ind w:left="1440" w:hanging="720"/>
        <w:rPr>
          <w:rFonts w:ascii="Times New Roman" w:hAnsi="Times New Roman" w:cs="David"/>
          <w:sz w:val="24"/>
          <w:szCs w:val="24"/>
          <w:rtl/>
        </w:rPr>
      </w:pPr>
      <w:r w:rsidRPr="006D7BFD">
        <w:rPr>
          <w:rFonts w:ascii="Times New Roman" w:hAnsi="Times New Roman" w:cs="David"/>
          <w:sz w:val="24"/>
          <w:szCs w:val="24"/>
          <w:rtl/>
        </w:rPr>
        <w:t>(א)</w:t>
      </w:r>
      <w:r w:rsidRPr="006D7BFD">
        <w:rPr>
          <w:rFonts w:ascii="Times New Roman" w:hAnsi="Times New Roman" w:cs="David"/>
          <w:sz w:val="24"/>
          <w:szCs w:val="24"/>
          <w:rtl/>
        </w:rPr>
        <w:tab/>
        <w:t>נותן השירותים ובעל הזיקה אליו לא הורשעו בעבירה לפי חוק שכר מינימום.</w:t>
      </w:r>
    </w:p>
    <w:p w:rsidR="006D7BFD" w:rsidRPr="006D7BFD" w:rsidRDefault="006D7BFD" w:rsidP="006D7BFD">
      <w:pPr>
        <w:spacing w:after="0" w:line="360" w:lineRule="auto"/>
        <w:ind w:left="1440" w:hanging="720"/>
        <w:rPr>
          <w:rFonts w:ascii="Times New Roman" w:hAnsi="Times New Roman" w:cs="David"/>
          <w:sz w:val="20"/>
          <w:szCs w:val="24"/>
          <w:rtl/>
        </w:rPr>
      </w:pPr>
      <w:r w:rsidRPr="006D7BFD">
        <w:rPr>
          <w:rFonts w:ascii="Times New Roman" w:hAnsi="Times New Roman" w:cs="David"/>
          <w:sz w:val="20"/>
          <w:szCs w:val="24"/>
          <w:rtl/>
        </w:rPr>
        <w:t>(ב)</w:t>
      </w:r>
      <w:r w:rsidRPr="006D7BFD">
        <w:rPr>
          <w:rFonts w:ascii="Times New Roman" w:hAnsi="Times New Roman" w:cs="David"/>
          <w:sz w:val="20"/>
          <w:szCs w:val="24"/>
          <w:rtl/>
        </w:rPr>
        <w:tab/>
        <w:t xml:space="preserve">נותן השירותים או בעל הזיקה אליו הורשעו בעבירה אחת לפי חוק שכר מינימום, אך במועד חתימת התצהיר חלפה שנה לפחות ממועד ההרשעה. </w:t>
      </w:r>
    </w:p>
    <w:p w:rsidR="006D7BFD" w:rsidRPr="006D7BFD" w:rsidRDefault="006D7BFD" w:rsidP="006D7BFD">
      <w:pPr>
        <w:spacing w:after="0" w:line="360" w:lineRule="auto"/>
        <w:ind w:left="1440" w:hanging="720"/>
        <w:rPr>
          <w:rFonts w:ascii="Times New Roman" w:hAnsi="Times New Roman" w:cs="David"/>
          <w:sz w:val="24"/>
          <w:szCs w:val="24"/>
          <w:rtl/>
        </w:rPr>
      </w:pPr>
      <w:r w:rsidRPr="006D7BFD">
        <w:rPr>
          <w:rFonts w:ascii="Times New Roman" w:hAnsi="Times New Roman" w:cs="David"/>
          <w:sz w:val="24"/>
          <w:szCs w:val="24"/>
          <w:rtl/>
        </w:rPr>
        <w:t>(ג)</w:t>
      </w:r>
      <w:r w:rsidRPr="006D7BFD">
        <w:rPr>
          <w:rFonts w:ascii="Times New Roman" w:hAnsi="Times New Roman" w:cs="David"/>
          <w:sz w:val="24"/>
          <w:szCs w:val="24"/>
          <w:rtl/>
        </w:rPr>
        <w:tab/>
        <w:t xml:space="preserve">נותן השירותים או בעל הזיקה אליו הורשעו בשתי עבירות או יותר לפי חוק שכר מינימום, אך במועד חתימת התצהיר חלפו שלוש שנים לפחות ממועד ההרשעה האחרונה.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לעניין סעיף זה-</w:t>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 xml:space="preserve">"אמצעי שליטה", "החזקה" ו- "שליטה" – כמשמעותם בחוק הבנקאות (רישוי), התשמ"א- 1981.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"בעל זיקה" - כל אחד מאלה:</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(1)</w:t>
      </w:r>
      <w:r w:rsidRPr="006D7BFD">
        <w:rPr>
          <w:rFonts w:ascii="Times New Roman" w:hAnsi="Times New Roman" w:cs="David"/>
          <w:sz w:val="24"/>
          <w:szCs w:val="24"/>
          <w:rtl/>
        </w:rPr>
        <w:tab/>
        <w:t>חבר בני אדם שנשלט על ידי נותן השירותים.</w:t>
      </w:r>
    </w:p>
    <w:p w:rsidR="006D7BFD" w:rsidRPr="006D7BFD" w:rsidRDefault="006D7BFD" w:rsidP="006D7BFD">
      <w:pPr>
        <w:spacing w:after="0" w:line="360" w:lineRule="auto"/>
        <w:ind w:left="1440" w:hanging="720"/>
        <w:rPr>
          <w:rFonts w:ascii="Times New Roman" w:hAnsi="Times New Roman" w:cs="David"/>
          <w:sz w:val="24"/>
          <w:szCs w:val="24"/>
          <w:rtl/>
        </w:rPr>
      </w:pPr>
      <w:r w:rsidRPr="006D7BFD">
        <w:rPr>
          <w:rFonts w:ascii="Times New Roman" w:hAnsi="Times New Roman" w:cs="David"/>
          <w:sz w:val="24"/>
          <w:szCs w:val="24"/>
          <w:rtl/>
        </w:rPr>
        <w:t>(2)</w:t>
      </w:r>
      <w:r w:rsidRPr="006D7BFD">
        <w:rPr>
          <w:rFonts w:ascii="Times New Roman" w:hAnsi="Times New Roman" w:cs="David"/>
          <w:sz w:val="24"/>
          <w:szCs w:val="24"/>
          <w:rtl/>
        </w:rPr>
        <w:tab/>
        <w:t>אם נותן השירותים הוא חבר בני אדם, אחד מאלה:</w:t>
      </w:r>
    </w:p>
    <w:p w:rsidR="006D7BFD" w:rsidRPr="006D7BFD" w:rsidRDefault="006D7BFD" w:rsidP="006D7BFD">
      <w:pPr>
        <w:spacing w:after="0" w:line="360" w:lineRule="auto"/>
        <w:rPr>
          <w:rFonts w:ascii="Times New Roman" w:hAnsi="Times New Roman" w:cs="David"/>
          <w:sz w:val="24"/>
          <w:szCs w:val="24"/>
        </w:rPr>
      </w:pPr>
      <w:r w:rsidRPr="006D7BFD">
        <w:rPr>
          <w:rFonts w:ascii="Times New Roman" w:hAnsi="Times New Roman" w:cs="David"/>
          <w:sz w:val="24"/>
          <w:szCs w:val="24"/>
          <w:rtl/>
        </w:rPr>
        <w:tab/>
      </w:r>
      <w:r w:rsidRPr="006D7BFD">
        <w:rPr>
          <w:rFonts w:ascii="Times New Roman" w:hAnsi="Times New Roman" w:cs="David"/>
          <w:sz w:val="24"/>
          <w:szCs w:val="24"/>
          <w:rtl/>
        </w:rPr>
        <w:tab/>
        <w:t>(א)</w:t>
      </w:r>
      <w:r w:rsidRPr="006D7BFD">
        <w:rPr>
          <w:rFonts w:ascii="Times New Roman" w:hAnsi="Times New Roman" w:cs="David"/>
          <w:sz w:val="24"/>
          <w:szCs w:val="24"/>
          <w:rtl/>
        </w:rPr>
        <w:tab/>
        <w:t>בעל השליטה בו</w:t>
      </w:r>
      <w:r w:rsidRPr="006D7BFD">
        <w:rPr>
          <w:rFonts w:ascii="Times New Roman" w:hAnsi="Times New Roman" w:cs="David"/>
          <w:sz w:val="24"/>
          <w:szCs w:val="24"/>
        </w:rPr>
        <w:t>;</w:t>
      </w:r>
    </w:p>
    <w:p w:rsidR="006D7BFD" w:rsidRPr="006D7BFD" w:rsidRDefault="006D7BFD" w:rsidP="006D7BFD">
      <w:pPr>
        <w:spacing w:after="0" w:line="360" w:lineRule="auto"/>
        <w:ind w:left="1440" w:hanging="1440"/>
        <w:rPr>
          <w:rFonts w:ascii="Times New Roman" w:hAnsi="Times New Roman" w:cs="David"/>
          <w:sz w:val="24"/>
          <w:szCs w:val="24"/>
          <w:rtl/>
        </w:rPr>
      </w:pPr>
      <w:r w:rsidRPr="006D7BFD">
        <w:rPr>
          <w:rFonts w:ascii="Times New Roman" w:hAnsi="Times New Roman" w:cs="David"/>
          <w:sz w:val="24"/>
          <w:szCs w:val="24"/>
        </w:rPr>
        <w:tab/>
      </w:r>
      <w:r w:rsidRPr="006D7BFD">
        <w:rPr>
          <w:rFonts w:ascii="Times New Roman" w:hAnsi="Times New Roman" w:cs="David"/>
          <w:sz w:val="24"/>
          <w:szCs w:val="24"/>
          <w:rtl/>
        </w:rPr>
        <w:t>(ב)</w:t>
      </w:r>
      <w:r w:rsidRPr="006D7BFD">
        <w:rPr>
          <w:rFonts w:ascii="Times New Roman" w:hAnsi="Times New Roman" w:cs="David"/>
          <w:sz w:val="24"/>
          <w:szCs w:val="24"/>
          <w:rtl/>
        </w:rPr>
        <w:tab/>
        <w:t xml:space="preserve">חבר בני אדם שהרכב בעלי מניותיו או שותפיו, לפי הענין, דומה </w:t>
      </w:r>
    </w:p>
    <w:p w:rsidR="006D7BFD" w:rsidRPr="006D7BFD" w:rsidRDefault="006D7BFD" w:rsidP="006D7BFD">
      <w:pPr>
        <w:spacing w:after="0" w:line="360" w:lineRule="auto"/>
        <w:ind w:left="2160"/>
        <w:rPr>
          <w:rFonts w:ascii="Times New Roman" w:hAnsi="Times New Roman" w:cs="David"/>
          <w:sz w:val="24"/>
          <w:szCs w:val="24"/>
          <w:rtl/>
        </w:rPr>
      </w:pPr>
      <w:r w:rsidRPr="006D7BFD">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6D7BFD">
        <w:rPr>
          <w:rFonts w:ascii="Times New Roman" w:hAnsi="Times New Roman" w:cs="David"/>
          <w:sz w:val="24"/>
          <w:szCs w:val="24"/>
        </w:rPr>
        <w:t>;</w:t>
      </w:r>
    </w:p>
    <w:p w:rsidR="006D7BFD" w:rsidRPr="006D7BFD" w:rsidRDefault="006D7BFD" w:rsidP="006D7BFD">
      <w:pPr>
        <w:spacing w:after="0" w:line="360" w:lineRule="auto"/>
        <w:ind w:left="2160" w:hanging="720"/>
        <w:rPr>
          <w:rFonts w:ascii="Times New Roman" w:hAnsi="Times New Roman" w:cs="David"/>
          <w:sz w:val="24"/>
          <w:szCs w:val="24"/>
          <w:rtl/>
        </w:rPr>
      </w:pPr>
      <w:r w:rsidRPr="006D7BFD">
        <w:rPr>
          <w:rFonts w:ascii="Times New Roman" w:hAnsi="Times New Roman" w:cs="David"/>
          <w:sz w:val="24"/>
          <w:szCs w:val="24"/>
          <w:rtl/>
        </w:rPr>
        <w:t xml:space="preserve">(ג) </w:t>
      </w:r>
      <w:r w:rsidRPr="006D7BFD">
        <w:rPr>
          <w:rFonts w:ascii="Times New Roman" w:hAnsi="Times New Roman" w:cs="David"/>
          <w:sz w:val="24"/>
          <w:szCs w:val="24"/>
          <w:rtl/>
        </w:rPr>
        <w:tab/>
        <w:t>מי שאחראי מטעם נותן השירותים על תשלום שכר העבודה</w:t>
      </w:r>
      <w:r w:rsidRPr="006D7BFD">
        <w:rPr>
          <w:rFonts w:ascii="Times New Roman" w:hAnsi="Times New Roman" w:cs="David"/>
          <w:sz w:val="24"/>
          <w:szCs w:val="24"/>
        </w:rPr>
        <w:t>;</w:t>
      </w:r>
    </w:p>
    <w:p w:rsidR="006D7BFD" w:rsidRPr="006D7BFD" w:rsidRDefault="006D7BFD" w:rsidP="006D7BFD">
      <w:pPr>
        <w:spacing w:after="0" w:line="360" w:lineRule="auto"/>
        <w:ind w:left="2160" w:hanging="720"/>
        <w:rPr>
          <w:rFonts w:ascii="Times New Roman" w:hAnsi="Times New Roman" w:cs="David"/>
          <w:sz w:val="24"/>
          <w:szCs w:val="24"/>
          <w:rtl/>
        </w:rPr>
      </w:pPr>
    </w:p>
    <w:p w:rsidR="006D7BFD" w:rsidRPr="006D7BFD" w:rsidRDefault="006D7BFD" w:rsidP="006D7BFD">
      <w:pPr>
        <w:spacing w:after="0" w:line="360" w:lineRule="auto"/>
        <w:ind w:left="1440" w:hanging="720"/>
        <w:rPr>
          <w:rFonts w:ascii="Times New Roman" w:hAnsi="Times New Roman" w:cs="David"/>
          <w:sz w:val="24"/>
          <w:szCs w:val="24"/>
        </w:rPr>
      </w:pPr>
      <w:r w:rsidRPr="006D7BFD">
        <w:rPr>
          <w:rFonts w:ascii="Times New Roman" w:hAnsi="Times New Roman" w:cs="David"/>
          <w:sz w:val="24"/>
          <w:szCs w:val="24"/>
          <w:rtl/>
        </w:rPr>
        <w:t>(3)</w:t>
      </w:r>
      <w:r w:rsidRPr="006D7BF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6D7BFD">
        <w:rPr>
          <w:rFonts w:ascii="Times New Roman" w:hAnsi="Times New Roman" w:cs="David"/>
          <w:sz w:val="24"/>
          <w:szCs w:val="24"/>
        </w:rPr>
        <w:t>;</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r>
    </w:p>
    <w:p w:rsidR="006D7BFD" w:rsidRPr="006D7BFD" w:rsidRDefault="006D7BFD" w:rsidP="006D7BFD">
      <w:pPr>
        <w:spacing w:after="0" w:line="360" w:lineRule="auto"/>
        <w:ind w:left="720"/>
        <w:rPr>
          <w:rFonts w:ascii="Times New Roman" w:hAnsi="Times New Roman" w:cs="David"/>
          <w:sz w:val="24"/>
          <w:szCs w:val="24"/>
          <w:rtl/>
        </w:rPr>
      </w:pPr>
      <w:r w:rsidRPr="006D7BFD">
        <w:rPr>
          <w:rFonts w:ascii="Times New Roman" w:hAnsi="Times New Roman" w:cs="David"/>
          <w:sz w:val="24"/>
          <w:szCs w:val="24"/>
          <w:rtl/>
        </w:rPr>
        <w:t xml:space="preserve">"הורשע" – הורשע בפסק דין חלוט, בעבירה לפי חוק שכר מינימום, שנעברה לאחר יום כ"ה בחשון התשס"ג (31.10.02).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ab/>
        <w:t xml:space="preserve">"חוק שכר מינימום" – חוק שכר מינימום, התשמ"ז- 1987. </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"שליטה מהותית" – החזקה של שלושה רבעים או יותר בסוג מסוים של אמצעי שליטה בחבר בני אדם.</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ind w:left="720" w:hanging="720"/>
        <w:rPr>
          <w:rFonts w:ascii="Times New Roman" w:hAnsi="Times New Roman" w:cs="David"/>
          <w:sz w:val="24"/>
          <w:szCs w:val="24"/>
          <w:rtl/>
        </w:rPr>
      </w:pPr>
      <w:r w:rsidRPr="006D7BFD">
        <w:rPr>
          <w:rFonts w:ascii="Times New Roman" w:hAnsi="Times New Roman" w:cs="David"/>
          <w:sz w:val="24"/>
          <w:szCs w:val="24"/>
          <w:rtl/>
        </w:rPr>
        <w:t>3.</w:t>
      </w:r>
      <w:r w:rsidRPr="006D7BFD">
        <w:rPr>
          <w:rFonts w:ascii="Times New Roman" w:hAnsi="Times New Roman" w:cs="David"/>
          <w:sz w:val="24"/>
          <w:szCs w:val="24"/>
          <w:rtl/>
        </w:rPr>
        <w:tab/>
        <w:t xml:space="preserve">הנני מצהיר כי שמי הוא _____________, כי החתימה המופיעה בשולי גיליון זה היא חתימתי וכי תוכן תצהירי-אמת.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__________</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 xml:space="preserve">              </w:t>
      </w:r>
      <w:r w:rsidRPr="006D7BFD">
        <w:rPr>
          <w:rFonts w:ascii="Times New Roman" w:hAnsi="Times New Roman" w:cs="David"/>
          <w:sz w:val="24"/>
          <w:szCs w:val="24"/>
          <w:rtl/>
        </w:rPr>
        <w:tab/>
        <w:t>______________</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תאריך                                                                                                           שם המצהיר+ חתימה</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u w:val="single"/>
          <w:rtl/>
        </w:rPr>
      </w:pPr>
      <w:r w:rsidRPr="006D7BFD">
        <w:rPr>
          <w:rFonts w:ascii="Times New Roman" w:hAnsi="Times New Roman" w:cs="David"/>
          <w:sz w:val="24"/>
          <w:szCs w:val="24"/>
          <w:u w:val="single"/>
          <w:rtl/>
        </w:rPr>
        <w:t>אישור</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בהתאם לסעיף 15 לפקודת הראיות (נוסח חדש), תשל"א- 1971</w:t>
      </w: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_________________</w:t>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r>
      <w:r w:rsidRPr="006D7BFD">
        <w:rPr>
          <w:rFonts w:ascii="Times New Roman" w:hAnsi="Times New Roman" w:cs="David"/>
          <w:sz w:val="24"/>
          <w:szCs w:val="24"/>
          <w:rtl/>
        </w:rPr>
        <w:tab/>
        <w:t xml:space="preserve">                                       , עו"ד</w:t>
      </w:r>
    </w:p>
    <w:p w:rsidR="006D7BFD" w:rsidRPr="006D7BFD" w:rsidRDefault="006D7BFD" w:rsidP="006D7BFD">
      <w:pPr>
        <w:spacing w:after="0" w:line="360" w:lineRule="auto"/>
        <w:ind w:left="-58"/>
        <w:rPr>
          <w:rFonts w:ascii="Times New Roman" w:hAnsi="Times New Roman" w:cs="David"/>
          <w:sz w:val="24"/>
          <w:szCs w:val="24"/>
          <w:u w:val="single"/>
          <w:rtl/>
        </w:rPr>
      </w:pPr>
      <w:r w:rsidRPr="006D7BFD">
        <w:rPr>
          <w:rFonts w:ascii="Times New Roman" w:hAnsi="Times New Roman" w:cs="David"/>
          <w:sz w:val="24"/>
          <w:szCs w:val="24"/>
          <w:u w:val="single"/>
          <w:rtl/>
        </w:rPr>
        <w:t>אימות חתימה</w:t>
      </w: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אני הח"מ עו"ד /רו"ח מאשר בזאת כי ______________ רשום בישראל על פי דין וכי ה"ה ___________________ אשר חתם על תצהיר זה בפני מוסמך לעשות כן בשמו.</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___________                                               _____________                          _____________</w:t>
      </w:r>
    </w:p>
    <w:p w:rsidR="006D7BFD" w:rsidRPr="006D7BFD" w:rsidRDefault="006D7BFD" w:rsidP="006D7BFD">
      <w:pPr>
        <w:spacing w:after="0" w:line="360" w:lineRule="auto"/>
        <w:ind w:left="-58"/>
        <w:rPr>
          <w:rFonts w:ascii="Times New Roman" w:hAnsi="Times New Roman" w:cs="David"/>
          <w:sz w:val="24"/>
          <w:szCs w:val="24"/>
        </w:rPr>
      </w:pPr>
      <w:r w:rsidRPr="006D7BFD">
        <w:rPr>
          <w:rFonts w:ascii="Times New Roman" w:hAnsi="Times New Roman" w:cs="David"/>
          <w:sz w:val="24"/>
          <w:szCs w:val="24"/>
          <w:rtl/>
        </w:rPr>
        <w:t xml:space="preserve">        שם                                                           חותמת וחתימה                                   תאריך</w:t>
      </w:r>
    </w:p>
    <w:p w:rsidR="006D7BFD" w:rsidRPr="006D7BFD" w:rsidRDefault="006D7BFD" w:rsidP="006D7BFD">
      <w:pPr>
        <w:spacing w:after="0" w:line="360" w:lineRule="auto"/>
        <w:jc w:val="right"/>
        <w:rPr>
          <w:rFonts w:ascii="Times New Roman" w:hAnsi="Times New Roman" w:cs="David"/>
          <w:b/>
          <w:bCs/>
          <w:sz w:val="28"/>
          <w:szCs w:val="28"/>
          <w:u w:val="single"/>
          <w:rtl/>
        </w:rPr>
      </w:pPr>
      <w:r w:rsidRPr="006D7BFD">
        <w:rPr>
          <w:rFonts w:ascii="Times New Roman" w:hAnsi="Times New Roman" w:cs="David"/>
          <w:sz w:val="24"/>
          <w:szCs w:val="24"/>
        </w:rPr>
        <w:br w:type="page"/>
      </w: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10 להסכם</w:t>
      </w:r>
    </w:p>
    <w:p w:rsidR="006D7BFD" w:rsidRPr="006D7BFD" w:rsidRDefault="006D7BFD" w:rsidP="006D7BFD">
      <w:pPr>
        <w:spacing w:after="0" w:line="240" w:lineRule="auto"/>
        <w:jc w:val="center"/>
        <w:rPr>
          <w:rFonts w:ascii="Times New Roman" w:hAnsi="Times New Roman" w:cs="David"/>
          <w:i/>
          <w:iCs/>
          <w:sz w:val="24"/>
          <w:szCs w:val="24"/>
          <w:rtl/>
        </w:rPr>
      </w:pPr>
      <w:r w:rsidRPr="006D7BFD">
        <w:rPr>
          <w:rFonts w:ascii="Times New Roman" w:hAnsi="Times New Roman" w:cs="David"/>
          <w:b/>
          <w:bCs/>
          <w:sz w:val="30"/>
          <w:szCs w:val="30"/>
          <w:u w:val="single"/>
          <w:rtl/>
        </w:rPr>
        <w:t>יעדי הצלחה ומנגנונים לתשלום התמורה</w:t>
      </w:r>
    </w:p>
    <w:p w:rsidR="006D7BFD" w:rsidRPr="006D7BFD" w:rsidRDefault="006D7BFD" w:rsidP="006D7BFD">
      <w:pPr>
        <w:spacing w:after="0" w:line="240" w:lineRule="auto"/>
        <w:rPr>
          <w:rFonts w:ascii="Times New Roman" w:hAnsi="Times New Roman" w:cs="David"/>
          <w:b/>
          <w:bCs/>
          <w:sz w:val="24"/>
          <w:szCs w:val="24"/>
          <w:rtl/>
        </w:rPr>
      </w:pPr>
    </w:p>
    <w:p w:rsidR="006D7BFD" w:rsidRPr="006D7BFD" w:rsidRDefault="006D7BFD" w:rsidP="006D7BFD">
      <w:pPr>
        <w:spacing w:after="0" w:line="360" w:lineRule="auto"/>
        <w:jc w:val="both"/>
        <w:rPr>
          <w:rFonts w:ascii="Times New Roman" w:hAnsi="Times New Roman" w:cs="David"/>
          <w:sz w:val="24"/>
          <w:szCs w:val="24"/>
        </w:rPr>
      </w:pPr>
      <w:r w:rsidRPr="006D7BFD">
        <w:rPr>
          <w:rFonts w:ascii="Times New Roman" w:hAnsi="Times New Roman" w:cs="David"/>
          <w:sz w:val="24"/>
          <w:szCs w:val="24"/>
          <w:rtl/>
        </w:rPr>
        <w:t xml:space="preserve">לצורך הערכת התכנית ולצורך קביעת שיעור השתתפות הממשלה בעלות הפעלת התכנית מתוך החלק המשתנה של התמורה, כהגדרתו בסעיף </w:t>
      </w:r>
      <w:r w:rsidRPr="006D7BFD">
        <w:rPr>
          <w:rFonts w:ascii="Times New Roman" w:hAnsi="Times New Roman" w:cs="David" w:hint="cs"/>
          <w:sz w:val="24"/>
          <w:szCs w:val="24"/>
          <w:rtl/>
        </w:rPr>
        <w:t>התמורה ב</w:t>
      </w:r>
      <w:r w:rsidRPr="006D7BFD">
        <w:rPr>
          <w:rFonts w:ascii="Times New Roman" w:hAnsi="Times New Roman" w:cs="David"/>
          <w:sz w:val="24"/>
          <w:szCs w:val="24"/>
          <w:rtl/>
        </w:rPr>
        <w:t xml:space="preserve">הסכם, </w:t>
      </w:r>
      <w:r w:rsidRPr="006D7BFD">
        <w:rPr>
          <w:rFonts w:ascii="Times New Roman" w:hAnsi="Times New Roman" w:cs="David"/>
          <w:b/>
          <w:bCs/>
          <w:sz w:val="26"/>
          <w:szCs w:val="26"/>
          <w:u w:val="single"/>
          <w:rtl/>
        </w:rPr>
        <w:t>על נותן השירותים לעמוד ביעדים הבאים</w:t>
      </w:r>
      <w:r w:rsidRPr="006D7BFD">
        <w:rPr>
          <w:rFonts w:ascii="Times New Roman" w:hAnsi="Times New Roman" w:cs="David"/>
          <w:sz w:val="24"/>
          <w:szCs w:val="24"/>
          <w:rtl/>
        </w:rPr>
        <w:t xml:space="preserve"> לכל שנת פעילות:</w:t>
      </w:r>
    </w:p>
    <w:p w:rsidR="006D7BFD" w:rsidRPr="006D7BFD" w:rsidRDefault="006D7BFD" w:rsidP="006D7BFD">
      <w:pPr>
        <w:numPr>
          <w:ilvl w:val="0"/>
          <w:numId w:val="35"/>
        </w:numPr>
        <w:spacing w:after="0" w:line="360" w:lineRule="auto"/>
        <w:rPr>
          <w:rFonts w:ascii="Times New Roman" w:hAnsi="Times New Roman" w:cs="David"/>
          <w:b/>
          <w:bCs/>
          <w:sz w:val="24"/>
          <w:szCs w:val="24"/>
        </w:rPr>
      </w:pPr>
      <w:r w:rsidRPr="006D7BFD">
        <w:rPr>
          <w:rFonts w:ascii="Times New Roman" w:hAnsi="Times New Roman" w:cs="David"/>
          <w:b/>
          <w:bCs/>
          <w:sz w:val="24"/>
          <w:szCs w:val="24"/>
          <w:rtl/>
        </w:rPr>
        <w:t>מספר המשתתפים בתכנית</w:t>
      </w:r>
    </w:p>
    <w:p w:rsidR="006D7BFD" w:rsidRPr="006D7BFD" w:rsidRDefault="006D7BFD" w:rsidP="006D7BFD">
      <w:pPr>
        <w:numPr>
          <w:ilvl w:val="1"/>
          <w:numId w:val="35"/>
        </w:numPr>
        <w:spacing w:after="0" w:line="360" w:lineRule="auto"/>
        <w:rPr>
          <w:rFonts w:ascii="Times New Roman" w:hAnsi="Times New Roman" w:cs="David"/>
          <w:sz w:val="24"/>
          <w:szCs w:val="24"/>
        </w:rPr>
      </w:pPr>
      <w:r w:rsidRPr="006D7BFD">
        <w:rPr>
          <w:rFonts w:ascii="Times New Roman" w:hAnsi="Times New Roman" w:cs="David"/>
          <w:sz w:val="24"/>
          <w:szCs w:val="24"/>
          <w:rtl/>
        </w:rPr>
        <w:t>איתור לפחות 3</w:t>
      </w:r>
      <w:r w:rsidRPr="006D7BFD">
        <w:rPr>
          <w:rFonts w:ascii="Times New Roman" w:hAnsi="Times New Roman" w:cs="David" w:hint="cs"/>
          <w:sz w:val="24"/>
          <w:szCs w:val="24"/>
          <w:rtl/>
        </w:rPr>
        <w:t>4</w:t>
      </w:r>
      <w:r w:rsidRPr="006D7BFD">
        <w:rPr>
          <w:rFonts w:ascii="Times New Roman" w:hAnsi="Times New Roman" w:cs="David"/>
          <w:sz w:val="24"/>
          <w:szCs w:val="24"/>
          <w:rtl/>
        </w:rPr>
        <w:t>0 מועמדים חדשים בשנה</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שאינם מטופלים כיום על ידי נותן השירותים</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להשתתפות בתכנית לשם הגדל</w:t>
      </w:r>
      <w:r w:rsidRPr="006D7BFD">
        <w:rPr>
          <w:rFonts w:ascii="Times New Roman" w:hAnsi="Times New Roman" w:cs="David" w:hint="eastAsia"/>
          <w:sz w:val="24"/>
          <w:szCs w:val="24"/>
          <w:rtl/>
        </w:rPr>
        <w:t>ת</w:t>
      </w:r>
      <w:r w:rsidRPr="006D7BFD">
        <w:rPr>
          <w:rFonts w:ascii="Times New Roman" w:hAnsi="Times New Roman" w:cs="David"/>
          <w:sz w:val="24"/>
          <w:szCs w:val="24"/>
          <w:rtl/>
        </w:rPr>
        <w:t xml:space="preserve"> מאגר המועמדים להשתתפות בתכנית (מעבר למאגר המועמדים הקיים ברשות נותן השירותים במועד חתימת הסכם זה).</w:t>
      </w:r>
    </w:p>
    <w:p w:rsidR="006D7BFD" w:rsidRPr="006D7BFD" w:rsidRDefault="006D7BFD" w:rsidP="006D7BFD">
      <w:pPr>
        <w:numPr>
          <w:ilvl w:val="1"/>
          <w:numId w:val="35"/>
        </w:numPr>
        <w:spacing w:after="0" w:line="360" w:lineRule="auto"/>
        <w:rPr>
          <w:rFonts w:ascii="Times New Roman" w:hAnsi="Times New Roman" w:cs="David"/>
          <w:sz w:val="24"/>
          <w:szCs w:val="24"/>
        </w:rPr>
      </w:pPr>
      <w:r w:rsidRPr="006D7BFD">
        <w:rPr>
          <w:rFonts w:ascii="Times New Roman" w:hAnsi="Times New Roman" w:cs="David" w:hint="eastAsia"/>
          <w:sz w:val="24"/>
          <w:szCs w:val="24"/>
          <w:rtl/>
        </w:rPr>
        <w:t>במסגרת</w:t>
      </w:r>
      <w:r w:rsidRPr="006D7BFD">
        <w:rPr>
          <w:rFonts w:ascii="Times New Roman" w:hAnsi="Times New Roman" w:cs="David"/>
          <w:sz w:val="24"/>
          <w:szCs w:val="24"/>
          <w:rtl/>
        </w:rPr>
        <w:t xml:space="preserve"> התכנית יטופלו לפחות  </w:t>
      </w:r>
      <w:r w:rsidRPr="006D7BFD">
        <w:rPr>
          <w:rFonts w:ascii="Times New Roman" w:hAnsi="Times New Roman" w:cs="David" w:hint="cs"/>
          <w:sz w:val="24"/>
          <w:szCs w:val="24"/>
          <w:rtl/>
        </w:rPr>
        <w:t>240</w:t>
      </w:r>
      <w:r w:rsidRPr="006D7BFD">
        <w:rPr>
          <w:rFonts w:ascii="Times New Roman" w:hAnsi="Times New Roman" w:cs="David"/>
          <w:sz w:val="24"/>
          <w:szCs w:val="24"/>
          <w:rtl/>
        </w:rPr>
        <w:t xml:space="preserve"> משתתפים פעילים  חדשים בשנה  (שלא טופלו על ידי נותן השירותים בעבר). </w:t>
      </w:r>
    </w:p>
    <w:p w:rsidR="006D7BFD" w:rsidRPr="006D7BFD" w:rsidRDefault="006D7BFD" w:rsidP="006D7BFD">
      <w:pPr>
        <w:numPr>
          <w:ilvl w:val="1"/>
          <w:numId w:val="35"/>
        </w:numPr>
        <w:spacing w:after="0" w:line="360" w:lineRule="auto"/>
        <w:rPr>
          <w:rFonts w:ascii="Times New Roman" w:hAnsi="Times New Roman" w:cs="David"/>
          <w:sz w:val="24"/>
          <w:szCs w:val="24"/>
        </w:rPr>
      </w:pPr>
      <w:r w:rsidRPr="006D7BFD">
        <w:rPr>
          <w:rFonts w:ascii="Times New Roman" w:hAnsi="Times New Roman" w:cs="David"/>
          <w:sz w:val="24"/>
          <w:szCs w:val="24"/>
          <w:rtl/>
        </w:rPr>
        <w:t>אחוז הנשים מקרב משתתפי הפיילוט לא יפחת משיעור של 25%.</w:t>
      </w:r>
    </w:p>
    <w:p w:rsidR="006D7BFD" w:rsidRPr="006D7BFD" w:rsidRDefault="006D7BFD" w:rsidP="006D7BFD">
      <w:pPr>
        <w:numPr>
          <w:ilvl w:val="0"/>
          <w:numId w:val="35"/>
        </w:numPr>
        <w:spacing w:after="0" w:line="360" w:lineRule="auto"/>
        <w:rPr>
          <w:rFonts w:ascii="Times New Roman" w:hAnsi="Times New Roman" w:cs="David"/>
          <w:sz w:val="24"/>
          <w:szCs w:val="24"/>
        </w:rPr>
      </w:pPr>
      <w:r w:rsidRPr="006D7BFD">
        <w:rPr>
          <w:rFonts w:ascii="Times New Roman" w:hAnsi="Times New Roman" w:cs="David"/>
          <w:b/>
          <w:bCs/>
          <w:sz w:val="24"/>
          <w:szCs w:val="24"/>
          <w:rtl/>
        </w:rPr>
        <w:t>קורסי ההכשרות</w:t>
      </w:r>
    </w:p>
    <w:p w:rsidR="006D7BFD" w:rsidRPr="006D7BFD" w:rsidRDefault="006D7BFD" w:rsidP="006D7BFD">
      <w:pPr>
        <w:numPr>
          <w:ilvl w:val="1"/>
          <w:numId w:val="35"/>
        </w:numPr>
        <w:spacing w:after="0" w:line="360" w:lineRule="auto"/>
        <w:rPr>
          <w:rFonts w:ascii="Times New Roman" w:hAnsi="Times New Roman" w:cs="David"/>
          <w:sz w:val="24"/>
          <w:szCs w:val="24"/>
        </w:rPr>
      </w:pPr>
      <w:r w:rsidRPr="006D7BFD">
        <w:rPr>
          <w:rFonts w:ascii="Times New Roman" w:hAnsi="Times New Roman" w:cs="David"/>
          <w:sz w:val="24"/>
          <w:szCs w:val="24"/>
          <w:rtl/>
        </w:rPr>
        <w:t xml:space="preserve">נותן השירותים יקיים </w:t>
      </w:r>
      <w:r w:rsidRPr="006D7BFD">
        <w:rPr>
          <w:rFonts w:ascii="Times New Roman" w:hAnsi="Times New Roman" w:cs="David" w:hint="eastAsia"/>
          <w:sz w:val="24"/>
          <w:szCs w:val="24"/>
          <w:rtl/>
        </w:rPr>
        <w:t>בשנה</w:t>
      </w:r>
      <w:r w:rsidRPr="006D7BFD">
        <w:rPr>
          <w:rFonts w:ascii="Times New Roman" w:hAnsi="Times New Roman" w:cs="David"/>
          <w:sz w:val="24"/>
          <w:szCs w:val="24"/>
          <w:rtl/>
        </w:rPr>
        <w:t xml:space="preserve"> לפחות 3 קורסי הכשרה טכנולוגיים העומדים בתנאים הקבועים בסעי</w:t>
      </w:r>
      <w:r w:rsidRPr="006D7BFD">
        <w:rPr>
          <w:rFonts w:ascii="Times New Roman" w:hAnsi="Times New Roman" w:cs="David" w:hint="eastAsia"/>
          <w:sz w:val="24"/>
          <w:szCs w:val="24"/>
          <w:rtl/>
        </w:rPr>
        <w:t>פים</w:t>
      </w:r>
      <w:r w:rsidRPr="006D7BFD">
        <w:rPr>
          <w:rFonts w:ascii="Times New Roman" w:hAnsi="Times New Roman" w:cs="David"/>
          <w:sz w:val="24"/>
          <w:szCs w:val="24"/>
          <w:rtl/>
        </w:rPr>
        <w:t xml:space="preserve"> 4.5 ו-4.6 למפרט (נספח א' להסכם) בכפוף לעמידה בתקציב המאושר על ידי המשרד ל-3 קורסים.</w:t>
      </w:r>
    </w:p>
    <w:p w:rsidR="006D7BFD" w:rsidRPr="006D7BFD" w:rsidRDefault="006D7BFD" w:rsidP="006D7BFD">
      <w:pPr>
        <w:numPr>
          <w:ilvl w:val="1"/>
          <w:numId w:val="35"/>
        </w:numPr>
        <w:spacing w:after="0" w:line="360" w:lineRule="auto"/>
        <w:rPr>
          <w:rFonts w:ascii="Times New Roman" w:hAnsi="Times New Roman" w:cs="David"/>
          <w:sz w:val="24"/>
          <w:szCs w:val="24"/>
        </w:rPr>
      </w:pPr>
      <w:r w:rsidRPr="006D7BFD">
        <w:rPr>
          <w:rFonts w:ascii="Times New Roman" w:hAnsi="Times New Roman" w:cs="David"/>
          <w:sz w:val="24"/>
          <w:szCs w:val="24"/>
          <w:rtl/>
        </w:rPr>
        <w:t xml:space="preserve">מספר המשתתפים בקורסי ההכשרות – כ- </w:t>
      </w:r>
      <w:r w:rsidRPr="006D7BFD">
        <w:rPr>
          <w:rFonts w:ascii="Times New Roman" w:hAnsi="Times New Roman" w:cs="David" w:hint="cs"/>
          <w:sz w:val="24"/>
          <w:szCs w:val="24"/>
          <w:rtl/>
        </w:rPr>
        <w:t>60</w:t>
      </w:r>
      <w:r w:rsidRPr="006D7BFD">
        <w:rPr>
          <w:rFonts w:ascii="Times New Roman" w:hAnsi="Times New Roman" w:cs="David"/>
          <w:sz w:val="24"/>
          <w:szCs w:val="24"/>
          <w:rtl/>
        </w:rPr>
        <w:t xml:space="preserve"> משתתפים </w:t>
      </w:r>
      <w:r w:rsidRPr="006D7BFD">
        <w:rPr>
          <w:rFonts w:ascii="Times New Roman" w:hAnsi="Times New Roman" w:cs="David" w:hint="eastAsia"/>
          <w:sz w:val="24"/>
          <w:szCs w:val="24"/>
          <w:rtl/>
        </w:rPr>
        <w:t>פעילים</w:t>
      </w:r>
      <w:r w:rsidRPr="006D7BFD">
        <w:rPr>
          <w:rFonts w:ascii="Times New Roman" w:hAnsi="Times New Roman" w:cs="David"/>
          <w:sz w:val="24"/>
          <w:szCs w:val="24"/>
          <w:rtl/>
        </w:rPr>
        <w:t xml:space="preserve"> לפחות.</w:t>
      </w:r>
    </w:p>
    <w:p w:rsidR="006D7BFD" w:rsidRPr="006D7BFD" w:rsidRDefault="006D7BFD" w:rsidP="006D7BFD">
      <w:pPr>
        <w:numPr>
          <w:ilvl w:val="0"/>
          <w:numId w:val="35"/>
        </w:numPr>
        <w:spacing w:after="0" w:line="360" w:lineRule="auto"/>
        <w:rPr>
          <w:rFonts w:ascii="Times New Roman" w:hAnsi="Times New Roman" w:cs="David"/>
          <w:sz w:val="24"/>
          <w:szCs w:val="24"/>
          <w:u w:val="single"/>
        </w:rPr>
      </w:pPr>
      <w:r w:rsidRPr="006D7BFD">
        <w:rPr>
          <w:rFonts w:ascii="Times New Roman" w:hAnsi="Times New Roman" w:cs="David"/>
          <w:b/>
          <w:bCs/>
          <w:sz w:val="24"/>
          <w:szCs w:val="24"/>
          <w:u w:val="single"/>
          <w:rtl/>
        </w:rPr>
        <w:t>כנסים</w:t>
      </w:r>
    </w:p>
    <w:p w:rsidR="006D7BFD" w:rsidRPr="006D7BFD" w:rsidRDefault="006D7BFD" w:rsidP="006D7BFD">
      <w:pPr>
        <w:spacing w:after="0" w:line="360" w:lineRule="auto"/>
        <w:ind w:left="360"/>
        <w:rPr>
          <w:rFonts w:ascii="Times New Roman" w:hAnsi="Times New Roman" w:cs="David"/>
          <w:sz w:val="24"/>
          <w:szCs w:val="24"/>
        </w:rPr>
      </w:pPr>
      <w:r w:rsidRPr="006D7BFD">
        <w:rPr>
          <w:rFonts w:ascii="Times New Roman" w:hAnsi="Times New Roman" w:cs="David"/>
          <w:sz w:val="24"/>
          <w:szCs w:val="24"/>
          <w:rtl/>
        </w:rPr>
        <w:t>נותן השירותים יערוך:</w:t>
      </w:r>
    </w:p>
    <w:p w:rsidR="006D7BFD" w:rsidRPr="006D7BFD" w:rsidRDefault="006D7BFD" w:rsidP="006D7BFD">
      <w:pPr>
        <w:numPr>
          <w:ilvl w:val="1"/>
          <w:numId w:val="35"/>
        </w:numPr>
        <w:spacing w:after="0" w:line="360" w:lineRule="auto"/>
        <w:rPr>
          <w:rFonts w:ascii="Times New Roman" w:hAnsi="Times New Roman" w:cs="David"/>
          <w:sz w:val="24"/>
          <w:szCs w:val="24"/>
        </w:rPr>
      </w:pPr>
      <w:r w:rsidRPr="006D7BFD">
        <w:rPr>
          <w:rFonts w:ascii="Times New Roman" w:hAnsi="Times New Roman" w:cs="David"/>
          <w:sz w:val="24"/>
          <w:szCs w:val="24"/>
          <w:rtl/>
        </w:rPr>
        <w:t>2 כנסים מקצועי</w:t>
      </w:r>
      <w:r w:rsidRPr="006D7BFD">
        <w:rPr>
          <w:rFonts w:ascii="Times New Roman" w:hAnsi="Times New Roman" w:cs="David" w:hint="eastAsia"/>
          <w:sz w:val="24"/>
          <w:szCs w:val="24"/>
          <w:rtl/>
        </w:rPr>
        <w:t>ים</w:t>
      </w:r>
      <w:r w:rsidRPr="006D7BFD">
        <w:rPr>
          <w:rFonts w:ascii="Times New Roman" w:hAnsi="Times New Roman" w:cs="David"/>
          <w:sz w:val="24"/>
          <w:szCs w:val="24"/>
          <w:rtl/>
        </w:rPr>
        <w:t>/פורום הייטק/כנס מעסיקים</w:t>
      </w:r>
      <w:r w:rsidRPr="006D7BFD">
        <w:rPr>
          <w:rFonts w:ascii="Times New Roman" w:hAnsi="Times New Roman" w:cs="David" w:hint="cs"/>
          <w:sz w:val="24"/>
          <w:szCs w:val="24"/>
          <w:rtl/>
        </w:rPr>
        <w:t>.</w:t>
      </w:r>
    </w:p>
    <w:p w:rsidR="006D7BFD" w:rsidRPr="006D7BFD" w:rsidRDefault="006D7BFD" w:rsidP="006D7BFD">
      <w:pPr>
        <w:numPr>
          <w:ilvl w:val="1"/>
          <w:numId w:val="35"/>
        </w:numPr>
        <w:spacing w:after="0" w:line="360" w:lineRule="auto"/>
        <w:rPr>
          <w:rFonts w:ascii="Times New Roman" w:hAnsi="Times New Roman" w:cs="David"/>
          <w:sz w:val="24"/>
          <w:szCs w:val="24"/>
        </w:rPr>
      </w:pPr>
      <w:r w:rsidRPr="006D7BFD">
        <w:rPr>
          <w:rFonts w:ascii="Times New Roman" w:hAnsi="Times New Roman" w:cs="David" w:hint="cs"/>
          <w:sz w:val="24"/>
          <w:szCs w:val="24"/>
          <w:rtl/>
        </w:rPr>
        <w:t xml:space="preserve">1 </w:t>
      </w:r>
      <w:r w:rsidRPr="006D7BFD">
        <w:rPr>
          <w:rFonts w:ascii="Times New Roman" w:hAnsi="Times New Roman" w:cs="David" w:hint="eastAsia"/>
          <w:sz w:val="24"/>
          <w:szCs w:val="24"/>
          <w:rtl/>
        </w:rPr>
        <w:t>כנס</w:t>
      </w:r>
      <w:r w:rsidRPr="006D7BFD">
        <w:rPr>
          <w:rFonts w:ascii="Times New Roman" w:hAnsi="Times New Roman" w:cs="David"/>
          <w:sz w:val="24"/>
          <w:szCs w:val="24"/>
          <w:rtl/>
        </w:rPr>
        <w:t xml:space="preserve"> מועמדים לצורך השתלבות בתכנית ובקורסים</w:t>
      </w:r>
      <w:r w:rsidRPr="006D7BFD">
        <w:rPr>
          <w:rFonts w:ascii="Times New Roman" w:hAnsi="Times New Roman" w:cs="David" w:hint="cs"/>
          <w:sz w:val="24"/>
          <w:szCs w:val="24"/>
          <w:rtl/>
        </w:rPr>
        <w:t>.</w:t>
      </w:r>
    </w:p>
    <w:p w:rsidR="006D7BFD" w:rsidRPr="006D7BFD" w:rsidRDefault="006D7BFD" w:rsidP="006D7BFD">
      <w:pPr>
        <w:numPr>
          <w:ilvl w:val="0"/>
          <w:numId w:val="35"/>
        </w:numPr>
        <w:spacing w:after="0" w:line="360" w:lineRule="auto"/>
        <w:rPr>
          <w:rFonts w:ascii="Times New Roman" w:hAnsi="Times New Roman" w:cs="David"/>
          <w:sz w:val="24"/>
          <w:szCs w:val="24"/>
          <w:u w:val="single"/>
        </w:rPr>
      </w:pPr>
      <w:r w:rsidRPr="006D7BFD">
        <w:rPr>
          <w:rFonts w:ascii="Times New Roman" w:hAnsi="Times New Roman" w:cs="David"/>
          <w:b/>
          <w:bCs/>
          <w:sz w:val="24"/>
          <w:szCs w:val="24"/>
          <w:u w:val="single"/>
          <w:rtl/>
        </w:rPr>
        <w:t xml:space="preserve">השמות </w:t>
      </w:r>
    </w:p>
    <w:p w:rsidR="006D7BFD" w:rsidRPr="006D7BFD" w:rsidRDefault="006D7BFD" w:rsidP="006D7BFD">
      <w:pPr>
        <w:spacing w:after="0" w:line="360" w:lineRule="auto"/>
        <w:ind w:left="360"/>
        <w:rPr>
          <w:rFonts w:ascii="Times New Roman" w:hAnsi="Times New Roman" w:cs="David"/>
          <w:sz w:val="24"/>
          <w:szCs w:val="24"/>
        </w:rPr>
      </w:pPr>
      <w:r w:rsidRPr="006D7BFD">
        <w:rPr>
          <w:rFonts w:ascii="Times New Roman" w:hAnsi="Times New Roman" w:cs="David"/>
          <w:sz w:val="24"/>
          <w:szCs w:val="24"/>
          <w:rtl/>
        </w:rPr>
        <w:t xml:space="preserve">נותן השירותים יעמוד ביעדים הבאים של השגת השמות, כהגדרתן בסעיף 4.4 למפרט (נספח </w:t>
      </w:r>
      <w:r w:rsidRPr="006D7BFD">
        <w:rPr>
          <w:rFonts w:ascii="Times New Roman" w:hAnsi="Times New Roman" w:cs="David" w:hint="cs"/>
          <w:sz w:val="24"/>
          <w:szCs w:val="24"/>
          <w:rtl/>
        </w:rPr>
        <w:t>7</w:t>
      </w:r>
      <w:r w:rsidRPr="006D7BFD">
        <w:rPr>
          <w:rFonts w:ascii="Times New Roman" w:hAnsi="Times New Roman" w:cs="David"/>
          <w:sz w:val="24"/>
          <w:szCs w:val="24"/>
          <w:rtl/>
        </w:rPr>
        <w:t xml:space="preserve">א' להסכם): </w:t>
      </w:r>
    </w:p>
    <w:p w:rsidR="006D7BFD" w:rsidRPr="006D7BFD" w:rsidRDefault="006D7BFD" w:rsidP="006D7BFD">
      <w:pPr>
        <w:numPr>
          <w:ilvl w:val="1"/>
          <w:numId w:val="35"/>
        </w:numPr>
        <w:spacing w:after="0" w:line="360" w:lineRule="auto"/>
        <w:rPr>
          <w:rFonts w:ascii="Times New Roman" w:hAnsi="Times New Roman" w:cs="David"/>
          <w:sz w:val="24"/>
          <w:szCs w:val="24"/>
        </w:rPr>
      </w:pPr>
      <w:r w:rsidRPr="006D7BFD">
        <w:rPr>
          <w:rFonts w:ascii="Times New Roman" w:hAnsi="Times New Roman" w:cs="David"/>
          <w:sz w:val="24"/>
          <w:szCs w:val="24"/>
          <w:rtl/>
        </w:rPr>
        <w:t>לפחות 1</w:t>
      </w:r>
      <w:r w:rsidRPr="006D7BFD">
        <w:rPr>
          <w:rFonts w:ascii="Times New Roman" w:hAnsi="Times New Roman" w:cs="David" w:hint="cs"/>
          <w:sz w:val="24"/>
          <w:szCs w:val="24"/>
          <w:rtl/>
        </w:rPr>
        <w:t>67</w:t>
      </w:r>
      <w:r w:rsidRPr="006D7BFD">
        <w:rPr>
          <w:rFonts w:ascii="Times New Roman" w:hAnsi="Times New Roman" w:cs="David"/>
          <w:sz w:val="24"/>
          <w:szCs w:val="24"/>
          <w:rtl/>
        </w:rPr>
        <w:t xml:space="preserve"> משתתפים חדשים יושמו בעבודה במסגרת התכנית במהלך שנת </w:t>
      </w:r>
      <w:r w:rsidRPr="006D7BFD">
        <w:rPr>
          <w:rFonts w:ascii="Times New Roman" w:hAnsi="Times New Roman" w:cs="David" w:hint="eastAsia"/>
          <w:sz w:val="24"/>
          <w:szCs w:val="24"/>
          <w:rtl/>
        </w:rPr>
        <w:t>פעילות</w:t>
      </w:r>
      <w:r w:rsidRPr="006D7BFD">
        <w:rPr>
          <w:rFonts w:ascii="Times New Roman" w:hAnsi="Times New Roman" w:cs="David"/>
          <w:sz w:val="24"/>
          <w:szCs w:val="24"/>
          <w:rtl/>
        </w:rPr>
        <w:t xml:space="preserve">. </w:t>
      </w:r>
    </w:p>
    <w:p w:rsidR="006D7BFD" w:rsidRPr="006D7BFD" w:rsidRDefault="006D7BFD" w:rsidP="006D7BFD">
      <w:pPr>
        <w:numPr>
          <w:ilvl w:val="1"/>
          <w:numId w:val="35"/>
        </w:numPr>
        <w:spacing w:after="0" w:line="360" w:lineRule="auto"/>
        <w:rPr>
          <w:rFonts w:ascii="Times New Roman" w:hAnsi="Times New Roman" w:cs="David"/>
          <w:sz w:val="24"/>
          <w:szCs w:val="24"/>
          <w:rtl/>
        </w:rPr>
      </w:pPr>
      <w:r w:rsidRPr="006D7BFD">
        <w:rPr>
          <w:rFonts w:ascii="Times New Roman" w:hAnsi="Times New Roman" w:cs="David"/>
          <w:sz w:val="24"/>
          <w:szCs w:val="24"/>
          <w:rtl/>
        </w:rPr>
        <w:t xml:space="preserve">מתוך כל ההשמות, כאמור בסעיף 4.1 לעיל, השמות משתתפי קורסי ההכשרות יעמדו ביעד השמה של לפחות </w:t>
      </w:r>
      <w:r w:rsidRPr="006D7BFD">
        <w:rPr>
          <w:rFonts w:ascii="Times New Roman" w:hAnsi="Times New Roman" w:cs="David" w:hint="cs"/>
          <w:sz w:val="24"/>
          <w:szCs w:val="24"/>
          <w:rtl/>
        </w:rPr>
        <w:t>70</w:t>
      </w:r>
      <w:r w:rsidRPr="006D7BFD">
        <w:rPr>
          <w:rFonts w:ascii="Times New Roman" w:hAnsi="Times New Roman" w:cs="David"/>
          <w:sz w:val="24"/>
          <w:szCs w:val="24"/>
          <w:rtl/>
        </w:rPr>
        <w:t>% מהמשתתפים שנרשמו לקורס והחלו ללמוד בו ולא פחות מ- 3</w:t>
      </w:r>
      <w:r w:rsidRPr="006D7BFD">
        <w:rPr>
          <w:rFonts w:ascii="Times New Roman" w:hAnsi="Times New Roman" w:cs="David" w:hint="cs"/>
          <w:sz w:val="24"/>
          <w:szCs w:val="24"/>
          <w:rtl/>
        </w:rPr>
        <w:t>8</w:t>
      </w:r>
      <w:r w:rsidRPr="006D7BFD">
        <w:rPr>
          <w:rFonts w:ascii="Times New Roman" w:hAnsi="Times New Roman" w:cs="David"/>
          <w:sz w:val="24"/>
          <w:szCs w:val="24"/>
          <w:rtl/>
        </w:rPr>
        <w:t xml:space="preserve"> השמות בתעשיי</w:t>
      </w:r>
      <w:r w:rsidRPr="006D7BFD">
        <w:rPr>
          <w:rFonts w:ascii="Times New Roman" w:hAnsi="Times New Roman" w:cs="David" w:hint="eastAsia"/>
          <w:sz w:val="24"/>
          <w:szCs w:val="24"/>
          <w:rtl/>
        </w:rPr>
        <w:t>ה</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עתירת</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הידע</w:t>
      </w:r>
      <w:r w:rsidRPr="006D7BFD">
        <w:rPr>
          <w:rFonts w:ascii="Times New Roman" w:hAnsi="Times New Roman" w:cs="David"/>
          <w:sz w:val="24"/>
          <w:szCs w:val="24"/>
          <w:rtl/>
        </w:rPr>
        <w:t>.</w:t>
      </w:r>
    </w:p>
    <w:p w:rsidR="006D7BFD" w:rsidRPr="006D7BFD" w:rsidRDefault="006D7BFD" w:rsidP="006D7BFD">
      <w:pPr>
        <w:numPr>
          <w:ilvl w:val="1"/>
          <w:numId w:val="35"/>
        </w:numPr>
        <w:spacing w:after="0" w:line="360" w:lineRule="auto"/>
        <w:rPr>
          <w:rFonts w:ascii="Times New Roman" w:hAnsi="Times New Roman" w:cs="David"/>
          <w:sz w:val="24"/>
          <w:szCs w:val="24"/>
        </w:rPr>
      </w:pPr>
      <w:r w:rsidRPr="006D7BFD">
        <w:rPr>
          <w:rFonts w:ascii="Times New Roman" w:hAnsi="Times New Roman" w:cs="David"/>
          <w:sz w:val="24"/>
          <w:szCs w:val="24"/>
          <w:rtl/>
        </w:rPr>
        <w:t xml:space="preserve">מתוך כל ההשמות, כאמור בסעיף 4.1 לעיל, לפחות </w:t>
      </w:r>
      <w:r w:rsidRPr="006D7BFD">
        <w:rPr>
          <w:rFonts w:ascii="Times New Roman" w:hAnsi="Times New Roman" w:cs="David" w:hint="cs"/>
          <w:sz w:val="24"/>
          <w:szCs w:val="24"/>
          <w:rtl/>
        </w:rPr>
        <w:t>110</w:t>
      </w:r>
      <w:r w:rsidRPr="006D7BFD">
        <w:rPr>
          <w:rFonts w:ascii="Times New Roman" w:hAnsi="Times New Roman" w:cs="David"/>
          <w:sz w:val="24"/>
          <w:szCs w:val="24"/>
          <w:rtl/>
        </w:rPr>
        <w:t xml:space="preserve"> השמות יהיו השמות ראשונות </w:t>
      </w:r>
      <w:r w:rsidRPr="006D7BFD">
        <w:rPr>
          <w:rFonts w:ascii="Times New Roman" w:hAnsi="Times New Roman" w:cs="David" w:hint="eastAsia"/>
          <w:sz w:val="24"/>
          <w:szCs w:val="24"/>
          <w:rtl/>
        </w:rPr>
        <w:t>בתעשייה</w:t>
      </w:r>
      <w:r w:rsidRPr="006D7BFD">
        <w:rPr>
          <w:rFonts w:ascii="Times New Roman" w:hAnsi="Times New Roman" w:cs="David"/>
          <w:sz w:val="24"/>
          <w:szCs w:val="24"/>
          <w:rtl/>
        </w:rPr>
        <w:t xml:space="preserve"> עתירת הידע של משתתפים שעד כה לא עבדו בתעשייה זו.</w:t>
      </w:r>
    </w:p>
    <w:p w:rsidR="006D7BFD" w:rsidRPr="006D7BFD" w:rsidRDefault="006D7BFD" w:rsidP="006D7BFD">
      <w:pPr>
        <w:numPr>
          <w:ilvl w:val="0"/>
          <w:numId w:val="35"/>
        </w:numPr>
        <w:spacing w:after="0" w:line="360" w:lineRule="auto"/>
        <w:contextualSpacing/>
        <w:rPr>
          <w:rFonts w:ascii="Times New Roman" w:hAnsi="Times New Roman" w:cs="David"/>
          <w:sz w:val="24"/>
          <w:szCs w:val="24"/>
          <w:lang w:val="x-none" w:eastAsia="x-none"/>
        </w:rPr>
      </w:pPr>
      <w:r w:rsidRPr="006D7BFD">
        <w:rPr>
          <w:rFonts w:ascii="Times New Roman" w:hAnsi="Times New Roman" w:cs="David"/>
          <w:b/>
          <w:bCs/>
          <w:sz w:val="24"/>
          <w:szCs w:val="24"/>
          <w:rtl/>
          <w:lang w:val="x-none" w:eastAsia="x-none"/>
        </w:rPr>
        <w:t>ליווי ארוך טווח</w:t>
      </w:r>
    </w:p>
    <w:p w:rsidR="006D7BFD" w:rsidRPr="006D7BFD" w:rsidRDefault="006D7BFD" w:rsidP="006D7BFD">
      <w:pPr>
        <w:spacing w:after="0" w:line="360" w:lineRule="auto"/>
        <w:ind w:left="360"/>
        <w:rPr>
          <w:rFonts w:ascii="Times New Roman" w:hAnsi="Times New Roman" w:cs="David"/>
          <w:sz w:val="24"/>
          <w:szCs w:val="24"/>
        </w:rPr>
      </w:pPr>
      <w:r w:rsidRPr="006D7BFD">
        <w:rPr>
          <w:rFonts w:ascii="Times New Roman" w:hAnsi="Times New Roman" w:cs="David" w:hint="eastAsia"/>
          <w:sz w:val="24"/>
          <w:szCs w:val="24"/>
          <w:rtl/>
        </w:rPr>
        <w:t>נותן</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השירותים</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ילווה</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את כל משתתפי התכנית בשנת עבודתם הראשונה. הליווי ייעשה על ידי הצמדת מנטור וליווי משני על ידי הרכז או ליווי על ידי הרכז בלבד. </w:t>
      </w:r>
    </w:p>
    <w:p w:rsidR="006D7BFD" w:rsidRPr="006D7BFD" w:rsidRDefault="006D7BFD" w:rsidP="006D7BFD">
      <w:pPr>
        <w:spacing w:after="0" w:line="360" w:lineRule="auto"/>
        <w:ind w:left="661"/>
        <w:rPr>
          <w:rFonts w:ascii="Times New Roman" w:hAnsi="Times New Roman" w:cs="David"/>
          <w:sz w:val="24"/>
          <w:szCs w:val="24"/>
        </w:rPr>
      </w:pPr>
      <w:r w:rsidRPr="006D7BFD">
        <w:rPr>
          <w:rFonts w:ascii="Times New Roman" w:hAnsi="Times New Roman" w:cs="David"/>
          <w:sz w:val="24"/>
          <w:szCs w:val="24"/>
        </w:rPr>
        <w:br w:type="page"/>
      </w:r>
    </w:p>
    <w:p w:rsidR="006D7BFD" w:rsidRPr="006D7BFD" w:rsidRDefault="006D7BFD" w:rsidP="006D7BFD">
      <w:pPr>
        <w:bidi w:val="0"/>
        <w:spacing w:after="0" w:line="240" w:lineRule="auto"/>
        <w:rPr>
          <w:rFonts w:ascii="Times New Roman" w:hAnsi="Times New Roman" w:cs="David"/>
          <w:b/>
          <w:bCs/>
          <w:sz w:val="28"/>
          <w:szCs w:val="28"/>
          <w:u w:val="single"/>
          <w:rtl/>
        </w:rPr>
      </w:pPr>
      <w:r w:rsidRPr="006D7BFD">
        <w:rPr>
          <w:rFonts w:ascii="Times New Roman" w:hAnsi="Times New Roman" w:cs="David"/>
          <w:b/>
          <w:bCs/>
          <w:sz w:val="24"/>
          <w:szCs w:val="24"/>
          <w:u w:val="single"/>
          <w:rtl/>
        </w:rPr>
        <w:lastRenderedPageBreak/>
        <w:t>נספח</w:t>
      </w:r>
      <w:r w:rsidRPr="006D7BFD">
        <w:rPr>
          <w:rFonts w:ascii="Times New Roman" w:hAnsi="Times New Roman" w:cs="David" w:hint="cs"/>
          <w:b/>
          <w:bCs/>
          <w:sz w:val="24"/>
          <w:szCs w:val="24"/>
          <w:u w:val="single"/>
          <w:rtl/>
        </w:rPr>
        <w:t xml:space="preserve">  11 להסכם</w:t>
      </w:r>
    </w:p>
    <w:p w:rsidR="006D7BFD" w:rsidRPr="006D7BFD" w:rsidRDefault="006D7BFD" w:rsidP="006D7BFD">
      <w:pPr>
        <w:spacing w:after="0" w:line="240" w:lineRule="auto"/>
        <w:rPr>
          <w:rFonts w:ascii="Times New Roman" w:hAnsi="Times New Roman" w:cs="David"/>
          <w:b/>
          <w:bCs/>
          <w:sz w:val="30"/>
          <w:szCs w:val="30"/>
          <w:u w:val="single"/>
          <w:rtl/>
        </w:rPr>
      </w:pPr>
    </w:p>
    <w:p w:rsidR="006D7BFD" w:rsidRPr="006D7BFD" w:rsidRDefault="006D7BFD" w:rsidP="006D7BFD">
      <w:pPr>
        <w:spacing w:after="0" w:line="240" w:lineRule="auto"/>
        <w:jc w:val="center"/>
        <w:rPr>
          <w:rFonts w:ascii="Times New Roman" w:hAnsi="Times New Roman" w:cs="David"/>
          <w:i/>
          <w:iCs/>
          <w:sz w:val="24"/>
          <w:szCs w:val="24"/>
          <w:rtl/>
        </w:rPr>
      </w:pPr>
      <w:r w:rsidRPr="006D7BFD">
        <w:rPr>
          <w:rFonts w:ascii="Times New Roman" w:hAnsi="Times New Roman" w:cs="David"/>
          <w:b/>
          <w:bCs/>
          <w:sz w:val="30"/>
          <w:szCs w:val="30"/>
          <w:u w:val="single"/>
          <w:rtl/>
        </w:rPr>
        <w:t xml:space="preserve">מועד תשלום </w:t>
      </w:r>
      <w:r w:rsidRPr="006D7BFD">
        <w:rPr>
          <w:rFonts w:ascii="Times New Roman" w:hAnsi="Times New Roman" w:cs="David" w:hint="eastAsia"/>
          <w:b/>
          <w:bCs/>
          <w:sz w:val="30"/>
          <w:szCs w:val="30"/>
          <w:u w:val="single"/>
          <w:rtl/>
        </w:rPr>
        <w:t>על</w:t>
      </w:r>
      <w:r w:rsidRPr="006D7BFD">
        <w:rPr>
          <w:rFonts w:ascii="Times New Roman" w:hAnsi="Times New Roman" w:cs="David"/>
          <w:b/>
          <w:bCs/>
          <w:sz w:val="30"/>
          <w:szCs w:val="30"/>
          <w:u w:val="single"/>
          <w:rtl/>
        </w:rPr>
        <w:t xml:space="preserve"> </w:t>
      </w:r>
      <w:r w:rsidRPr="006D7BFD">
        <w:rPr>
          <w:rFonts w:ascii="Times New Roman" w:hAnsi="Times New Roman" w:cs="David" w:hint="eastAsia"/>
          <w:b/>
          <w:bCs/>
          <w:sz w:val="30"/>
          <w:szCs w:val="30"/>
          <w:u w:val="single"/>
          <w:rtl/>
        </w:rPr>
        <w:t>בסיס</w:t>
      </w:r>
      <w:r w:rsidRPr="006D7BFD">
        <w:rPr>
          <w:rFonts w:ascii="Times New Roman" w:hAnsi="Times New Roman" w:cs="David"/>
          <w:b/>
          <w:bCs/>
          <w:sz w:val="30"/>
          <w:szCs w:val="30"/>
          <w:u w:val="single"/>
          <w:rtl/>
        </w:rPr>
        <w:t xml:space="preserve"> </w:t>
      </w:r>
      <w:r w:rsidRPr="006D7BFD">
        <w:rPr>
          <w:rFonts w:ascii="Times New Roman" w:hAnsi="Times New Roman" w:cs="David" w:hint="eastAsia"/>
          <w:b/>
          <w:bCs/>
          <w:sz w:val="30"/>
          <w:szCs w:val="30"/>
          <w:u w:val="single"/>
          <w:rtl/>
        </w:rPr>
        <w:t>יעדים</w:t>
      </w:r>
    </w:p>
    <w:p w:rsidR="006D7BFD" w:rsidRPr="006D7BFD" w:rsidRDefault="006D7BFD" w:rsidP="006D7BFD">
      <w:pPr>
        <w:spacing w:after="0" w:line="240" w:lineRule="auto"/>
        <w:rPr>
          <w:rFonts w:ascii="Times New Roman" w:hAnsi="Times New Roman" w:cs="David"/>
          <w:sz w:val="24"/>
          <w:szCs w:val="24"/>
          <w:rtl/>
        </w:rPr>
      </w:pPr>
    </w:p>
    <w:p w:rsidR="006D7BFD" w:rsidRPr="006D7BFD" w:rsidRDefault="006D7BFD" w:rsidP="006D7BFD">
      <w:pPr>
        <w:spacing w:after="0" w:line="240" w:lineRule="auto"/>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b/>
          <w:bCs/>
          <w:sz w:val="24"/>
          <w:szCs w:val="24"/>
          <w:u w:val="single"/>
          <w:rtl/>
        </w:rPr>
      </w:pPr>
      <w:r w:rsidRPr="006D7BFD">
        <w:rPr>
          <w:rFonts w:ascii="Times New Roman" w:hAnsi="Times New Roman" w:cs="David"/>
          <w:sz w:val="24"/>
          <w:szCs w:val="24"/>
          <w:rtl/>
        </w:rPr>
        <w:t xml:space="preserve">תשלום </w:t>
      </w:r>
      <w:r w:rsidRPr="006D7BFD">
        <w:rPr>
          <w:rFonts w:ascii="Times New Roman" w:hAnsi="Times New Roman" w:cs="David" w:hint="eastAsia"/>
          <w:sz w:val="24"/>
          <w:szCs w:val="24"/>
          <w:rtl/>
        </w:rPr>
        <w:t>על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בסיס</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יעדים</w:t>
      </w:r>
      <w:r w:rsidRPr="006D7BFD">
        <w:rPr>
          <w:rFonts w:ascii="Times New Roman" w:hAnsi="Times New Roman" w:cs="David"/>
          <w:sz w:val="24"/>
          <w:szCs w:val="24"/>
          <w:rtl/>
        </w:rPr>
        <w:t xml:space="preserve"> של התמורה ישולם לנותן השירותים במועד הוכחת עמידה ביעדי ה</w:t>
      </w:r>
      <w:r w:rsidRPr="006D7BFD">
        <w:rPr>
          <w:rFonts w:ascii="Times New Roman" w:hAnsi="Times New Roman" w:cs="David" w:hint="eastAsia"/>
          <w:sz w:val="24"/>
          <w:szCs w:val="24"/>
          <w:rtl/>
        </w:rPr>
        <w:t>השמה</w:t>
      </w: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sz w:val="24"/>
          <w:szCs w:val="24"/>
          <w:rtl/>
        </w:rPr>
        <w:t>תשלום כאמור יותנה בהוכחת עמידת נותן השירותים ביעדי הביצוע, לשביעות רצון המשרד.</w:t>
      </w:r>
    </w:p>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240" w:lineRule="auto"/>
        <w:jc w:val="center"/>
        <w:rPr>
          <w:rFonts w:ascii="Times New Roman" w:hAnsi="Times New Roman" w:cs="David"/>
          <w:b/>
          <w:bCs/>
          <w:sz w:val="30"/>
          <w:szCs w:val="30"/>
          <w:u w:val="single"/>
          <w:rtl/>
        </w:rPr>
      </w:pPr>
      <w:r w:rsidRPr="006D7BFD">
        <w:rPr>
          <w:rFonts w:ascii="Times New Roman" w:hAnsi="Times New Roman" w:cs="David" w:hint="eastAsia"/>
          <w:b/>
          <w:bCs/>
          <w:sz w:val="30"/>
          <w:szCs w:val="30"/>
          <w:u w:val="single"/>
          <w:rtl/>
        </w:rPr>
        <w:t>טופס</w:t>
      </w:r>
      <w:r w:rsidRPr="006D7BFD">
        <w:rPr>
          <w:rFonts w:ascii="Times New Roman" w:hAnsi="Times New Roman" w:cs="David"/>
          <w:b/>
          <w:bCs/>
          <w:sz w:val="30"/>
          <w:szCs w:val="30"/>
          <w:u w:val="single"/>
          <w:rtl/>
        </w:rPr>
        <w:t xml:space="preserve"> הוכחת השמה</w:t>
      </w:r>
      <w:r w:rsidRPr="006D7BFD">
        <w:rPr>
          <w:rFonts w:ascii="Times New Roman" w:hAnsi="Times New Roman" w:cs="David" w:hint="cs"/>
          <w:b/>
          <w:bCs/>
          <w:sz w:val="30"/>
          <w:szCs w:val="30"/>
          <w:u w:val="single"/>
          <w:rtl/>
        </w:rPr>
        <w:t>*</w:t>
      </w:r>
    </w:p>
    <w:p w:rsidR="006D7BFD" w:rsidRPr="006D7BFD" w:rsidRDefault="006D7BFD" w:rsidP="006D7BFD">
      <w:pPr>
        <w:spacing w:after="0" w:line="360" w:lineRule="auto"/>
        <w:ind w:left="-58"/>
        <w:rPr>
          <w:rFonts w:ascii="Times New Roman" w:hAnsi="Times New Roman" w:cs="David"/>
          <w:sz w:val="24"/>
          <w:szCs w:val="24"/>
          <w:rtl/>
        </w:rPr>
      </w:pPr>
    </w:p>
    <w:tbl>
      <w:tblPr>
        <w:tblStyle w:val="aff8"/>
        <w:bidiVisual/>
        <w:tblW w:w="8556" w:type="dxa"/>
        <w:tblLook w:val="04A0" w:firstRow="1" w:lastRow="0" w:firstColumn="1" w:lastColumn="0" w:noHBand="0" w:noVBand="1"/>
      </w:tblPr>
      <w:tblGrid>
        <w:gridCol w:w="2035"/>
        <w:gridCol w:w="1276"/>
        <w:gridCol w:w="1275"/>
        <w:gridCol w:w="1418"/>
        <w:gridCol w:w="1701"/>
        <w:gridCol w:w="817"/>
        <w:gridCol w:w="34"/>
      </w:tblGrid>
      <w:tr w:rsidR="006D7BFD" w:rsidRPr="006D7BFD" w:rsidTr="00D95662">
        <w:tc>
          <w:tcPr>
            <w:tcW w:w="2035" w:type="dxa"/>
          </w:tcPr>
          <w:p w:rsidR="006D7BFD" w:rsidRPr="006D7BFD" w:rsidRDefault="006D7BFD" w:rsidP="006D7BFD">
            <w:pPr>
              <w:spacing w:line="360" w:lineRule="auto"/>
              <w:rPr>
                <w:rFonts w:ascii="Times New Roman" w:hAnsi="Times New Roman" w:cs="David"/>
                <w:sz w:val="24"/>
                <w:szCs w:val="24"/>
                <w:rtl/>
              </w:rPr>
            </w:pPr>
            <w:r w:rsidRPr="006D7BFD">
              <w:rPr>
                <w:rFonts w:ascii="Times New Roman" w:hAnsi="Times New Roman" w:cs="David" w:hint="cs"/>
                <w:sz w:val="24"/>
                <w:szCs w:val="24"/>
                <w:rtl/>
              </w:rPr>
              <w:t>שם המשתתף המועסק</w:t>
            </w:r>
          </w:p>
        </w:tc>
        <w:tc>
          <w:tcPr>
            <w:tcW w:w="1276" w:type="dxa"/>
          </w:tcPr>
          <w:p w:rsidR="006D7BFD" w:rsidRPr="006D7BFD" w:rsidRDefault="006D7BFD" w:rsidP="006D7BFD">
            <w:pPr>
              <w:spacing w:line="360" w:lineRule="auto"/>
              <w:rPr>
                <w:rFonts w:ascii="Times New Roman" w:hAnsi="Times New Roman" w:cs="David"/>
                <w:sz w:val="24"/>
                <w:szCs w:val="24"/>
                <w:rtl/>
              </w:rPr>
            </w:pPr>
            <w:r w:rsidRPr="006D7BFD">
              <w:rPr>
                <w:rFonts w:ascii="Times New Roman" w:hAnsi="Times New Roman" w:cs="David" w:hint="cs"/>
                <w:sz w:val="24"/>
                <w:szCs w:val="24"/>
                <w:rtl/>
              </w:rPr>
              <w:t>טלפון משתתף</w:t>
            </w:r>
          </w:p>
        </w:tc>
        <w:tc>
          <w:tcPr>
            <w:tcW w:w="1275" w:type="dxa"/>
          </w:tcPr>
          <w:p w:rsidR="006D7BFD" w:rsidRPr="006D7BFD" w:rsidRDefault="006D7BFD" w:rsidP="006D7BFD">
            <w:pPr>
              <w:spacing w:line="360" w:lineRule="auto"/>
              <w:rPr>
                <w:rFonts w:ascii="Times New Roman" w:hAnsi="Times New Roman" w:cs="David"/>
                <w:sz w:val="24"/>
                <w:szCs w:val="24"/>
                <w:rtl/>
              </w:rPr>
            </w:pPr>
            <w:r w:rsidRPr="006D7BFD">
              <w:rPr>
                <w:rFonts w:ascii="Times New Roman" w:hAnsi="Times New Roman" w:cs="David" w:hint="cs"/>
                <w:sz w:val="24"/>
                <w:szCs w:val="24"/>
                <w:rtl/>
              </w:rPr>
              <w:t xml:space="preserve">מקום עבודה </w:t>
            </w:r>
          </w:p>
        </w:tc>
        <w:tc>
          <w:tcPr>
            <w:tcW w:w="1418" w:type="dxa"/>
          </w:tcPr>
          <w:p w:rsidR="006D7BFD" w:rsidRPr="006D7BFD" w:rsidRDefault="006D7BFD" w:rsidP="006D7BFD">
            <w:pPr>
              <w:spacing w:line="360" w:lineRule="auto"/>
              <w:rPr>
                <w:rFonts w:ascii="Times New Roman" w:hAnsi="Times New Roman" w:cs="David"/>
                <w:sz w:val="24"/>
                <w:szCs w:val="24"/>
                <w:rtl/>
              </w:rPr>
            </w:pPr>
            <w:r w:rsidRPr="006D7BFD">
              <w:rPr>
                <w:rFonts w:ascii="Times New Roman" w:hAnsi="Times New Roman" w:cs="David" w:hint="cs"/>
                <w:sz w:val="24"/>
                <w:szCs w:val="24"/>
                <w:rtl/>
              </w:rPr>
              <w:t>טלפון א. קשר במקום העבודה</w:t>
            </w:r>
          </w:p>
        </w:tc>
        <w:tc>
          <w:tcPr>
            <w:tcW w:w="1701" w:type="dxa"/>
          </w:tcPr>
          <w:p w:rsidR="006D7BFD" w:rsidRPr="006D7BFD" w:rsidRDefault="006D7BFD" w:rsidP="006D7BFD">
            <w:pPr>
              <w:spacing w:line="360" w:lineRule="auto"/>
              <w:rPr>
                <w:rFonts w:ascii="Times New Roman" w:hAnsi="Times New Roman" w:cs="David"/>
                <w:sz w:val="24"/>
                <w:szCs w:val="24"/>
                <w:rtl/>
              </w:rPr>
            </w:pPr>
            <w:r w:rsidRPr="006D7BFD">
              <w:rPr>
                <w:rFonts w:ascii="Times New Roman" w:hAnsi="Times New Roman" w:cs="David" w:hint="cs"/>
                <w:sz w:val="24"/>
                <w:szCs w:val="24"/>
                <w:rtl/>
              </w:rPr>
              <w:t>ת. תחילת עבודה</w:t>
            </w:r>
          </w:p>
        </w:tc>
        <w:tc>
          <w:tcPr>
            <w:tcW w:w="851" w:type="dxa"/>
            <w:gridSpan w:val="2"/>
          </w:tcPr>
          <w:p w:rsidR="006D7BFD" w:rsidRPr="006D7BFD" w:rsidRDefault="006D7BFD" w:rsidP="006D7BFD">
            <w:pPr>
              <w:spacing w:line="360" w:lineRule="auto"/>
              <w:rPr>
                <w:rFonts w:ascii="Times New Roman" w:hAnsi="Times New Roman" w:cs="David"/>
                <w:sz w:val="24"/>
                <w:szCs w:val="24"/>
                <w:rtl/>
              </w:rPr>
            </w:pPr>
            <w:r w:rsidRPr="006D7BFD">
              <w:rPr>
                <w:rFonts w:ascii="Times New Roman" w:hAnsi="Times New Roman" w:cs="David" w:hint="cs"/>
                <w:sz w:val="24"/>
                <w:szCs w:val="24"/>
                <w:rtl/>
              </w:rPr>
              <w:t xml:space="preserve">היקף משרה </w:t>
            </w:r>
          </w:p>
        </w:tc>
      </w:tr>
      <w:tr w:rsidR="006D7BFD" w:rsidRPr="006D7BFD" w:rsidTr="00D95662">
        <w:trPr>
          <w:trHeight w:val="862"/>
        </w:trPr>
        <w:tc>
          <w:tcPr>
            <w:tcW w:w="2035" w:type="dxa"/>
          </w:tcPr>
          <w:p w:rsidR="006D7BFD" w:rsidRPr="006D7BFD" w:rsidRDefault="006D7BFD" w:rsidP="006D7BFD">
            <w:pPr>
              <w:spacing w:line="360" w:lineRule="auto"/>
              <w:rPr>
                <w:rFonts w:ascii="Times New Roman" w:hAnsi="Times New Roman" w:cs="David"/>
                <w:sz w:val="24"/>
                <w:szCs w:val="24"/>
                <w:rtl/>
              </w:rPr>
            </w:pPr>
          </w:p>
        </w:tc>
        <w:tc>
          <w:tcPr>
            <w:tcW w:w="1276" w:type="dxa"/>
          </w:tcPr>
          <w:p w:rsidR="006D7BFD" w:rsidRPr="006D7BFD" w:rsidRDefault="006D7BFD" w:rsidP="006D7BFD">
            <w:pPr>
              <w:spacing w:line="360" w:lineRule="auto"/>
              <w:rPr>
                <w:rFonts w:ascii="Times New Roman" w:hAnsi="Times New Roman" w:cs="David"/>
                <w:sz w:val="24"/>
                <w:szCs w:val="24"/>
                <w:rtl/>
              </w:rPr>
            </w:pPr>
          </w:p>
        </w:tc>
        <w:tc>
          <w:tcPr>
            <w:tcW w:w="1275" w:type="dxa"/>
          </w:tcPr>
          <w:p w:rsidR="006D7BFD" w:rsidRPr="006D7BFD" w:rsidRDefault="006D7BFD" w:rsidP="006D7BFD">
            <w:pPr>
              <w:spacing w:line="360" w:lineRule="auto"/>
              <w:rPr>
                <w:rFonts w:ascii="Times New Roman" w:hAnsi="Times New Roman" w:cs="David"/>
                <w:sz w:val="24"/>
                <w:szCs w:val="24"/>
                <w:rtl/>
              </w:rPr>
            </w:pPr>
          </w:p>
        </w:tc>
        <w:tc>
          <w:tcPr>
            <w:tcW w:w="1418" w:type="dxa"/>
          </w:tcPr>
          <w:p w:rsidR="006D7BFD" w:rsidRPr="006D7BFD" w:rsidRDefault="006D7BFD" w:rsidP="006D7BFD">
            <w:pPr>
              <w:spacing w:line="360" w:lineRule="auto"/>
              <w:rPr>
                <w:rFonts w:ascii="Times New Roman" w:hAnsi="Times New Roman" w:cs="David"/>
                <w:sz w:val="24"/>
                <w:szCs w:val="24"/>
                <w:rtl/>
              </w:rPr>
            </w:pPr>
          </w:p>
        </w:tc>
        <w:tc>
          <w:tcPr>
            <w:tcW w:w="1701" w:type="dxa"/>
          </w:tcPr>
          <w:p w:rsidR="006D7BFD" w:rsidRPr="006D7BFD" w:rsidRDefault="006D7BFD" w:rsidP="006D7BFD">
            <w:pPr>
              <w:spacing w:line="360" w:lineRule="auto"/>
              <w:rPr>
                <w:rFonts w:ascii="Times New Roman" w:hAnsi="Times New Roman" w:cs="David"/>
                <w:sz w:val="24"/>
                <w:szCs w:val="24"/>
                <w:rtl/>
              </w:rPr>
            </w:pPr>
          </w:p>
        </w:tc>
        <w:tc>
          <w:tcPr>
            <w:tcW w:w="851" w:type="dxa"/>
            <w:gridSpan w:val="2"/>
          </w:tcPr>
          <w:p w:rsidR="006D7BFD" w:rsidRPr="006D7BFD" w:rsidRDefault="006D7BFD" w:rsidP="006D7BFD">
            <w:pPr>
              <w:spacing w:line="360" w:lineRule="auto"/>
              <w:rPr>
                <w:rFonts w:ascii="Times New Roman" w:hAnsi="Times New Roman" w:cs="David"/>
                <w:sz w:val="24"/>
                <w:szCs w:val="24"/>
                <w:rtl/>
              </w:rPr>
            </w:pPr>
          </w:p>
        </w:tc>
      </w:tr>
      <w:tr w:rsidR="006D7BFD" w:rsidRPr="006D7BFD" w:rsidTr="00D95662">
        <w:trPr>
          <w:gridAfter w:val="1"/>
          <w:wAfter w:w="34" w:type="dxa"/>
          <w:trHeight w:val="1577"/>
        </w:trPr>
        <w:tc>
          <w:tcPr>
            <w:tcW w:w="2035" w:type="dxa"/>
          </w:tcPr>
          <w:p w:rsidR="006D7BFD" w:rsidRPr="006D7BFD" w:rsidRDefault="006D7BFD" w:rsidP="006D7BFD">
            <w:pPr>
              <w:rPr>
                <w:rFonts w:ascii="Times New Roman" w:hAnsi="Times New Roman" w:cs="David"/>
                <w:sz w:val="24"/>
                <w:szCs w:val="24"/>
                <w:rtl/>
              </w:rPr>
            </w:pPr>
            <w:r w:rsidRPr="006D7BFD">
              <w:rPr>
                <w:rFonts w:ascii="Times New Roman" w:hAnsi="Times New Roman" w:cs="David" w:hint="cs"/>
                <w:sz w:val="24"/>
                <w:szCs w:val="24"/>
                <w:rtl/>
              </w:rPr>
              <w:t>תיאור תפקיד</w:t>
            </w:r>
          </w:p>
          <w:p w:rsidR="006D7BFD" w:rsidRPr="006D7BFD" w:rsidRDefault="006D7BFD" w:rsidP="006D7BFD">
            <w:pPr>
              <w:spacing w:line="360" w:lineRule="auto"/>
              <w:rPr>
                <w:rFonts w:ascii="Times New Roman" w:hAnsi="Times New Roman" w:cs="David"/>
                <w:sz w:val="24"/>
                <w:szCs w:val="24"/>
                <w:rtl/>
              </w:rPr>
            </w:pPr>
          </w:p>
        </w:tc>
        <w:tc>
          <w:tcPr>
            <w:tcW w:w="6487" w:type="dxa"/>
            <w:gridSpan w:val="5"/>
          </w:tcPr>
          <w:p w:rsidR="006D7BFD" w:rsidRPr="006D7BFD" w:rsidRDefault="006D7BFD" w:rsidP="006D7BFD">
            <w:pPr>
              <w:spacing w:line="360" w:lineRule="auto"/>
              <w:rPr>
                <w:rFonts w:ascii="Times New Roman" w:hAnsi="Times New Roman" w:cs="David"/>
                <w:sz w:val="24"/>
                <w:szCs w:val="24"/>
                <w:rtl/>
              </w:rPr>
            </w:pPr>
          </w:p>
        </w:tc>
      </w:tr>
    </w:tbl>
    <w:p w:rsidR="006D7BFD" w:rsidRPr="006D7BFD" w:rsidRDefault="006D7BFD" w:rsidP="006D7BFD">
      <w:pPr>
        <w:spacing w:after="0" w:line="360" w:lineRule="auto"/>
        <w:ind w:left="-58"/>
        <w:rPr>
          <w:rFonts w:ascii="Times New Roman" w:hAnsi="Times New Roman" w:cs="David"/>
          <w:sz w:val="24"/>
          <w:szCs w:val="24"/>
          <w:rtl/>
        </w:rPr>
      </w:pPr>
    </w:p>
    <w:p w:rsidR="006D7BFD" w:rsidRPr="006D7BFD" w:rsidRDefault="006D7BFD" w:rsidP="006D7BFD">
      <w:pPr>
        <w:spacing w:after="0" w:line="360" w:lineRule="auto"/>
        <w:ind w:left="-58"/>
        <w:rPr>
          <w:rFonts w:ascii="Times New Roman" w:hAnsi="Times New Roman" w:cs="David"/>
          <w:sz w:val="24"/>
          <w:szCs w:val="24"/>
          <w:rtl/>
        </w:rPr>
      </w:pPr>
      <w:r w:rsidRPr="006D7BFD">
        <w:rPr>
          <w:rFonts w:ascii="Times New Roman" w:hAnsi="Times New Roman" w:cs="David" w:hint="cs"/>
          <w:sz w:val="24"/>
          <w:szCs w:val="24"/>
          <w:rtl/>
        </w:rPr>
        <w:t xml:space="preserve">*לטופס הוכחת ההשמה של כל משתתף יש לצרף תלוש משכורת של המשתתף או מכתב המאשר השמה מהמעסיק. </w:t>
      </w:r>
    </w:p>
    <w:p w:rsidR="006D7BFD" w:rsidRPr="006D7BFD" w:rsidRDefault="006D7BFD" w:rsidP="006D7BFD">
      <w:pPr>
        <w:bidi w:val="0"/>
        <w:rPr>
          <w:rFonts w:ascii="Times New Roman" w:hAnsi="Times New Roman" w:cs="David"/>
          <w:sz w:val="24"/>
          <w:szCs w:val="24"/>
          <w:rtl/>
        </w:rPr>
      </w:pPr>
      <w:r w:rsidRPr="006D7BFD">
        <w:rPr>
          <w:rFonts w:ascii="Times New Roman" w:hAnsi="Times New Roman" w:cs="David"/>
          <w:sz w:val="24"/>
          <w:szCs w:val="24"/>
          <w:rtl/>
        </w:rPr>
        <w:br w:type="page"/>
      </w:r>
    </w:p>
    <w:p w:rsidR="006D7BFD" w:rsidRPr="006D7BFD" w:rsidRDefault="006D7BFD" w:rsidP="006D7BFD">
      <w:pPr>
        <w:spacing w:after="0" w:line="360" w:lineRule="auto"/>
        <w:jc w:val="right"/>
        <w:rPr>
          <w:rFonts w:ascii="Times New Roman" w:hAnsi="Times New Roman" w:cs="David"/>
          <w:b/>
          <w:bCs/>
          <w:sz w:val="28"/>
          <w:szCs w:val="28"/>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11 להסכם</w:t>
      </w:r>
    </w:p>
    <w:p w:rsidR="006D7BFD" w:rsidRPr="006D7BFD" w:rsidRDefault="006D7BFD" w:rsidP="006D7BFD">
      <w:pPr>
        <w:spacing w:after="0" w:line="240" w:lineRule="auto"/>
        <w:rPr>
          <w:rFonts w:ascii="Times New Roman" w:hAnsi="Times New Roman" w:cs="David"/>
          <w:b/>
          <w:bCs/>
          <w:sz w:val="28"/>
          <w:szCs w:val="28"/>
          <w:u w:val="single"/>
          <w:rtl/>
        </w:rPr>
      </w:pPr>
    </w:p>
    <w:p w:rsidR="006D7BFD" w:rsidRPr="006D7BFD" w:rsidRDefault="006D7BFD" w:rsidP="006D7BFD">
      <w:pPr>
        <w:spacing w:after="0" w:line="240" w:lineRule="auto"/>
        <w:jc w:val="center"/>
        <w:rPr>
          <w:rFonts w:ascii="Times New Roman" w:hAnsi="Times New Roman" w:cs="David"/>
          <w:b/>
          <w:bCs/>
          <w:sz w:val="28"/>
          <w:szCs w:val="28"/>
          <w:u w:val="single"/>
          <w:rtl/>
        </w:rPr>
      </w:pPr>
      <w:r w:rsidRPr="006D7BFD">
        <w:rPr>
          <w:rFonts w:ascii="Times New Roman" w:hAnsi="Times New Roman" w:cs="David"/>
          <w:b/>
          <w:bCs/>
          <w:sz w:val="28"/>
          <w:szCs w:val="28"/>
          <w:u w:val="single"/>
          <w:rtl/>
        </w:rPr>
        <w:t>ספקי  ה</w:t>
      </w:r>
      <w:r w:rsidRPr="006D7BFD">
        <w:rPr>
          <w:rFonts w:ascii="Times New Roman" w:hAnsi="Times New Roman" w:cs="David" w:hint="cs"/>
          <w:b/>
          <w:bCs/>
          <w:sz w:val="28"/>
          <w:szCs w:val="28"/>
          <w:u w:val="single"/>
          <w:rtl/>
        </w:rPr>
        <w:t>כשרה</w:t>
      </w:r>
      <w:r w:rsidRPr="006D7BFD">
        <w:rPr>
          <w:rFonts w:ascii="Times New Roman" w:hAnsi="Times New Roman" w:cs="David"/>
          <w:b/>
          <w:bCs/>
          <w:sz w:val="28"/>
          <w:szCs w:val="28"/>
          <w:u w:val="single"/>
          <w:rtl/>
        </w:rPr>
        <w:t xml:space="preserve"> מאושרים</w:t>
      </w:r>
    </w:p>
    <w:p w:rsidR="006D7BFD" w:rsidRPr="006D7BFD" w:rsidRDefault="006D7BFD" w:rsidP="006D7BFD">
      <w:pPr>
        <w:spacing w:after="0" w:line="240" w:lineRule="auto"/>
        <w:rPr>
          <w:rFonts w:ascii="Times New Roman" w:hAnsi="Times New Roman" w:cs="David"/>
          <w:sz w:val="24"/>
          <w:szCs w:val="24"/>
          <w:rtl/>
        </w:rPr>
      </w:pPr>
    </w:p>
    <w:p w:rsidR="006D7BFD" w:rsidRPr="006D7BFD" w:rsidRDefault="006D7BFD" w:rsidP="006D7BFD">
      <w:pPr>
        <w:spacing w:after="0"/>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הספקים הבאים עובדים או עבדו עם משרד</w:t>
      </w:r>
      <w:r w:rsidRPr="006D7BFD">
        <w:rPr>
          <w:rFonts w:ascii="Times New Roman" w:hAnsi="Times New Roman" w:cs="David" w:hint="cs"/>
          <w:sz w:val="24"/>
          <w:szCs w:val="24"/>
          <w:rtl/>
        </w:rPr>
        <w:t xml:space="preserve"> הכלכלה</w:t>
      </w:r>
      <w:r w:rsidRPr="006D7BFD">
        <w:rPr>
          <w:rFonts w:ascii="Times New Roman" w:hAnsi="Times New Roman" w:cs="David"/>
          <w:sz w:val="24"/>
          <w:szCs w:val="24"/>
          <w:rtl/>
        </w:rPr>
        <w:t xml:space="preserve"> בתחום ההדרכה של מקצועות </w:t>
      </w:r>
      <w:r w:rsidRPr="006D7BFD">
        <w:rPr>
          <w:rFonts w:ascii="Times New Roman" w:hAnsi="Times New Roman" w:cs="David" w:hint="cs"/>
          <w:sz w:val="24"/>
          <w:szCs w:val="24"/>
          <w:rtl/>
        </w:rPr>
        <w:t>התעשייה עתירת הידע</w:t>
      </w:r>
      <w:r w:rsidRPr="006D7BFD">
        <w:rPr>
          <w:rFonts w:ascii="Times New Roman" w:hAnsi="Times New Roman" w:cs="David"/>
          <w:sz w:val="24"/>
          <w:szCs w:val="24"/>
          <w:rtl/>
        </w:rPr>
        <w:t xml:space="preserve"> </w:t>
      </w:r>
      <w:r w:rsidRPr="006D7BFD">
        <w:rPr>
          <w:rFonts w:ascii="Times New Roman" w:hAnsi="Times New Roman" w:cs="David" w:hint="cs"/>
          <w:sz w:val="24"/>
          <w:szCs w:val="24"/>
          <w:rtl/>
        </w:rPr>
        <w:t xml:space="preserve">. רשימה זו מתעדכנת מידי שנה ומפורסמת באתר משרד הכלכלה במוסדות המוכרים להכשרות מקצועיות במחוזות השונים. </w:t>
      </w:r>
    </w:p>
    <w:p w:rsidR="006D7BFD" w:rsidRPr="006D7BFD" w:rsidRDefault="006D7BFD" w:rsidP="006D7BFD">
      <w:pPr>
        <w:spacing w:after="0" w:line="360" w:lineRule="auto"/>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cs="David"/>
          <w:sz w:val="24"/>
          <w:szCs w:val="24"/>
          <w:rtl/>
        </w:rPr>
      </w:pPr>
      <w:r w:rsidRPr="006D7BFD">
        <w:rPr>
          <w:rFonts w:ascii="Times New Roman" w:hAnsi="Times New Roman" w:cs="David"/>
          <w:sz w:val="24"/>
          <w:szCs w:val="24"/>
          <w:rtl/>
        </w:rPr>
        <w:t>ככל שיוחלט ע</w:t>
      </w:r>
      <w:r w:rsidRPr="006D7BFD">
        <w:rPr>
          <w:rFonts w:ascii="Times New Roman" w:hAnsi="Times New Roman" w:cs="David" w:hint="eastAsia"/>
          <w:sz w:val="24"/>
          <w:szCs w:val="24"/>
          <w:rtl/>
        </w:rPr>
        <w:t>ל</w:t>
      </w:r>
      <w:r w:rsidRPr="006D7BFD">
        <w:rPr>
          <w:rFonts w:ascii="Times New Roman" w:hAnsi="Times New Roman" w:cs="David"/>
          <w:sz w:val="24"/>
          <w:szCs w:val="24"/>
          <w:rtl/>
        </w:rPr>
        <w:t xml:space="preserve"> </w:t>
      </w:r>
      <w:r w:rsidRPr="006D7BFD">
        <w:rPr>
          <w:rFonts w:ascii="Times New Roman" w:hAnsi="Times New Roman" w:cs="David" w:hint="eastAsia"/>
          <w:sz w:val="24"/>
          <w:szCs w:val="24"/>
          <w:rtl/>
        </w:rPr>
        <w:t>ידי</w:t>
      </w:r>
      <w:r w:rsidRPr="006D7BFD">
        <w:rPr>
          <w:rFonts w:ascii="Times New Roman" w:hAnsi="Times New Roman" w:cs="David" w:hint="cs"/>
          <w:sz w:val="24"/>
          <w:szCs w:val="24"/>
          <w:rtl/>
        </w:rPr>
        <w:t xml:space="preserve"> </w:t>
      </w:r>
      <w:r w:rsidRPr="006D7BFD">
        <w:rPr>
          <w:rFonts w:ascii="Times New Roman" w:hAnsi="Times New Roman" w:cs="David"/>
          <w:sz w:val="24"/>
          <w:szCs w:val="24"/>
          <w:rtl/>
        </w:rPr>
        <w:t>נותן הש</w:t>
      </w:r>
      <w:r w:rsidRPr="006D7BFD">
        <w:rPr>
          <w:rFonts w:ascii="Times New Roman" w:hAnsi="Times New Roman" w:cs="David" w:hint="eastAsia"/>
          <w:sz w:val="24"/>
          <w:szCs w:val="24"/>
          <w:rtl/>
        </w:rPr>
        <w:t>י</w:t>
      </w:r>
      <w:r w:rsidRPr="006D7BFD">
        <w:rPr>
          <w:rFonts w:ascii="Times New Roman" w:hAnsi="Times New Roman" w:cs="David"/>
          <w:sz w:val="24"/>
          <w:szCs w:val="24"/>
          <w:rtl/>
        </w:rPr>
        <w:t>רותים להשתמש בש</w:t>
      </w:r>
      <w:r w:rsidRPr="006D7BFD">
        <w:rPr>
          <w:rFonts w:ascii="Times New Roman" w:hAnsi="Times New Roman" w:cs="David" w:hint="eastAsia"/>
          <w:sz w:val="24"/>
          <w:szCs w:val="24"/>
          <w:rtl/>
        </w:rPr>
        <w:t>י</w:t>
      </w:r>
      <w:r w:rsidRPr="006D7BFD">
        <w:rPr>
          <w:rFonts w:ascii="Times New Roman" w:hAnsi="Times New Roman" w:cs="David"/>
          <w:sz w:val="24"/>
          <w:szCs w:val="24"/>
          <w:rtl/>
        </w:rPr>
        <w:t xml:space="preserve">רותיהם  -  </w:t>
      </w:r>
      <w:r w:rsidRPr="006D7BFD">
        <w:rPr>
          <w:rFonts w:ascii="Times New Roman" w:hAnsi="Times New Roman" w:cs="David" w:hint="eastAsia"/>
          <w:sz w:val="24"/>
          <w:szCs w:val="24"/>
          <w:rtl/>
        </w:rPr>
        <w:t>לא</w:t>
      </w:r>
      <w:r w:rsidRPr="006D7BFD">
        <w:rPr>
          <w:rFonts w:ascii="Times New Roman" w:hAnsi="Times New Roman" w:cs="David"/>
          <w:sz w:val="24"/>
          <w:szCs w:val="24"/>
          <w:rtl/>
        </w:rPr>
        <w:t xml:space="preserve"> יהיה צורך לקבל אישור המשרד מראש אלא הודעה במסגרת פתיחת קורס:</w:t>
      </w:r>
    </w:p>
    <w:p w:rsidR="006D7BFD" w:rsidRPr="006D7BFD" w:rsidRDefault="006D7BFD" w:rsidP="006D7BFD">
      <w:pPr>
        <w:spacing w:after="0"/>
        <w:rPr>
          <w:rFonts w:ascii="Times New Roman" w:hAnsi="Times New Roman" w:cs="David"/>
          <w:sz w:val="24"/>
          <w:szCs w:val="24"/>
          <w:rtl/>
        </w:rPr>
      </w:pPr>
    </w:p>
    <w:p w:rsidR="006D7BFD" w:rsidRPr="006D7BFD" w:rsidRDefault="006D7BFD" w:rsidP="006D7BFD">
      <w:pPr>
        <w:spacing w:after="0" w:line="360" w:lineRule="auto"/>
        <w:rPr>
          <w:rFonts w:ascii="Times New Roman" w:hAnsi="Times New Roman"/>
          <w:b/>
          <w:bCs/>
          <w:sz w:val="24"/>
          <w:szCs w:val="24"/>
          <w:rtl/>
        </w:rPr>
      </w:pPr>
    </w:p>
    <w:p w:rsidR="006D7BFD" w:rsidRPr="006D7BFD" w:rsidRDefault="006D7BFD" w:rsidP="006D7BFD">
      <w:pPr>
        <w:spacing w:after="0" w:line="240" w:lineRule="auto"/>
        <w:rPr>
          <w:rFonts w:ascii="Times New Roman" w:hAnsi="Times New Roman" w:cs="David"/>
          <w:b/>
          <w:bCs/>
          <w:sz w:val="24"/>
          <w:szCs w:val="24"/>
          <w:u w:val="single"/>
          <w:rtl/>
        </w:rPr>
      </w:pPr>
      <w:r w:rsidRPr="006D7BFD">
        <w:rPr>
          <w:rFonts w:ascii="Times New Roman" w:hAnsi="Times New Roman" w:cs="David" w:hint="eastAsia"/>
          <w:b/>
          <w:bCs/>
          <w:sz w:val="24"/>
          <w:szCs w:val="24"/>
          <w:u w:val="single"/>
          <w:rtl/>
        </w:rPr>
        <w:t>רשימת</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הזכיינים</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המוכרים</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בתחום</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הדרכת</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מחשבים</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ע</w:t>
      </w:r>
      <w:r w:rsidRPr="006D7BFD">
        <w:rPr>
          <w:rFonts w:ascii="Times New Roman" w:hAnsi="Times New Roman" w:cs="David"/>
          <w:b/>
          <w:bCs/>
          <w:sz w:val="24"/>
          <w:szCs w:val="24"/>
          <w:u w:val="single"/>
          <w:rtl/>
        </w:rPr>
        <w:t xml:space="preserve">"י </w:t>
      </w:r>
      <w:r w:rsidRPr="006D7BFD">
        <w:rPr>
          <w:rFonts w:ascii="Times New Roman" w:hAnsi="Times New Roman" w:cs="David" w:hint="eastAsia"/>
          <w:b/>
          <w:bCs/>
          <w:sz w:val="24"/>
          <w:szCs w:val="24"/>
          <w:u w:val="single"/>
          <w:rtl/>
        </w:rPr>
        <w:t>האגף</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להכשרה</w:t>
      </w:r>
      <w:r w:rsidRPr="006D7BFD">
        <w:rPr>
          <w:rFonts w:ascii="Times New Roman" w:hAnsi="Times New Roman" w:cs="David"/>
          <w:b/>
          <w:bCs/>
          <w:sz w:val="24"/>
          <w:szCs w:val="24"/>
          <w:u w:val="single"/>
          <w:rtl/>
        </w:rPr>
        <w:t xml:space="preserve"> </w:t>
      </w:r>
      <w:r w:rsidRPr="006D7BFD">
        <w:rPr>
          <w:rFonts w:ascii="Times New Roman" w:hAnsi="Times New Roman" w:cs="David" w:hint="eastAsia"/>
          <w:b/>
          <w:bCs/>
          <w:sz w:val="24"/>
          <w:szCs w:val="24"/>
          <w:u w:val="single"/>
          <w:rtl/>
        </w:rPr>
        <w:t>מקצועית</w:t>
      </w:r>
    </w:p>
    <w:p w:rsidR="006D7BFD" w:rsidRPr="006D7BFD" w:rsidRDefault="006D7BFD" w:rsidP="006D7BFD">
      <w:pPr>
        <w:spacing w:after="0" w:line="240" w:lineRule="auto"/>
        <w:rPr>
          <w:rFonts w:ascii="Times New Roman" w:hAnsi="Times New Roman"/>
          <w:b/>
          <w:bCs/>
          <w:sz w:val="24"/>
          <w:szCs w:val="24"/>
          <w:rtl/>
        </w:rPr>
      </w:pP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המכללה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הארצית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להכשרה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מקצועית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סכנין</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בע</w:t>
      </w:r>
      <w:r w:rsidRPr="006D7BFD">
        <w:rPr>
          <w:rFonts w:ascii="Times New Roman" w:hAnsi="Times New Roman" w:cs="David"/>
          <w:rtl/>
          <w:lang w:val="x-none" w:eastAsia="x-none"/>
        </w:rPr>
        <w:t>"</w:t>
      </w:r>
      <w:r w:rsidRPr="006D7BFD">
        <w:rPr>
          <w:rFonts w:ascii="Times New Roman" w:hAnsi="Times New Roman" w:cs="David" w:hint="eastAsia"/>
          <w:rtl/>
          <w:lang w:val="x-none" w:eastAsia="x-none"/>
        </w:rPr>
        <w:t>מ</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דאלית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אל</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כרמל</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סכנין</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טירה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עטרות</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המכללה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ג</w:t>
      </w:r>
      <w:r w:rsidRPr="006D7BFD">
        <w:rPr>
          <w:rFonts w:ascii="Times New Roman" w:hAnsi="Times New Roman" w:cs="David"/>
          <w:rtl/>
          <w:lang w:val="x-none" w:eastAsia="x-none"/>
        </w:rPr>
        <w:t>'</w:t>
      </w:r>
      <w:r w:rsidRPr="006D7BFD">
        <w:rPr>
          <w:rFonts w:ascii="Times New Roman" w:hAnsi="Times New Roman" w:cs="David" w:hint="eastAsia"/>
          <w:rtl/>
          <w:lang w:val="x-none" w:eastAsia="x-none"/>
        </w:rPr>
        <w:t>ון</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ברייס</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הדרכה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בע</w:t>
      </w:r>
      <w:r w:rsidRPr="006D7BFD">
        <w:rPr>
          <w:rFonts w:ascii="Times New Roman" w:hAnsi="Times New Roman" w:cs="David"/>
          <w:rtl/>
          <w:lang w:val="x-none" w:eastAsia="x-none"/>
        </w:rPr>
        <w:t>"</w:t>
      </w:r>
      <w:r w:rsidRPr="006D7BFD">
        <w:rPr>
          <w:rFonts w:ascii="Times New Roman" w:hAnsi="Times New Roman" w:cs="David" w:hint="eastAsia"/>
          <w:rtl/>
          <w:lang w:val="x-none" w:eastAsia="x-none"/>
        </w:rPr>
        <w:t>מ</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נצרת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חיפה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ירושלים</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ת</w:t>
      </w:r>
      <w:r w:rsidRPr="006D7BFD">
        <w:rPr>
          <w:rFonts w:ascii="Times New Roman" w:hAnsi="Times New Roman" w:cs="David"/>
          <w:rtl/>
          <w:lang w:val="x-none" w:eastAsia="x-none"/>
        </w:rPr>
        <w:t xml:space="preserve">"א, </w:t>
      </w:r>
      <w:r w:rsidRPr="006D7BFD">
        <w:rPr>
          <w:rFonts w:ascii="Times New Roman" w:hAnsi="Times New Roman" w:cs="David" w:hint="eastAsia"/>
          <w:rtl/>
          <w:lang w:val="x-none" w:eastAsia="x-none"/>
        </w:rPr>
        <w:t>בני</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ברק</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מ</w:t>
      </w:r>
      <w:r w:rsidRPr="006D7BFD">
        <w:rPr>
          <w:rFonts w:ascii="Times New Roman" w:hAnsi="Times New Roman" w:cs="David"/>
          <w:rtl/>
          <w:lang w:val="x-none" w:eastAsia="x-none"/>
        </w:rPr>
        <w:t>.</w:t>
      </w:r>
      <w:r w:rsidRPr="006D7BFD">
        <w:rPr>
          <w:rFonts w:ascii="Times New Roman" w:hAnsi="Times New Roman" w:cs="David" w:hint="eastAsia"/>
          <w:rtl/>
          <w:lang w:val="x-none" w:eastAsia="x-none"/>
        </w:rPr>
        <w:t>ל</w:t>
      </w:r>
      <w:r w:rsidRPr="006D7BFD">
        <w:rPr>
          <w:rFonts w:ascii="Times New Roman" w:hAnsi="Times New Roman" w:cs="David"/>
          <w:rtl/>
          <w:lang w:val="x-none" w:eastAsia="x-none"/>
        </w:rPr>
        <w:t>.</w:t>
      </w:r>
      <w:r w:rsidRPr="006D7BFD">
        <w:rPr>
          <w:rFonts w:ascii="Times New Roman" w:hAnsi="Times New Roman" w:cs="David" w:hint="eastAsia"/>
          <w:rtl/>
          <w:lang w:val="x-none" w:eastAsia="x-none"/>
        </w:rPr>
        <w:t>מ</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מערכות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בע</w:t>
      </w:r>
      <w:r w:rsidRPr="006D7BFD">
        <w:rPr>
          <w:rFonts w:ascii="Times New Roman" w:hAnsi="Times New Roman" w:cs="David"/>
          <w:rtl/>
          <w:lang w:val="x-none" w:eastAsia="x-none"/>
        </w:rPr>
        <w:t>"</w:t>
      </w:r>
      <w:r w:rsidRPr="006D7BFD">
        <w:rPr>
          <w:rFonts w:ascii="Times New Roman" w:hAnsi="Times New Roman" w:cs="David" w:hint="eastAsia"/>
          <w:rtl/>
          <w:lang w:val="x-none" w:eastAsia="x-none"/>
        </w:rPr>
        <w:t>מ</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נצרת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עילית</w:t>
      </w:r>
    </w:p>
    <w:p w:rsidR="006D7BFD" w:rsidRPr="006D7BFD" w:rsidRDefault="006D7BFD" w:rsidP="006D7BFD">
      <w:pPr>
        <w:numPr>
          <w:ilvl w:val="0"/>
          <w:numId w:val="36"/>
        </w:numPr>
        <w:spacing w:after="0" w:line="360" w:lineRule="auto"/>
        <w:contextualSpacing/>
        <w:rPr>
          <w:rFonts w:ascii="Times New Roman" w:hAnsi="Times New Roman" w:cs="David"/>
          <w:lang w:val="x-none" w:eastAsia="x-none"/>
        </w:rPr>
      </w:pPr>
      <w:r w:rsidRPr="006D7BFD">
        <w:rPr>
          <w:rFonts w:ascii="Times New Roman" w:hAnsi="Times New Roman" w:cs="David" w:hint="eastAsia"/>
          <w:rtl/>
          <w:lang w:val="x-none" w:eastAsia="x-none"/>
        </w:rPr>
        <w:t>מעוף</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שרותי</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הדרכה</w:t>
      </w:r>
      <w:r w:rsidRPr="006D7BFD">
        <w:rPr>
          <w:rFonts w:ascii="Times New Roman" w:hAnsi="Times New Roman" w:cs="David"/>
          <w:rtl/>
          <w:lang w:val="x-none" w:eastAsia="x-none"/>
        </w:rPr>
        <w:t xml:space="preserve"> (2004)</w:t>
      </w:r>
    </w:p>
    <w:p w:rsidR="006D7BFD" w:rsidRPr="006D7BFD" w:rsidRDefault="006D7BFD" w:rsidP="006D7BFD">
      <w:pPr>
        <w:numPr>
          <w:ilvl w:val="0"/>
          <w:numId w:val="36"/>
        </w:numPr>
        <w:spacing w:after="0" w:line="360" w:lineRule="auto"/>
        <w:contextualSpacing/>
        <w:rPr>
          <w:rFonts w:ascii="Times New Roman" w:hAnsi="Times New Roman" w:cs="David"/>
          <w:lang w:val="x-none" w:eastAsia="x-none"/>
        </w:rPr>
      </w:pPr>
      <w:r w:rsidRPr="006D7BFD">
        <w:rPr>
          <w:rFonts w:ascii="Times New Roman" w:hAnsi="Times New Roman" w:cs="David"/>
          <w:rtl/>
          <w:lang w:val="x-none" w:eastAsia="x-none"/>
        </w:rPr>
        <w:t>טק קריירה</w:t>
      </w:r>
    </w:p>
    <w:p w:rsidR="006D7BFD" w:rsidRPr="006D7BFD" w:rsidRDefault="006D7BFD" w:rsidP="006D7BFD">
      <w:pPr>
        <w:numPr>
          <w:ilvl w:val="0"/>
          <w:numId w:val="36"/>
        </w:numPr>
        <w:spacing w:after="0" w:line="360" w:lineRule="auto"/>
        <w:contextualSpacing/>
        <w:rPr>
          <w:rFonts w:ascii="Times New Roman" w:hAnsi="Times New Roman" w:cs="David"/>
          <w:lang w:val="x-none" w:eastAsia="x-none"/>
        </w:rPr>
      </w:pPr>
      <w:r w:rsidRPr="006D7BFD">
        <w:rPr>
          <w:rFonts w:ascii="Times New Roman" w:hAnsi="Times New Roman" w:cs="David"/>
          <w:rtl/>
          <w:lang w:val="x-none" w:eastAsia="x-none"/>
        </w:rPr>
        <w:t xml:space="preserve">לומדה אר.אם בע"מ </w:t>
      </w:r>
    </w:p>
    <w:p w:rsidR="006D7BFD" w:rsidRPr="006D7BFD" w:rsidRDefault="006D7BFD" w:rsidP="006D7BFD">
      <w:pPr>
        <w:numPr>
          <w:ilvl w:val="0"/>
          <w:numId w:val="36"/>
        </w:numPr>
        <w:spacing w:after="0" w:line="360" w:lineRule="auto"/>
        <w:contextualSpacing/>
        <w:rPr>
          <w:rFonts w:ascii="Times New Roman" w:hAnsi="Times New Roman" w:cs="David"/>
          <w:lang w:val="x-none" w:eastAsia="x-none"/>
        </w:rPr>
      </w:pPr>
      <w:r w:rsidRPr="006D7BFD">
        <w:rPr>
          <w:rFonts w:ascii="Times New Roman" w:hAnsi="Times New Roman" w:cs="David"/>
          <w:rtl/>
          <w:lang w:val="x-none" w:eastAsia="x-none"/>
        </w:rPr>
        <w:t>מכללת היי טק הרצליה</w:t>
      </w:r>
    </w:p>
    <w:p w:rsidR="006D7BFD" w:rsidRPr="006D7BFD" w:rsidRDefault="006D7BFD" w:rsidP="006D7BFD">
      <w:pPr>
        <w:numPr>
          <w:ilvl w:val="0"/>
          <w:numId w:val="36"/>
        </w:numPr>
        <w:spacing w:after="0" w:line="360" w:lineRule="auto"/>
        <w:contextualSpacing/>
        <w:rPr>
          <w:rFonts w:ascii="Times New Roman" w:hAnsi="Times New Roman" w:cs="David"/>
          <w:lang w:val="x-none" w:eastAsia="x-none"/>
        </w:rPr>
      </w:pPr>
      <w:r w:rsidRPr="006D7BFD">
        <w:rPr>
          <w:rFonts w:ascii="Times New Roman" w:hAnsi="Times New Roman" w:cs="David"/>
          <w:rtl/>
          <w:lang w:val="x-none" w:eastAsia="x-none"/>
        </w:rPr>
        <w:t>מוסד הטכניון למחקר ופיתוח בע"מ</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מכללות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הייטק</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מדיאטק</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בע</w:t>
      </w:r>
      <w:r w:rsidRPr="006D7BFD">
        <w:rPr>
          <w:rFonts w:ascii="Times New Roman" w:hAnsi="Times New Roman" w:cs="David"/>
          <w:rtl/>
          <w:lang w:val="x-none" w:eastAsia="x-none"/>
        </w:rPr>
        <w:t>"</w:t>
      </w:r>
      <w:r w:rsidRPr="006D7BFD">
        <w:rPr>
          <w:rFonts w:ascii="Times New Roman" w:hAnsi="Times New Roman" w:cs="David" w:hint="eastAsia"/>
          <w:rtl/>
          <w:lang w:val="x-none" w:eastAsia="x-none"/>
        </w:rPr>
        <w:t>מ</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חיפה</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המכללה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למינהל</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מיסודה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של</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הסתדרות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הפקידים</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חיפה</w:t>
      </w:r>
      <w:r w:rsidRPr="006D7BFD">
        <w:rPr>
          <w:rFonts w:ascii="Times New Roman" w:hAnsi="Times New Roman" w:cs="David"/>
          <w:rtl/>
          <w:lang w:val="x-none" w:eastAsia="x-none"/>
        </w:rPr>
        <w:t>, רשל"צ, נתניה, אשדוד, ירושלים, פ"ת</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האוניברסיטה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הפתוחה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באר</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שבע</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ראשון</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לציון</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הכפר</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הירוק</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רעננה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ירושלים</w:t>
      </w:r>
    </w:p>
    <w:p w:rsidR="006D7BFD" w:rsidRPr="006D7BFD" w:rsidRDefault="006D7BFD" w:rsidP="006D7BFD">
      <w:pPr>
        <w:numPr>
          <w:ilvl w:val="0"/>
          <w:numId w:val="36"/>
        </w:numPr>
        <w:spacing w:after="0" w:line="360" w:lineRule="auto"/>
        <w:contextualSpacing/>
        <w:rPr>
          <w:rFonts w:ascii="Times New Roman" w:hAnsi="Times New Roman" w:cs="David"/>
          <w:lang w:val="x-none" w:eastAsia="x-none"/>
        </w:rPr>
      </w:pPr>
      <w:r w:rsidRPr="006D7BFD">
        <w:rPr>
          <w:rFonts w:ascii="Times New Roman" w:hAnsi="Times New Roman" w:cs="David"/>
          <w:rtl/>
          <w:lang w:val="x-none" w:eastAsia="x-none"/>
        </w:rPr>
        <w:t>אורט ישראל (הרמלין) נתניה</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המכללה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האזורית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צפת</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הקדמה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הצפונית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נהריה</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אורט</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ישראל</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בראודה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כרמיאל</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המכללה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האזורית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אשקלון</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hint="eastAsia"/>
          <w:rtl/>
          <w:lang w:val="x-none" w:eastAsia="x-none"/>
        </w:rPr>
        <w:t>המכללה</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הטכנולוגית</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באר</w:t>
      </w:r>
      <w:r w:rsidRPr="006D7BFD">
        <w:rPr>
          <w:rFonts w:ascii="Times New Roman" w:hAnsi="Times New Roman" w:cs="David"/>
          <w:rtl/>
          <w:lang w:val="x-none" w:eastAsia="x-none"/>
        </w:rPr>
        <w:t xml:space="preserve"> </w:t>
      </w:r>
      <w:r w:rsidRPr="006D7BFD">
        <w:rPr>
          <w:rFonts w:ascii="Times New Roman" w:hAnsi="Times New Roman" w:cs="David" w:hint="eastAsia"/>
          <w:rtl/>
          <w:lang w:val="x-none" w:eastAsia="x-none"/>
        </w:rPr>
        <w:t>שבע</w:t>
      </w:r>
    </w:p>
    <w:p w:rsidR="006D7BFD" w:rsidRPr="006D7BFD" w:rsidRDefault="006D7BFD" w:rsidP="006D7BFD">
      <w:pPr>
        <w:numPr>
          <w:ilvl w:val="0"/>
          <w:numId w:val="36"/>
        </w:numPr>
        <w:spacing w:after="0" w:line="360" w:lineRule="auto"/>
        <w:contextualSpacing/>
        <w:rPr>
          <w:rFonts w:ascii="Times New Roman" w:hAnsi="Times New Roman" w:cs="David"/>
          <w:rtl/>
          <w:lang w:val="x-none" w:eastAsia="x-none"/>
        </w:rPr>
      </w:pPr>
      <w:r w:rsidRPr="006D7BFD">
        <w:rPr>
          <w:rFonts w:ascii="Times New Roman" w:hAnsi="Times New Roman" w:cs="David"/>
          <w:rtl/>
          <w:lang w:val="x-none" w:eastAsia="x-none"/>
        </w:rPr>
        <w:t>מרכז קריירה של עמותת קו משווה</w:t>
      </w:r>
    </w:p>
    <w:p w:rsidR="006D7BFD" w:rsidRPr="006D7BFD" w:rsidRDefault="006D7BFD" w:rsidP="006D7BFD">
      <w:pPr>
        <w:bidi w:val="0"/>
      </w:pPr>
      <w:r w:rsidRPr="006D7BFD">
        <w:rPr>
          <w:rtl/>
        </w:rPr>
        <w:br w:type="page"/>
      </w:r>
    </w:p>
    <w:p w:rsidR="006D7BFD" w:rsidRPr="006D7BFD" w:rsidRDefault="006D7BFD" w:rsidP="006D7BFD">
      <w:pPr>
        <w:spacing w:after="0" w:line="360" w:lineRule="auto"/>
        <w:jc w:val="right"/>
        <w:rPr>
          <w:rFonts w:ascii="Times New Roman" w:hAnsi="Times New Roman" w:cs="David"/>
          <w:b/>
          <w:bCs/>
          <w:sz w:val="28"/>
          <w:szCs w:val="28"/>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13 להסכם</w:t>
      </w:r>
    </w:p>
    <w:p w:rsidR="006D7BFD" w:rsidRPr="006D7BFD" w:rsidRDefault="006D7BFD" w:rsidP="006D7BFD">
      <w:pPr>
        <w:spacing w:after="0" w:line="240" w:lineRule="auto"/>
        <w:rPr>
          <w:rFonts w:ascii="Times New Roman" w:hAnsi="Times New Roman" w:cs="David"/>
          <w:b/>
          <w:bCs/>
          <w:sz w:val="28"/>
          <w:szCs w:val="28"/>
          <w:u w:val="single"/>
          <w:rtl/>
        </w:rPr>
      </w:pPr>
    </w:p>
    <w:p w:rsidR="006D7BFD" w:rsidRPr="006D7BFD" w:rsidRDefault="006D7BFD" w:rsidP="006D7BFD">
      <w:pPr>
        <w:spacing w:after="0" w:line="240" w:lineRule="auto"/>
        <w:jc w:val="center"/>
        <w:rPr>
          <w:rFonts w:ascii="Times New Roman" w:hAnsi="Times New Roman" w:cs="David"/>
          <w:b/>
          <w:bCs/>
          <w:sz w:val="28"/>
          <w:szCs w:val="28"/>
          <w:u w:val="single"/>
          <w:rtl/>
        </w:rPr>
      </w:pPr>
      <w:r w:rsidRPr="006D7BFD">
        <w:rPr>
          <w:rFonts w:ascii="Times New Roman" w:hAnsi="Times New Roman" w:cs="David" w:hint="eastAsia"/>
          <w:b/>
          <w:bCs/>
          <w:sz w:val="28"/>
          <w:szCs w:val="28"/>
          <w:u w:val="single"/>
          <w:rtl/>
        </w:rPr>
        <w:t>תעשייה</w:t>
      </w:r>
      <w:r w:rsidRPr="006D7BFD">
        <w:rPr>
          <w:rFonts w:ascii="Times New Roman" w:hAnsi="Times New Roman" w:cs="David"/>
          <w:b/>
          <w:bCs/>
          <w:sz w:val="28"/>
          <w:szCs w:val="28"/>
          <w:u w:val="single"/>
          <w:rtl/>
        </w:rPr>
        <w:t xml:space="preserve"> </w:t>
      </w:r>
      <w:r w:rsidRPr="006D7BFD">
        <w:rPr>
          <w:rFonts w:ascii="Times New Roman" w:hAnsi="Times New Roman" w:cs="David" w:hint="eastAsia"/>
          <w:b/>
          <w:bCs/>
          <w:sz w:val="28"/>
          <w:szCs w:val="28"/>
          <w:u w:val="single"/>
          <w:rtl/>
        </w:rPr>
        <w:t>עתירת</w:t>
      </w:r>
      <w:r w:rsidRPr="006D7BFD">
        <w:rPr>
          <w:rFonts w:ascii="Times New Roman" w:hAnsi="Times New Roman" w:cs="David"/>
          <w:b/>
          <w:bCs/>
          <w:sz w:val="28"/>
          <w:szCs w:val="28"/>
          <w:u w:val="single"/>
          <w:rtl/>
        </w:rPr>
        <w:t xml:space="preserve"> </w:t>
      </w:r>
      <w:r w:rsidRPr="006D7BFD">
        <w:rPr>
          <w:rFonts w:ascii="Times New Roman" w:hAnsi="Times New Roman" w:cs="David" w:hint="eastAsia"/>
          <w:b/>
          <w:bCs/>
          <w:sz w:val="28"/>
          <w:szCs w:val="28"/>
          <w:u w:val="single"/>
          <w:rtl/>
        </w:rPr>
        <w:t>ידע</w:t>
      </w:r>
    </w:p>
    <w:p w:rsidR="006D7BFD" w:rsidRPr="006D7BFD" w:rsidRDefault="006D7BFD" w:rsidP="006D7BFD">
      <w:pPr>
        <w:spacing w:after="0" w:line="240" w:lineRule="auto"/>
        <w:rPr>
          <w:rFonts w:ascii="Times New Roman" w:hAnsi="Times New Roman" w:cs="David"/>
          <w:sz w:val="24"/>
          <w:szCs w:val="24"/>
          <w:rtl/>
        </w:rPr>
      </w:pPr>
    </w:p>
    <w:p w:rsidR="006D7BFD" w:rsidRPr="006D7BFD" w:rsidRDefault="006D7BFD" w:rsidP="006D7BFD">
      <w:pPr>
        <w:spacing w:after="0"/>
        <w:rPr>
          <w:rFonts w:ascii="Times New Roman" w:hAnsi="Times New Roman" w:cs="David"/>
          <w:sz w:val="24"/>
          <w:szCs w:val="24"/>
          <w:rtl/>
        </w:rPr>
      </w:pPr>
    </w:p>
    <w:p w:rsidR="006D7BFD" w:rsidRPr="006D7BFD" w:rsidRDefault="006D7BFD" w:rsidP="006D7BFD">
      <w:pPr>
        <w:jc w:val="center"/>
        <w:rPr>
          <w:rFonts w:cs="David"/>
          <w:b/>
          <w:bCs/>
        </w:rPr>
      </w:pPr>
      <w:r w:rsidRPr="006D7BFD">
        <w:rPr>
          <w:rFonts w:cs="David" w:hint="eastAsia"/>
          <w:b/>
          <w:bCs/>
          <w:rtl/>
        </w:rPr>
        <w:t>ענפי</w:t>
      </w:r>
      <w:r w:rsidRPr="006D7BFD">
        <w:rPr>
          <w:rFonts w:cs="David"/>
          <w:b/>
          <w:bCs/>
          <w:rtl/>
        </w:rPr>
        <w:t xml:space="preserve"> </w:t>
      </w:r>
      <w:r w:rsidRPr="006D7BFD">
        <w:rPr>
          <w:rFonts w:cs="David" w:hint="eastAsia"/>
          <w:b/>
          <w:bCs/>
          <w:rtl/>
        </w:rPr>
        <w:t>התעשייה</w:t>
      </w:r>
      <w:r w:rsidRPr="006D7BFD">
        <w:rPr>
          <w:rFonts w:cs="David"/>
          <w:b/>
          <w:bCs/>
          <w:rtl/>
        </w:rPr>
        <w:t xml:space="preserve"> </w:t>
      </w:r>
      <w:r w:rsidRPr="006D7BFD">
        <w:rPr>
          <w:rFonts w:cs="David" w:hint="eastAsia"/>
          <w:b/>
          <w:bCs/>
          <w:rtl/>
        </w:rPr>
        <w:t>לפי</w:t>
      </w:r>
      <w:r w:rsidRPr="006D7BFD">
        <w:rPr>
          <w:rFonts w:cs="David"/>
          <w:b/>
          <w:bCs/>
          <w:rtl/>
        </w:rPr>
        <w:t xml:space="preserve"> </w:t>
      </w:r>
      <w:r w:rsidRPr="006D7BFD">
        <w:rPr>
          <w:rFonts w:cs="David" w:hint="eastAsia"/>
          <w:b/>
          <w:bCs/>
          <w:rtl/>
        </w:rPr>
        <w:t>עוצמה</w:t>
      </w:r>
      <w:r w:rsidRPr="006D7BFD">
        <w:rPr>
          <w:rFonts w:cs="David"/>
          <w:b/>
          <w:bCs/>
          <w:rtl/>
        </w:rPr>
        <w:t xml:space="preserve"> </w:t>
      </w:r>
      <w:r w:rsidRPr="006D7BFD">
        <w:rPr>
          <w:rFonts w:cs="David" w:hint="eastAsia"/>
          <w:b/>
          <w:bCs/>
          <w:rtl/>
        </w:rPr>
        <w:t>טכנולוגית</w:t>
      </w:r>
      <w:r w:rsidRPr="006D7BFD">
        <w:rPr>
          <w:rFonts w:cs="David"/>
          <w:b/>
          <w:bCs/>
          <w:rtl/>
        </w:rPr>
        <w:t>*</w:t>
      </w:r>
    </w:p>
    <w:p w:rsidR="006D7BFD" w:rsidRPr="006D7BFD" w:rsidRDefault="006D7BFD" w:rsidP="006D7BFD">
      <w:pPr>
        <w:rPr>
          <w:rFonts w:cs="David"/>
          <w:b/>
          <w:bCs/>
          <w:rtl/>
        </w:rPr>
      </w:pPr>
      <w:r w:rsidRPr="006D7BFD">
        <w:rPr>
          <w:rFonts w:cs="David" w:hint="eastAsia"/>
          <w:b/>
          <w:bCs/>
          <w:rtl/>
        </w:rPr>
        <w:t>תעשיות</w:t>
      </w:r>
      <w:r w:rsidRPr="006D7BFD">
        <w:rPr>
          <w:rFonts w:cs="David"/>
          <w:b/>
          <w:bCs/>
          <w:rtl/>
        </w:rPr>
        <w:t xml:space="preserve"> </w:t>
      </w:r>
      <w:r w:rsidRPr="006D7BFD">
        <w:rPr>
          <w:rFonts w:cs="David" w:hint="eastAsia"/>
          <w:b/>
          <w:bCs/>
          <w:rtl/>
        </w:rPr>
        <w:t>הטכנולוגיה</w:t>
      </w:r>
      <w:r w:rsidRPr="006D7BFD">
        <w:rPr>
          <w:rFonts w:cs="David"/>
          <w:b/>
          <w:bCs/>
          <w:rtl/>
        </w:rPr>
        <w:t xml:space="preserve"> </w:t>
      </w:r>
      <w:r w:rsidRPr="006D7BFD">
        <w:rPr>
          <w:rFonts w:cs="David" w:hint="eastAsia"/>
          <w:b/>
          <w:bCs/>
          <w:rtl/>
        </w:rPr>
        <w:t>העלית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3930"/>
        <w:gridCol w:w="2841"/>
      </w:tblGrid>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hint="eastAsia"/>
                <w:rtl/>
              </w:rPr>
              <w:t>סמל</w:t>
            </w:r>
            <w:r w:rsidRPr="006D7BFD">
              <w:rPr>
                <w:rFonts w:cs="David"/>
                <w:rtl/>
              </w:rPr>
              <w:t xml:space="preserve"> </w:t>
            </w:r>
            <w:r w:rsidRPr="006D7BFD">
              <w:rPr>
                <w:rFonts w:cs="David" w:hint="eastAsia"/>
                <w:rtl/>
              </w:rPr>
              <w:t>הענף</w:t>
            </w:r>
            <w:r w:rsidRPr="006D7BFD">
              <w:rPr>
                <w:rFonts w:cs="David"/>
                <w:rtl/>
              </w:rPr>
              <w:t xml:space="preserve"> </w:t>
            </w:r>
          </w:p>
        </w:tc>
        <w:tc>
          <w:tcPr>
            <w:tcW w:w="3930" w:type="dxa"/>
          </w:tcPr>
          <w:p w:rsidR="006D7BFD" w:rsidRPr="006D7BFD" w:rsidRDefault="006D7BFD" w:rsidP="006D7BFD">
            <w:pPr>
              <w:spacing w:after="0" w:line="240" w:lineRule="auto"/>
              <w:rPr>
                <w:rFonts w:cs="David"/>
                <w:rtl/>
              </w:rPr>
            </w:pPr>
            <w:r w:rsidRPr="006D7BFD">
              <w:rPr>
                <w:rFonts w:cs="David" w:hint="eastAsia"/>
                <w:rtl/>
              </w:rPr>
              <w:t>שם</w:t>
            </w:r>
            <w:r w:rsidRPr="006D7BFD">
              <w:rPr>
                <w:rFonts w:cs="David"/>
                <w:rtl/>
              </w:rPr>
              <w:t xml:space="preserve"> </w:t>
            </w:r>
            <w:r w:rsidRPr="006D7BFD">
              <w:rPr>
                <w:rFonts w:cs="David" w:hint="eastAsia"/>
                <w:rtl/>
              </w:rPr>
              <w:t>הענף</w:t>
            </w:r>
          </w:p>
        </w:tc>
        <w:tc>
          <w:tcPr>
            <w:tcW w:w="2841" w:type="dxa"/>
          </w:tcPr>
          <w:p w:rsidR="006D7BFD" w:rsidRPr="006D7BFD" w:rsidRDefault="006D7BFD" w:rsidP="006D7BFD">
            <w:pPr>
              <w:spacing w:after="0" w:line="240" w:lineRule="auto"/>
              <w:rPr>
                <w:rFonts w:cs="David"/>
                <w:rtl/>
              </w:rPr>
            </w:pPr>
            <w:r w:rsidRPr="006D7BFD">
              <w:rPr>
                <w:rFonts w:cs="David" w:hint="eastAsia"/>
                <w:rtl/>
              </w:rPr>
              <w:t>הערות</w:t>
            </w: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245</w:t>
            </w:r>
          </w:p>
        </w:tc>
        <w:tc>
          <w:tcPr>
            <w:tcW w:w="3930" w:type="dxa"/>
          </w:tcPr>
          <w:p w:rsidR="006D7BFD" w:rsidRPr="006D7BFD" w:rsidRDefault="006D7BFD" w:rsidP="006D7BFD">
            <w:pPr>
              <w:spacing w:after="0" w:line="240" w:lineRule="auto"/>
              <w:rPr>
                <w:rFonts w:cs="David"/>
                <w:rtl/>
              </w:rPr>
            </w:pPr>
            <w:r w:rsidRPr="006D7BFD">
              <w:rPr>
                <w:rFonts w:cs="David" w:hint="eastAsia"/>
                <w:rtl/>
              </w:rPr>
              <w:t>תעשיית</w:t>
            </w:r>
            <w:r w:rsidRPr="006D7BFD">
              <w:rPr>
                <w:rFonts w:cs="David"/>
                <w:rtl/>
              </w:rPr>
              <w:t xml:space="preserve"> </w:t>
            </w:r>
            <w:r w:rsidRPr="006D7BFD">
              <w:rPr>
                <w:rFonts w:cs="David" w:hint="eastAsia"/>
                <w:rtl/>
              </w:rPr>
              <w:t>התרופות</w:t>
            </w:r>
          </w:p>
        </w:tc>
        <w:tc>
          <w:tcPr>
            <w:tcW w:w="2841" w:type="dxa"/>
          </w:tcPr>
          <w:p w:rsidR="006D7BFD" w:rsidRPr="006D7BFD" w:rsidRDefault="006D7BFD" w:rsidP="006D7BFD">
            <w:pPr>
              <w:spacing w:after="0" w:line="240" w:lineRule="auto"/>
              <w:rPr>
                <w:rFonts w:cs="David"/>
                <w:rtl/>
              </w:rPr>
            </w:pP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30</w:t>
            </w:r>
          </w:p>
        </w:tc>
        <w:tc>
          <w:tcPr>
            <w:tcW w:w="3930" w:type="dxa"/>
          </w:tcPr>
          <w:p w:rsidR="006D7BFD" w:rsidRPr="006D7BFD" w:rsidRDefault="006D7BFD" w:rsidP="006D7BFD">
            <w:pPr>
              <w:spacing w:after="0" w:line="240" w:lineRule="auto"/>
              <w:rPr>
                <w:rFonts w:cs="David"/>
                <w:rtl/>
              </w:rPr>
            </w:pPr>
            <w:r w:rsidRPr="006D7BFD">
              <w:rPr>
                <w:rFonts w:cs="David" w:hint="eastAsia"/>
                <w:rtl/>
              </w:rPr>
              <w:t>תעשיית</w:t>
            </w:r>
            <w:r w:rsidRPr="006D7BFD">
              <w:rPr>
                <w:rFonts w:cs="David"/>
                <w:rtl/>
              </w:rPr>
              <w:t xml:space="preserve"> </w:t>
            </w:r>
            <w:r w:rsidRPr="006D7BFD">
              <w:rPr>
                <w:rFonts w:cs="David" w:hint="eastAsia"/>
                <w:rtl/>
              </w:rPr>
              <w:t>מכונות</w:t>
            </w:r>
            <w:r w:rsidRPr="006D7BFD">
              <w:rPr>
                <w:rFonts w:cs="David"/>
                <w:rtl/>
              </w:rPr>
              <w:t xml:space="preserve"> </w:t>
            </w:r>
            <w:r w:rsidRPr="006D7BFD">
              <w:rPr>
                <w:rFonts w:cs="David" w:hint="eastAsia"/>
                <w:rtl/>
              </w:rPr>
              <w:t>למשרד</w:t>
            </w:r>
            <w:r w:rsidRPr="006D7BFD">
              <w:rPr>
                <w:rFonts w:cs="David"/>
                <w:rtl/>
              </w:rPr>
              <w:t xml:space="preserve">, </w:t>
            </w:r>
            <w:r w:rsidRPr="006D7BFD">
              <w:rPr>
                <w:rFonts w:cs="David" w:hint="eastAsia"/>
                <w:rtl/>
              </w:rPr>
              <w:t>לחשבונאות</w:t>
            </w:r>
            <w:r w:rsidRPr="006D7BFD">
              <w:rPr>
                <w:rFonts w:cs="David"/>
                <w:rtl/>
              </w:rPr>
              <w:t xml:space="preserve"> </w:t>
            </w:r>
            <w:r w:rsidRPr="006D7BFD">
              <w:rPr>
                <w:rFonts w:cs="David" w:hint="eastAsia"/>
                <w:rtl/>
              </w:rPr>
              <w:t>ומחשבים</w:t>
            </w:r>
          </w:p>
        </w:tc>
        <w:tc>
          <w:tcPr>
            <w:tcW w:w="2841" w:type="dxa"/>
          </w:tcPr>
          <w:p w:rsidR="006D7BFD" w:rsidRPr="006D7BFD" w:rsidRDefault="006D7BFD" w:rsidP="006D7BFD">
            <w:pPr>
              <w:spacing w:after="0" w:line="240" w:lineRule="auto"/>
              <w:rPr>
                <w:rFonts w:cs="David"/>
                <w:rtl/>
              </w:rPr>
            </w:pP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 xml:space="preserve">32 </w:t>
            </w:r>
          </w:p>
        </w:tc>
        <w:tc>
          <w:tcPr>
            <w:tcW w:w="3930" w:type="dxa"/>
          </w:tcPr>
          <w:p w:rsidR="006D7BFD" w:rsidRPr="006D7BFD" w:rsidRDefault="006D7BFD" w:rsidP="006D7BFD">
            <w:pPr>
              <w:spacing w:after="0" w:line="240" w:lineRule="auto"/>
              <w:rPr>
                <w:rFonts w:cs="David"/>
                <w:rtl/>
              </w:rPr>
            </w:pPr>
            <w:r w:rsidRPr="006D7BFD">
              <w:rPr>
                <w:rFonts w:cs="David" w:hint="eastAsia"/>
                <w:rtl/>
              </w:rPr>
              <w:t>תעשיית</w:t>
            </w:r>
            <w:r w:rsidRPr="006D7BFD">
              <w:rPr>
                <w:rFonts w:cs="David"/>
                <w:rtl/>
              </w:rPr>
              <w:t xml:space="preserve"> </w:t>
            </w:r>
            <w:r w:rsidRPr="006D7BFD">
              <w:rPr>
                <w:rFonts w:cs="David" w:hint="eastAsia"/>
                <w:rtl/>
              </w:rPr>
              <w:t>רכיבים</w:t>
            </w:r>
            <w:r w:rsidRPr="006D7BFD">
              <w:rPr>
                <w:rFonts w:cs="David"/>
                <w:rtl/>
              </w:rPr>
              <w:t xml:space="preserve"> </w:t>
            </w:r>
            <w:r w:rsidRPr="006D7BFD">
              <w:rPr>
                <w:rFonts w:cs="David" w:hint="eastAsia"/>
                <w:rtl/>
              </w:rPr>
              <w:t>אלקטרונים</w:t>
            </w:r>
          </w:p>
        </w:tc>
        <w:tc>
          <w:tcPr>
            <w:tcW w:w="2841" w:type="dxa"/>
          </w:tcPr>
          <w:p w:rsidR="006D7BFD" w:rsidRPr="006D7BFD" w:rsidRDefault="006D7BFD" w:rsidP="006D7BFD">
            <w:pPr>
              <w:spacing w:after="0" w:line="240" w:lineRule="auto"/>
              <w:rPr>
                <w:rFonts w:cs="David"/>
                <w:rtl/>
              </w:rPr>
            </w:pP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33</w:t>
            </w:r>
          </w:p>
        </w:tc>
        <w:tc>
          <w:tcPr>
            <w:tcW w:w="3930" w:type="dxa"/>
          </w:tcPr>
          <w:p w:rsidR="006D7BFD" w:rsidRPr="006D7BFD" w:rsidRDefault="006D7BFD" w:rsidP="006D7BFD">
            <w:pPr>
              <w:spacing w:after="0" w:line="240" w:lineRule="auto"/>
              <w:rPr>
                <w:rFonts w:cs="David"/>
                <w:rtl/>
              </w:rPr>
            </w:pPr>
            <w:r w:rsidRPr="006D7BFD">
              <w:rPr>
                <w:rFonts w:cs="David" w:hint="eastAsia"/>
                <w:rtl/>
              </w:rPr>
              <w:t>תעשיית</w:t>
            </w:r>
            <w:r w:rsidRPr="006D7BFD">
              <w:rPr>
                <w:rFonts w:cs="David"/>
                <w:rtl/>
              </w:rPr>
              <w:t xml:space="preserve"> </w:t>
            </w:r>
            <w:r w:rsidRPr="006D7BFD">
              <w:rPr>
                <w:rFonts w:cs="David" w:hint="eastAsia"/>
                <w:rtl/>
              </w:rPr>
              <w:t>תקשורת</w:t>
            </w:r>
            <w:r w:rsidRPr="006D7BFD">
              <w:rPr>
                <w:rFonts w:cs="David"/>
                <w:rtl/>
              </w:rPr>
              <w:t xml:space="preserve"> </w:t>
            </w:r>
            <w:r w:rsidRPr="006D7BFD">
              <w:rPr>
                <w:rFonts w:cs="David" w:hint="eastAsia"/>
                <w:rtl/>
              </w:rPr>
              <w:t>אלקטרוני</w:t>
            </w:r>
          </w:p>
        </w:tc>
        <w:tc>
          <w:tcPr>
            <w:tcW w:w="2841" w:type="dxa"/>
          </w:tcPr>
          <w:p w:rsidR="006D7BFD" w:rsidRPr="006D7BFD" w:rsidRDefault="006D7BFD" w:rsidP="006D7BFD">
            <w:pPr>
              <w:spacing w:after="0" w:line="240" w:lineRule="auto"/>
              <w:rPr>
                <w:rFonts w:cs="David"/>
                <w:rtl/>
              </w:rPr>
            </w:pP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34</w:t>
            </w:r>
          </w:p>
        </w:tc>
        <w:tc>
          <w:tcPr>
            <w:tcW w:w="3930" w:type="dxa"/>
          </w:tcPr>
          <w:p w:rsidR="006D7BFD" w:rsidRPr="006D7BFD" w:rsidRDefault="006D7BFD" w:rsidP="006D7BFD">
            <w:pPr>
              <w:spacing w:after="0" w:line="240" w:lineRule="auto"/>
              <w:rPr>
                <w:rFonts w:cs="David"/>
                <w:rtl/>
              </w:rPr>
            </w:pPr>
            <w:r w:rsidRPr="006D7BFD">
              <w:rPr>
                <w:rFonts w:cs="David" w:hint="eastAsia"/>
                <w:rtl/>
              </w:rPr>
              <w:t>תעשיית</w:t>
            </w:r>
            <w:r w:rsidRPr="006D7BFD">
              <w:rPr>
                <w:rFonts w:cs="David"/>
                <w:rtl/>
              </w:rPr>
              <w:t xml:space="preserve"> </w:t>
            </w:r>
            <w:r w:rsidRPr="006D7BFD">
              <w:rPr>
                <w:rFonts w:cs="David" w:hint="eastAsia"/>
                <w:rtl/>
              </w:rPr>
              <w:t>ציוד</w:t>
            </w:r>
            <w:r w:rsidRPr="006D7BFD">
              <w:rPr>
                <w:rFonts w:cs="David"/>
                <w:rtl/>
              </w:rPr>
              <w:t xml:space="preserve"> </w:t>
            </w:r>
            <w:r w:rsidRPr="006D7BFD">
              <w:rPr>
                <w:rFonts w:cs="David" w:hint="eastAsia"/>
                <w:rtl/>
              </w:rPr>
              <w:t>תעשייתי</w:t>
            </w:r>
            <w:r w:rsidRPr="006D7BFD">
              <w:rPr>
                <w:rFonts w:cs="David"/>
                <w:rtl/>
              </w:rPr>
              <w:t xml:space="preserve"> </w:t>
            </w:r>
            <w:r w:rsidRPr="006D7BFD">
              <w:rPr>
                <w:rFonts w:cs="David" w:hint="eastAsia"/>
                <w:rtl/>
              </w:rPr>
              <w:t>לבקרה</w:t>
            </w:r>
            <w:r w:rsidRPr="006D7BFD">
              <w:rPr>
                <w:rFonts w:cs="David"/>
                <w:rtl/>
              </w:rPr>
              <w:t xml:space="preserve"> </w:t>
            </w:r>
            <w:r w:rsidRPr="006D7BFD">
              <w:rPr>
                <w:rFonts w:cs="David" w:hint="eastAsia"/>
                <w:rtl/>
              </w:rPr>
              <w:t>ופיקוח</w:t>
            </w:r>
            <w:r w:rsidRPr="006D7BFD">
              <w:rPr>
                <w:rFonts w:cs="David"/>
                <w:rtl/>
              </w:rPr>
              <w:t xml:space="preserve"> , </w:t>
            </w:r>
            <w:r w:rsidRPr="006D7BFD">
              <w:rPr>
                <w:rFonts w:cs="David" w:hint="eastAsia"/>
                <w:rtl/>
              </w:rPr>
              <w:t>ציוד</w:t>
            </w:r>
            <w:r w:rsidRPr="006D7BFD">
              <w:rPr>
                <w:rFonts w:cs="David"/>
                <w:rtl/>
              </w:rPr>
              <w:t xml:space="preserve"> </w:t>
            </w:r>
            <w:r w:rsidRPr="006D7BFD">
              <w:rPr>
                <w:rFonts w:cs="David" w:hint="eastAsia"/>
                <w:rtl/>
              </w:rPr>
              <w:t>רפואי</w:t>
            </w:r>
            <w:r w:rsidRPr="006D7BFD">
              <w:rPr>
                <w:rFonts w:cs="David"/>
                <w:rtl/>
              </w:rPr>
              <w:t xml:space="preserve"> </w:t>
            </w:r>
            <w:r w:rsidRPr="006D7BFD">
              <w:rPr>
                <w:rFonts w:cs="David" w:hint="eastAsia"/>
                <w:rtl/>
              </w:rPr>
              <w:t>ומדעי</w:t>
            </w:r>
          </w:p>
        </w:tc>
        <w:tc>
          <w:tcPr>
            <w:tcW w:w="2841" w:type="dxa"/>
          </w:tcPr>
          <w:p w:rsidR="006D7BFD" w:rsidRPr="006D7BFD" w:rsidRDefault="006D7BFD" w:rsidP="006D7BFD">
            <w:pPr>
              <w:spacing w:after="0" w:line="240" w:lineRule="auto"/>
              <w:rPr>
                <w:rFonts w:cs="David"/>
                <w:rtl/>
              </w:rPr>
            </w:pP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355</w:t>
            </w:r>
          </w:p>
        </w:tc>
        <w:tc>
          <w:tcPr>
            <w:tcW w:w="3930" w:type="dxa"/>
          </w:tcPr>
          <w:p w:rsidR="006D7BFD" w:rsidRPr="006D7BFD" w:rsidRDefault="006D7BFD" w:rsidP="006D7BFD">
            <w:pPr>
              <w:spacing w:after="0" w:line="240" w:lineRule="auto"/>
              <w:rPr>
                <w:rFonts w:cs="David"/>
                <w:rtl/>
              </w:rPr>
            </w:pPr>
            <w:r w:rsidRPr="006D7BFD">
              <w:rPr>
                <w:rFonts w:cs="David" w:hint="eastAsia"/>
                <w:rtl/>
              </w:rPr>
              <w:t>תעשיית</w:t>
            </w:r>
            <w:r w:rsidRPr="006D7BFD">
              <w:rPr>
                <w:rFonts w:cs="David"/>
                <w:rtl/>
              </w:rPr>
              <w:t xml:space="preserve">  </w:t>
            </w:r>
            <w:r w:rsidRPr="006D7BFD">
              <w:rPr>
                <w:rFonts w:cs="David" w:hint="eastAsia"/>
                <w:rtl/>
              </w:rPr>
              <w:t>כלי</w:t>
            </w:r>
            <w:r w:rsidRPr="006D7BFD">
              <w:rPr>
                <w:rFonts w:cs="David"/>
                <w:rtl/>
              </w:rPr>
              <w:t xml:space="preserve"> </w:t>
            </w:r>
            <w:r w:rsidRPr="006D7BFD">
              <w:rPr>
                <w:rFonts w:cs="David" w:hint="eastAsia"/>
                <w:rtl/>
              </w:rPr>
              <w:t>טיס</w:t>
            </w:r>
          </w:p>
        </w:tc>
        <w:tc>
          <w:tcPr>
            <w:tcW w:w="2841" w:type="dxa"/>
          </w:tcPr>
          <w:p w:rsidR="006D7BFD" w:rsidRPr="006D7BFD" w:rsidRDefault="006D7BFD" w:rsidP="006D7BFD">
            <w:pPr>
              <w:spacing w:after="0" w:line="240" w:lineRule="auto"/>
              <w:rPr>
                <w:rFonts w:cs="David"/>
                <w:rtl/>
              </w:rPr>
            </w:pPr>
          </w:p>
        </w:tc>
      </w:tr>
    </w:tbl>
    <w:p w:rsidR="006D7BFD" w:rsidRPr="006D7BFD" w:rsidRDefault="006D7BFD" w:rsidP="006D7BFD">
      <w:pPr>
        <w:rPr>
          <w:rFonts w:cs="David"/>
          <w:rtl/>
        </w:rPr>
      </w:pPr>
    </w:p>
    <w:p w:rsidR="006D7BFD" w:rsidRPr="006D7BFD" w:rsidRDefault="006D7BFD" w:rsidP="006D7BFD">
      <w:pPr>
        <w:rPr>
          <w:rFonts w:cs="David"/>
          <w:rtl/>
        </w:rPr>
      </w:pPr>
    </w:p>
    <w:p w:rsidR="006D7BFD" w:rsidRPr="006D7BFD" w:rsidRDefault="006D7BFD" w:rsidP="006D7BFD">
      <w:pPr>
        <w:rPr>
          <w:rFonts w:cs="David"/>
          <w:b/>
          <w:bCs/>
          <w:rtl/>
        </w:rPr>
      </w:pPr>
      <w:r w:rsidRPr="006D7BFD">
        <w:rPr>
          <w:rFonts w:cs="David" w:hint="eastAsia"/>
          <w:b/>
          <w:bCs/>
          <w:rtl/>
        </w:rPr>
        <w:t>תעשיות</w:t>
      </w:r>
      <w:r w:rsidRPr="006D7BFD">
        <w:rPr>
          <w:rFonts w:cs="David"/>
          <w:b/>
          <w:bCs/>
          <w:rtl/>
        </w:rPr>
        <w:t xml:space="preserve"> </w:t>
      </w:r>
      <w:r w:rsidRPr="006D7BFD">
        <w:rPr>
          <w:rFonts w:cs="David" w:hint="eastAsia"/>
          <w:b/>
          <w:bCs/>
          <w:rtl/>
        </w:rPr>
        <w:t>הטכנולוגיה</w:t>
      </w:r>
      <w:r w:rsidRPr="006D7BFD">
        <w:rPr>
          <w:rFonts w:cs="David"/>
          <w:b/>
          <w:bCs/>
          <w:rtl/>
        </w:rPr>
        <w:t xml:space="preserve"> </w:t>
      </w:r>
      <w:r w:rsidRPr="006D7BFD">
        <w:rPr>
          <w:rFonts w:cs="David" w:hint="eastAsia"/>
          <w:b/>
          <w:bCs/>
          <w:rtl/>
        </w:rPr>
        <w:t>המעורבת</w:t>
      </w:r>
      <w:r w:rsidRPr="006D7BFD">
        <w:rPr>
          <w:rFonts w:cs="David"/>
          <w:b/>
          <w:bCs/>
          <w:rtl/>
        </w:rPr>
        <w:t xml:space="preserve"> </w:t>
      </w:r>
      <w:r w:rsidRPr="006D7BFD">
        <w:rPr>
          <w:rFonts w:cs="David" w:hint="eastAsia"/>
          <w:b/>
          <w:bCs/>
          <w:rtl/>
        </w:rPr>
        <w:t>העלית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3930"/>
        <w:gridCol w:w="2841"/>
      </w:tblGrid>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hint="eastAsia"/>
                <w:rtl/>
              </w:rPr>
              <w:t>סמל</w:t>
            </w:r>
            <w:r w:rsidRPr="006D7BFD">
              <w:rPr>
                <w:rFonts w:cs="David"/>
                <w:rtl/>
              </w:rPr>
              <w:t xml:space="preserve"> </w:t>
            </w:r>
            <w:r w:rsidRPr="006D7BFD">
              <w:rPr>
                <w:rFonts w:cs="David" w:hint="eastAsia"/>
                <w:rtl/>
              </w:rPr>
              <w:t>הענף</w:t>
            </w:r>
            <w:r w:rsidRPr="006D7BFD">
              <w:rPr>
                <w:rFonts w:cs="David"/>
                <w:rtl/>
              </w:rPr>
              <w:t xml:space="preserve"> </w:t>
            </w:r>
          </w:p>
        </w:tc>
        <w:tc>
          <w:tcPr>
            <w:tcW w:w="3930" w:type="dxa"/>
          </w:tcPr>
          <w:p w:rsidR="006D7BFD" w:rsidRPr="006D7BFD" w:rsidRDefault="006D7BFD" w:rsidP="006D7BFD">
            <w:pPr>
              <w:spacing w:after="0" w:line="240" w:lineRule="auto"/>
              <w:rPr>
                <w:rFonts w:cs="David"/>
                <w:rtl/>
              </w:rPr>
            </w:pPr>
            <w:r w:rsidRPr="006D7BFD">
              <w:rPr>
                <w:rFonts w:cs="David" w:hint="eastAsia"/>
                <w:rtl/>
              </w:rPr>
              <w:t>שם</w:t>
            </w:r>
            <w:r w:rsidRPr="006D7BFD">
              <w:rPr>
                <w:rFonts w:cs="David"/>
                <w:rtl/>
              </w:rPr>
              <w:t xml:space="preserve"> </w:t>
            </w:r>
            <w:r w:rsidRPr="006D7BFD">
              <w:rPr>
                <w:rFonts w:cs="David" w:hint="eastAsia"/>
                <w:rtl/>
              </w:rPr>
              <w:t>הענף</w:t>
            </w:r>
          </w:p>
        </w:tc>
        <w:tc>
          <w:tcPr>
            <w:tcW w:w="2841" w:type="dxa"/>
          </w:tcPr>
          <w:p w:rsidR="006D7BFD" w:rsidRPr="006D7BFD" w:rsidRDefault="006D7BFD" w:rsidP="006D7BFD">
            <w:pPr>
              <w:spacing w:after="0" w:line="240" w:lineRule="auto"/>
              <w:rPr>
                <w:rFonts w:cs="David"/>
                <w:rtl/>
              </w:rPr>
            </w:pPr>
            <w:r w:rsidRPr="006D7BFD">
              <w:rPr>
                <w:rFonts w:cs="David" w:hint="eastAsia"/>
                <w:rtl/>
              </w:rPr>
              <w:t>הערות</w:t>
            </w: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23</w:t>
            </w:r>
          </w:p>
        </w:tc>
        <w:tc>
          <w:tcPr>
            <w:tcW w:w="3930" w:type="dxa"/>
          </w:tcPr>
          <w:p w:rsidR="006D7BFD" w:rsidRPr="006D7BFD" w:rsidRDefault="006D7BFD" w:rsidP="006D7BFD">
            <w:pPr>
              <w:spacing w:after="0" w:line="240" w:lineRule="auto"/>
              <w:rPr>
                <w:rFonts w:cs="David"/>
                <w:rtl/>
              </w:rPr>
            </w:pPr>
            <w:r w:rsidRPr="006D7BFD">
              <w:rPr>
                <w:rFonts w:cs="David" w:hint="eastAsia"/>
                <w:rtl/>
              </w:rPr>
              <w:t>זיקוק</w:t>
            </w:r>
            <w:r w:rsidRPr="006D7BFD">
              <w:rPr>
                <w:rFonts w:cs="David"/>
                <w:rtl/>
              </w:rPr>
              <w:t xml:space="preserve"> </w:t>
            </w:r>
            <w:r w:rsidRPr="006D7BFD">
              <w:rPr>
                <w:rFonts w:cs="David" w:hint="eastAsia"/>
                <w:rtl/>
              </w:rPr>
              <w:t>נפט</w:t>
            </w:r>
            <w:r w:rsidRPr="006D7BFD">
              <w:rPr>
                <w:rFonts w:cs="David"/>
                <w:rtl/>
              </w:rPr>
              <w:t xml:space="preserve"> </w:t>
            </w:r>
            <w:r w:rsidRPr="006D7BFD">
              <w:rPr>
                <w:rFonts w:cs="David" w:hint="eastAsia"/>
                <w:rtl/>
              </w:rPr>
              <w:t>ומוצריו</w:t>
            </w:r>
            <w:r w:rsidRPr="006D7BFD">
              <w:rPr>
                <w:rFonts w:cs="David"/>
                <w:rtl/>
              </w:rPr>
              <w:t xml:space="preserve"> </w:t>
            </w:r>
            <w:r w:rsidRPr="006D7BFD">
              <w:rPr>
                <w:rFonts w:cs="David" w:hint="eastAsia"/>
                <w:rtl/>
              </w:rPr>
              <w:t>ודלק</w:t>
            </w:r>
            <w:r w:rsidRPr="006D7BFD">
              <w:rPr>
                <w:rFonts w:cs="David"/>
                <w:rtl/>
              </w:rPr>
              <w:t xml:space="preserve"> </w:t>
            </w:r>
            <w:r w:rsidRPr="006D7BFD">
              <w:rPr>
                <w:rFonts w:cs="David" w:hint="eastAsia"/>
                <w:rtl/>
              </w:rPr>
              <w:t>גרעיני</w:t>
            </w:r>
          </w:p>
        </w:tc>
        <w:tc>
          <w:tcPr>
            <w:tcW w:w="2841" w:type="dxa"/>
          </w:tcPr>
          <w:p w:rsidR="006D7BFD" w:rsidRPr="006D7BFD" w:rsidRDefault="006D7BFD" w:rsidP="006D7BFD">
            <w:pPr>
              <w:spacing w:after="0" w:line="240" w:lineRule="auto"/>
              <w:rPr>
                <w:rFonts w:cs="David"/>
                <w:rtl/>
              </w:rPr>
            </w:pP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24</w:t>
            </w:r>
          </w:p>
        </w:tc>
        <w:tc>
          <w:tcPr>
            <w:tcW w:w="3930" w:type="dxa"/>
          </w:tcPr>
          <w:p w:rsidR="006D7BFD" w:rsidRPr="006D7BFD" w:rsidRDefault="006D7BFD" w:rsidP="006D7BFD">
            <w:pPr>
              <w:spacing w:after="0" w:line="240" w:lineRule="auto"/>
              <w:rPr>
                <w:rFonts w:cs="David"/>
                <w:rtl/>
              </w:rPr>
            </w:pPr>
            <w:r w:rsidRPr="006D7BFD">
              <w:rPr>
                <w:rFonts w:cs="David" w:hint="eastAsia"/>
                <w:rtl/>
              </w:rPr>
              <w:t>תעשיית</w:t>
            </w:r>
            <w:r w:rsidRPr="006D7BFD">
              <w:rPr>
                <w:rFonts w:cs="David"/>
                <w:rtl/>
              </w:rPr>
              <w:t xml:space="preserve"> </w:t>
            </w:r>
            <w:r w:rsidRPr="006D7BFD">
              <w:rPr>
                <w:rFonts w:cs="David" w:hint="eastAsia"/>
                <w:rtl/>
              </w:rPr>
              <w:t>כימיקלים</w:t>
            </w:r>
            <w:r w:rsidRPr="006D7BFD">
              <w:rPr>
                <w:rFonts w:cs="David"/>
                <w:rtl/>
              </w:rPr>
              <w:t xml:space="preserve"> </w:t>
            </w:r>
            <w:r w:rsidRPr="006D7BFD">
              <w:rPr>
                <w:rFonts w:cs="David" w:hint="eastAsia"/>
                <w:rtl/>
              </w:rPr>
              <w:t>מוצרים</w:t>
            </w:r>
            <w:r w:rsidRPr="006D7BFD">
              <w:rPr>
                <w:rFonts w:cs="David"/>
                <w:rtl/>
              </w:rPr>
              <w:t xml:space="preserve"> </w:t>
            </w:r>
            <w:r w:rsidRPr="006D7BFD">
              <w:rPr>
                <w:rFonts w:cs="David" w:hint="eastAsia"/>
                <w:rtl/>
              </w:rPr>
              <w:t>כימיים</w:t>
            </w:r>
            <w:r w:rsidRPr="006D7BFD">
              <w:rPr>
                <w:rFonts w:cs="David"/>
                <w:rtl/>
              </w:rPr>
              <w:t xml:space="preserve">  </w:t>
            </w:r>
          </w:p>
        </w:tc>
        <w:tc>
          <w:tcPr>
            <w:tcW w:w="2841" w:type="dxa"/>
          </w:tcPr>
          <w:p w:rsidR="006D7BFD" w:rsidRPr="006D7BFD" w:rsidRDefault="006D7BFD" w:rsidP="006D7BFD">
            <w:pPr>
              <w:spacing w:after="0" w:line="240" w:lineRule="auto"/>
              <w:rPr>
                <w:rFonts w:cs="David"/>
                <w:rtl/>
              </w:rPr>
            </w:pPr>
            <w:r w:rsidRPr="006D7BFD">
              <w:rPr>
                <w:rFonts w:cs="David" w:hint="eastAsia"/>
                <w:rtl/>
              </w:rPr>
              <w:t>למעט</w:t>
            </w:r>
            <w:r w:rsidRPr="006D7BFD">
              <w:rPr>
                <w:rFonts w:cs="David"/>
                <w:rtl/>
              </w:rPr>
              <w:t xml:space="preserve"> </w:t>
            </w:r>
            <w:r w:rsidRPr="006D7BFD">
              <w:rPr>
                <w:rFonts w:cs="David" w:hint="eastAsia"/>
                <w:rtl/>
              </w:rPr>
              <w:t>ענף</w:t>
            </w:r>
            <w:r w:rsidRPr="006D7BFD">
              <w:rPr>
                <w:rFonts w:cs="David"/>
                <w:rtl/>
              </w:rPr>
              <w:t xml:space="preserve"> 245 </w:t>
            </w:r>
            <w:r w:rsidRPr="006D7BFD">
              <w:rPr>
                <w:rFonts w:cs="David" w:hint="eastAsia"/>
                <w:rtl/>
              </w:rPr>
              <w:t>הכלול</w:t>
            </w:r>
            <w:r w:rsidRPr="006D7BFD">
              <w:rPr>
                <w:rFonts w:cs="David"/>
                <w:rtl/>
              </w:rPr>
              <w:t xml:space="preserve"> </w:t>
            </w:r>
            <w:r w:rsidRPr="006D7BFD">
              <w:rPr>
                <w:rFonts w:cs="David" w:hint="eastAsia"/>
                <w:rtl/>
              </w:rPr>
              <w:t>בטכנולוגיה</w:t>
            </w:r>
            <w:r w:rsidRPr="006D7BFD">
              <w:rPr>
                <w:rFonts w:cs="David"/>
                <w:rtl/>
              </w:rPr>
              <w:t xml:space="preserve"> </w:t>
            </w:r>
            <w:r w:rsidRPr="006D7BFD">
              <w:rPr>
                <w:rFonts w:cs="David" w:hint="eastAsia"/>
                <w:rtl/>
              </w:rPr>
              <w:t>העלית</w:t>
            </w: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 xml:space="preserve">29 </w:t>
            </w:r>
          </w:p>
        </w:tc>
        <w:tc>
          <w:tcPr>
            <w:tcW w:w="3930" w:type="dxa"/>
          </w:tcPr>
          <w:p w:rsidR="006D7BFD" w:rsidRPr="006D7BFD" w:rsidRDefault="006D7BFD" w:rsidP="006D7BFD">
            <w:pPr>
              <w:spacing w:after="0" w:line="240" w:lineRule="auto"/>
              <w:rPr>
                <w:rFonts w:cs="David"/>
                <w:rtl/>
              </w:rPr>
            </w:pPr>
            <w:r w:rsidRPr="006D7BFD">
              <w:rPr>
                <w:rFonts w:cs="David" w:hint="eastAsia"/>
                <w:rtl/>
              </w:rPr>
              <w:t>תעשיית</w:t>
            </w:r>
            <w:r w:rsidRPr="006D7BFD">
              <w:rPr>
                <w:rFonts w:cs="David"/>
                <w:rtl/>
              </w:rPr>
              <w:t xml:space="preserve"> </w:t>
            </w:r>
            <w:r w:rsidRPr="006D7BFD">
              <w:rPr>
                <w:rFonts w:cs="David" w:hint="eastAsia"/>
                <w:rtl/>
              </w:rPr>
              <w:t>מכונות</w:t>
            </w:r>
            <w:r w:rsidRPr="006D7BFD">
              <w:rPr>
                <w:rFonts w:cs="David"/>
                <w:rtl/>
              </w:rPr>
              <w:t xml:space="preserve"> </w:t>
            </w:r>
            <w:r w:rsidRPr="006D7BFD">
              <w:rPr>
                <w:rFonts w:cs="David" w:hint="eastAsia"/>
                <w:rtl/>
              </w:rPr>
              <w:t>וציוד</w:t>
            </w:r>
          </w:p>
        </w:tc>
        <w:tc>
          <w:tcPr>
            <w:tcW w:w="2841" w:type="dxa"/>
          </w:tcPr>
          <w:p w:rsidR="006D7BFD" w:rsidRPr="006D7BFD" w:rsidRDefault="006D7BFD" w:rsidP="006D7BFD">
            <w:pPr>
              <w:spacing w:after="0" w:line="240" w:lineRule="auto"/>
              <w:rPr>
                <w:rFonts w:cs="David"/>
                <w:rtl/>
              </w:rPr>
            </w:pP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31</w:t>
            </w:r>
          </w:p>
        </w:tc>
        <w:tc>
          <w:tcPr>
            <w:tcW w:w="3930" w:type="dxa"/>
          </w:tcPr>
          <w:p w:rsidR="006D7BFD" w:rsidRPr="006D7BFD" w:rsidRDefault="006D7BFD" w:rsidP="006D7BFD">
            <w:pPr>
              <w:spacing w:after="0" w:line="240" w:lineRule="auto"/>
              <w:rPr>
                <w:rFonts w:cs="David"/>
                <w:rtl/>
              </w:rPr>
            </w:pPr>
            <w:r w:rsidRPr="006D7BFD">
              <w:rPr>
                <w:rFonts w:cs="David" w:hint="eastAsia"/>
                <w:rtl/>
              </w:rPr>
              <w:t>תעשיית</w:t>
            </w:r>
            <w:r w:rsidRPr="006D7BFD">
              <w:rPr>
                <w:rFonts w:cs="David"/>
                <w:rtl/>
              </w:rPr>
              <w:t xml:space="preserve"> </w:t>
            </w:r>
            <w:r w:rsidRPr="006D7BFD">
              <w:rPr>
                <w:rFonts w:cs="David" w:hint="eastAsia"/>
                <w:rtl/>
              </w:rPr>
              <w:t>מנועים</w:t>
            </w:r>
            <w:r w:rsidRPr="006D7BFD">
              <w:rPr>
                <w:rFonts w:cs="David"/>
                <w:rtl/>
              </w:rPr>
              <w:t xml:space="preserve"> </w:t>
            </w:r>
            <w:r w:rsidRPr="006D7BFD">
              <w:rPr>
                <w:rFonts w:cs="David" w:hint="eastAsia"/>
                <w:rtl/>
              </w:rPr>
              <w:t>חשמליים</w:t>
            </w:r>
            <w:r w:rsidRPr="006D7BFD">
              <w:rPr>
                <w:rFonts w:cs="David"/>
                <w:rtl/>
              </w:rPr>
              <w:t xml:space="preserve"> </w:t>
            </w:r>
            <w:r w:rsidRPr="006D7BFD">
              <w:rPr>
                <w:rFonts w:cs="David" w:hint="eastAsia"/>
                <w:rtl/>
              </w:rPr>
              <w:t>ואביזרים</w:t>
            </w:r>
            <w:r w:rsidRPr="006D7BFD">
              <w:rPr>
                <w:rFonts w:cs="David"/>
                <w:rtl/>
              </w:rPr>
              <w:t xml:space="preserve"> </w:t>
            </w:r>
            <w:r w:rsidRPr="006D7BFD">
              <w:rPr>
                <w:rFonts w:cs="David" w:hint="eastAsia"/>
                <w:rtl/>
              </w:rPr>
              <w:t>לחלוקת</w:t>
            </w:r>
            <w:r w:rsidRPr="006D7BFD">
              <w:rPr>
                <w:rFonts w:cs="David"/>
                <w:rtl/>
              </w:rPr>
              <w:t xml:space="preserve"> </w:t>
            </w:r>
            <w:r w:rsidRPr="006D7BFD">
              <w:rPr>
                <w:rFonts w:cs="David" w:hint="eastAsia"/>
                <w:rtl/>
              </w:rPr>
              <w:t>חשמל</w:t>
            </w:r>
          </w:p>
        </w:tc>
        <w:tc>
          <w:tcPr>
            <w:tcW w:w="2841" w:type="dxa"/>
          </w:tcPr>
          <w:p w:rsidR="006D7BFD" w:rsidRPr="006D7BFD" w:rsidRDefault="006D7BFD" w:rsidP="006D7BFD">
            <w:pPr>
              <w:spacing w:after="0" w:line="240" w:lineRule="auto"/>
              <w:rPr>
                <w:rFonts w:cs="David"/>
                <w:rtl/>
              </w:rPr>
            </w:pP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35</w:t>
            </w:r>
          </w:p>
        </w:tc>
        <w:tc>
          <w:tcPr>
            <w:tcW w:w="3930" w:type="dxa"/>
          </w:tcPr>
          <w:p w:rsidR="006D7BFD" w:rsidRPr="006D7BFD" w:rsidRDefault="006D7BFD" w:rsidP="006D7BFD">
            <w:pPr>
              <w:spacing w:after="0" w:line="240" w:lineRule="auto"/>
              <w:rPr>
                <w:rFonts w:cs="David"/>
                <w:rtl/>
              </w:rPr>
            </w:pPr>
            <w:r w:rsidRPr="006D7BFD">
              <w:rPr>
                <w:rFonts w:cs="David" w:hint="eastAsia"/>
                <w:rtl/>
              </w:rPr>
              <w:t>כלי</w:t>
            </w:r>
            <w:r w:rsidRPr="006D7BFD">
              <w:rPr>
                <w:rFonts w:cs="David"/>
                <w:rtl/>
              </w:rPr>
              <w:t xml:space="preserve"> </w:t>
            </w:r>
            <w:r w:rsidRPr="006D7BFD">
              <w:rPr>
                <w:rFonts w:cs="David" w:hint="eastAsia"/>
                <w:rtl/>
              </w:rPr>
              <w:t>הובלה</w:t>
            </w:r>
          </w:p>
        </w:tc>
        <w:tc>
          <w:tcPr>
            <w:tcW w:w="2841" w:type="dxa"/>
          </w:tcPr>
          <w:p w:rsidR="006D7BFD" w:rsidRPr="006D7BFD" w:rsidRDefault="006D7BFD" w:rsidP="006D7BFD">
            <w:pPr>
              <w:spacing w:after="0" w:line="240" w:lineRule="auto"/>
              <w:rPr>
                <w:rFonts w:cs="David"/>
                <w:rtl/>
              </w:rPr>
            </w:pPr>
            <w:r w:rsidRPr="006D7BFD">
              <w:rPr>
                <w:rFonts w:cs="David" w:hint="eastAsia"/>
                <w:rtl/>
              </w:rPr>
              <w:t>למעט</w:t>
            </w:r>
            <w:r w:rsidRPr="006D7BFD">
              <w:rPr>
                <w:rFonts w:cs="David"/>
                <w:rtl/>
              </w:rPr>
              <w:t xml:space="preserve"> </w:t>
            </w:r>
            <w:r w:rsidRPr="006D7BFD">
              <w:rPr>
                <w:rFonts w:cs="David" w:hint="eastAsia"/>
                <w:rtl/>
              </w:rPr>
              <w:t>ענף</w:t>
            </w:r>
            <w:r w:rsidRPr="006D7BFD">
              <w:rPr>
                <w:rFonts w:cs="David"/>
                <w:rtl/>
              </w:rPr>
              <w:t xml:space="preserve"> 355 </w:t>
            </w:r>
            <w:r w:rsidRPr="006D7BFD">
              <w:rPr>
                <w:rFonts w:cs="David" w:hint="eastAsia"/>
                <w:rtl/>
              </w:rPr>
              <w:t>הכלול</w:t>
            </w:r>
            <w:r w:rsidRPr="006D7BFD">
              <w:rPr>
                <w:rFonts w:cs="David"/>
                <w:rtl/>
              </w:rPr>
              <w:t xml:space="preserve"> </w:t>
            </w:r>
            <w:r w:rsidRPr="006D7BFD">
              <w:rPr>
                <w:rFonts w:cs="David" w:hint="eastAsia"/>
                <w:rtl/>
              </w:rPr>
              <w:t>בטכנולוגיה</w:t>
            </w:r>
            <w:r w:rsidRPr="006D7BFD">
              <w:rPr>
                <w:rFonts w:cs="David"/>
                <w:rtl/>
              </w:rPr>
              <w:t xml:space="preserve"> </w:t>
            </w:r>
            <w:r w:rsidRPr="006D7BFD">
              <w:rPr>
                <w:rFonts w:cs="David" w:hint="eastAsia"/>
                <w:rtl/>
              </w:rPr>
              <w:t>העלית</w:t>
            </w:r>
            <w:r w:rsidRPr="006D7BFD">
              <w:rPr>
                <w:rFonts w:cs="David"/>
                <w:rtl/>
              </w:rPr>
              <w:t xml:space="preserve"> </w:t>
            </w:r>
            <w:r w:rsidRPr="006D7BFD">
              <w:rPr>
                <w:rFonts w:cs="David" w:hint="eastAsia"/>
                <w:rtl/>
              </w:rPr>
              <w:t>ו</w:t>
            </w:r>
            <w:r w:rsidRPr="006D7BFD">
              <w:rPr>
                <w:rFonts w:cs="David"/>
                <w:rtl/>
              </w:rPr>
              <w:t xml:space="preserve"> 353 </w:t>
            </w:r>
            <w:r w:rsidRPr="006D7BFD">
              <w:rPr>
                <w:rFonts w:cs="David" w:hint="eastAsia"/>
                <w:rtl/>
              </w:rPr>
              <w:t>בניית</w:t>
            </w:r>
            <w:r w:rsidRPr="006D7BFD">
              <w:rPr>
                <w:rFonts w:cs="David"/>
                <w:rtl/>
              </w:rPr>
              <w:t xml:space="preserve"> </w:t>
            </w:r>
            <w:r w:rsidRPr="006D7BFD">
              <w:rPr>
                <w:rFonts w:cs="David" w:hint="eastAsia"/>
                <w:rtl/>
              </w:rPr>
              <w:t>כלי</w:t>
            </w:r>
            <w:r w:rsidRPr="006D7BFD">
              <w:rPr>
                <w:rFonts w:cs="David"/>
                <w:rtl/>
              </w:rPr>
              <w:t xml:space="preserve"> </w:t>
            </w:r>
            <w:r w:rsidRPr="006D7BFD">
              <w:rPr>
                <w:rFonts w:cs="David" w:hint="eastAsia"/>
                <w:rtl/>
              </w:rPr>
              <w:t>שיט</w:t>
            </w:r>
            <w:r w:rsidRPr="006D7BFD">
              <w:rPr>
                <w:rFonts w:cs="David"/>
                <w:rtl/>
              </w:rPr>
              <w:t xml:space="preserve"> </w:t>
            </w:r>
            <w:r w:rsidRPr="006D7BFD">
              <w:rPr>
                <w:rFonts w:cs="David" w:hint="eastAsia"/>
                <w:rtl/>
              </w:rPr>
              <w:t>ו</w:t>
            </w:r>
            <w:r w:rsidRPr="006D7BFD">
              <w:rPr>
                <w:rFonts w:cs="David"/>
                <w:rtl/>
              </w:rPr>
              <w:t xml:space="preserve">- 358 </w:t>
            </w:r>
            <w:r w:rsidRPr="006D7BFD">
              <w:rPr>
                <w:rFonts w:cs="David" w:hint="eastAsia"/>
                <w:rtl/>
              </w:rPr>
              <w:t>תעשיית</w:t>
            </w:r>
            <w:r w:rsidRPr="006D7BFD">
              <w:rPr>
                <w:rFonts w:cs="David"/>
                <w:rtl/>
              </w:rPr>
              <w:t xml:space="preserve"> </w:t>
            </w:r>
            <w:r w:rsidRPr="006D7BFD">
              <w:rPr>
                <w:rFonts w:cs="David" w:hint="eastAsia"/>
                <w:rtl/>
              </w:rPr>
              <w:t>ציוד</w:t>
            </w:r>
            <w:r w:rsidRPr="006D7BFD">
              <w:rPr>
                <w:rFonts w:cs="David"/>
                <w:rtl/>
              </w:rPr>
              <w:t xml:space="preserve"> </w:t>
            </w:r>
            <w:r w:rsidRPr="006D7BFD">
              <w:rPr>
                <w:rFonts w:cs="David" w:hint="eastAsia"/>
                <w:rtl/>
              </w:rPr>
              <w:t>להובלה</w:t>
            </w:r>
          </w:p>
        </w:tc>
      </w:tr>
      <w:tr w:rsidR="006D7BFD" w:rsidRPr="006D7BFD" w:rsidTr="00D95662">
        <w:tc>
          <w:tcPr>
            <w:tcW w:w="1751" w:type="dxa"/>
          </w:tcPr>
          <w:p w:rsidR="006D7BFD" w:rsidRPr="006D7BFD" w:rsidRDefault="006D7BFD" w:rsidP="006D7BFD">
            <w:pPr>
              <w:spacing w:after="0" w:line="240" w:lineRule="auto"/>
              <w:rPr>
                <w:rFonts w:cs="David"/>
                <w:rtl/>
              </w:rPr>
            </w:pPr>
            <w:r w:rsidRPr="006D7BFD">
              <w:rPr>
                <w:rFonts w:cs="David"/>
                <w:rtl/>
              </w:rPr>
              <w:t>72</w:t>
            </w:r>
          </w:p>
        </w:tc>
        <w:tc>
          <w:tcPr>
            <w:tcW w:w="3930" w:type="dxa"/>
          </w:tcPr>
          <w:p w:rsidR="006D7BFD" w:rsidRPr="006D7BFD" w:rsidRDefault="006D7BFD" w:rsidP="006D7BFD">
            <w:pPr>
              <w:spacing w:after="0" w:line="240" w:lineRule="auto"/>
              <w:rPr>
                <w:rFonts w:cs="David"/>
                <w:rtl/>
              </w:rPr>
            </w:pPr>
            <w:r w:rsidRPr="006D7BFD">
              <w:rPr>
                <w:rFonts w:cs="David" w:hint="eastAsia"/>
                <w:rtl/>
              </w:rPr>
              <w:t>שירותי</w:t>
            </w:r>
            <w:r w:rsidRPr="006D7BFD">
              <w:rPr>
                <w:rFonts w:cs="David"/>
                <w:rtl/>
              </w:rPr>
              <w:t xml:space="preserve"> </w:t>
            </w:r>
            <w:r w:rsidRPr="006D7BFD">
              <w:rPr>
                <w:rFonts w:cs="David" w:hint="eastAsia"/>
                <w:rtl/>
              </w:rPr>
              <w:t>מחשב</w:t>
            </w:r>
          </w:p>
        </w:tc>
        <w:tc>
          <w:tcPr>
            <w:tcW w:w="2841" w:type="dxa"/>
          </w:tcPr>
          <w:p w:rsidR="006D7BFD" w:rsidRPr="006D7BFD" w:rsidRDefault="006D7BFD" w:rsidP="006D7BFD">
            <w:pPr>
              <w:spacing w:after="0" w:line="240" w:lineRule="auto"/>
              <w:rPr>
                <w:rFonts w:cs="David"/>
                <w:rtl/>
              </w:rPr>
            </w:pPr>
          </w:p>
        </w:tc>
      </w:tr>
    </w:tbl>
    <w:p w:rsidR="006D7BFD" w:rsidRPr="006D7BFD" w:rsidRDefault="006D7BFD" w:rsidP="006D7BFD">
      <w:pPr>
        <w:rPr>
          <w:rFonts w:cs="David"/>
          <w:rtl/>
        </w:rPr>
      </w:pPr>
    </w:p>
    <w:p w:rsidR="006D7BFD" w:rsidRPr="006D7BFD" w:rsidRDefault="006D7BFD" w:rsidP="006D7BFD">
      <w:pPr>
        <w:rPr>
          <w:rFonts w:cs="David"/>
          <w:rtl/>
        </w:rPr>
      </w:pPr>
    </w:p>
    <w:p w:rsidR="006D7BFD" w:rsidRPr="006D7BFD" w:rsidRDefault="006D7BFD" w:rsidP="006D7BFD">
      <w:pPr>
        <w:rPr>
          <w:rFonts w:cs="David"/>
        </w:rPr>
      </w:pPr>
      <w:r w:rsidRPr="006D7BFD">
        <w:rPr>
          <w:rFonts w:cs="David"/>
          <w:rtl/>
        </w:rPr>
        <w:t>*</w:t>
      </w:r>
      <w:r w:rsidRPr="006D7BFD">
        <w:rPr>
          <w:rFonts w:cs="David" w:hint="eastAsia"/>
          <w:rtl/>
        </w:rPr>
        <w:t>בהתאם</w:t>
      </w:r>
      <w:r w:rsidRPr="006D7BFD">
        <w:rPr>
          <w:rFonts w:cs="David"/>
          <w:rtl/>
        </w:rPr>
        <w:t xml:space="preserve"> </w:t>
      </w:r>
      <w:r w:rsidRPr="006D7BFD">
        <w:rPr>
          <w:rFonts w:cs="David" w:hint="eastAsia"/>
          <w:rtl/>
        </w:rPr>
        <w:t>לפרסומי</w:t>
      </w:r>
      <w:r w:rsidRPr="006D7BFD">
        <w:rPr>
          <w:rFonts w:cs="David"/>
          <w:rtl/>
        </w:rPr>
        <w:t xml:space="preserve"> </w:t>
      </w:r>
      <w:r w:rsidRPr="006D7BFD">
        <w:rPr>
          <w:rFonts w:cs="David" w:hint="eastAsia"/>
          <w:rtl/>
        </w:rPr>
        <w:t>הלמ</w:t>
      </w:r>
      <w:r w:rsidRPr="006D7BFD">
        <w:rPr>
          <w:rFonts w:cs="David"/>
          <w:rtl/>
        </w:rPr>
        <w:t>"</w:t>
      </w:r>
      <w:r w:rsidRPr="006D7BFD">
        <w:rPr>
          <w:rFonts w:cs="David" w:hint="eastAsia"/>
          <w:rtl/>
        </w:rPr>
        <w:t>ס</w:t>
      </w:r>
    </w:p>
    <w:p w:rsidR="006D7BFD" w:rsidRPr="006D7BFD" w:rsidRDefault="006D7BFD" w:rsidP="006D7BFD">
      <w:pPr>
        <w:bidi w:val="0"/>
        <w:rPr>
          <w:rtl/>
        </w:rPr>
      </w:pPr>
      <w:r w:rsidRPr="006D7BFD">
        <w:rPr>
          <w:rtl/>
        </w:rPr>
        <w:br w:type="page"/>
      </w:r>
    </w:p>
    <w:p w:rsidR="006D7BFD" w:rsidRPr="006D7BFD" w:rsidRDefault="006D7BFD" w:rsidP="006D7BFD">
      <w:pPr>
        <w:spacing w:after="0" w:line="360" w:lineRule="auto"/>
        <w:jc w:val="right"/>
        <w:rPr>
          <w:rFonts w:ascii="Times New Roman" w:hAnsi="Times New Roman" w:cs="David"/>
          <w:b/>
          <w:bCs/>
          <w:sz w:val="28"/>
          <w:szCs w:val="28"/>
          <w:u w:val="single"/>
          <w:rtl/>
        </w:rPr>
      </w:pPr>
      <w:r w:rsidRPr="006D7BFD">
        <w:rPr>
          <w:rFonts w:ascii="Times New Roman" w:hAnsi="Times New Roman" w:cs="David"/>
          <w:b/>
          <w:bCs/>
          <w:sz w:val="24"/>
          <w:szCs w:val="24"/>
          <w:u w:val="single"/>
          <w:rtl/>
        </w:rPr>
        <w:lastRenderedPageBreak/>
        <w:t xml:space="preserve">נספח </w:t>
      </w:r>
      <w:r w:rsidRPr="006D7BFD">
        <w:rPr>
          <w:rFonts w:ascii="Times New Roman" w:hAnsi="Times New Roman" w:cs="David" w:hint="cs"/>
          <w:b/>
          <w:bCs/>
          <w:sz w:val="24"/>
          <w:szCs w:val="24"/>
          <w:u w:val="single"/>
          <w:rtl/>
        </w:rPr>
        <w:t>14 להסכם</w:t>
      </w:r>
    </w:p>
    <w:p w:rsidR="006D7BFD" w:rsidRPr="006D7BFD" w:rsidRDefault="006D7BFD" w:rsidP="006D7BFD">
      <w:pPr>
        <w:spacing w:after="0" w:line="240" w:lineRule="auto"/>
        <w:rPr>
          <w:rFonts w:ascii="Times New Roman" w:hAnsi="Times New Roman" w:cs="David"/>
          <w:sz w:val="24"/>
          <w:szCs w:val="24"/>
          <w:rtl/>
        </w:rPr>
      </w:pPr>
    </w:p>
    <w:p w:rsidR="006D7BFD" w:rsidRPr="006D7BFD" w:rsidRDefault="006D7BFD" w:rsidP="006D7BFD">
      <w:pPr>
        <w:spacing w:after="0" w:line="360" w:lineRule="auto"/>
        <w:jc w:val="center"/>
      </w:pPr>
      <w:r w:rsidRPr="006D7BFD">
        <w:rPr>
          <w:rFonts w:ascii="Times New Roman" w:hAnsi="Times New Roman" w:cs="David" w:hint="cs"/>
          <w:sz w:val="24"/>
          <w:szCs w:val="24"/>
          <w:rtl/>
        </w:rPr>
        <w:t>רשימת יישובים לפי חלוקת המחוזות של משרד הכלכלה</w:t>
      </w:r>
    </w:p>
    <w:tbl>
      <w:tblPr>
        <w:tblW w:w="0" w:type="auto"/>
        <w:jc w:val="center"/>
        <w:tblCellSpacing w:w="15" w:type="dxa"/>
        <w:shd w:val="clear" w:color="auto" w:fill="FFFFFF"/>
        <w:tblCellMar>
          <w:top w:w="30" w:type="dxa"/>
          <w:left w:w="30" w:type="dxa"/>
          <w:bottom w:w="30" w:type="dxa"/>
          <w:right w:w="30" w:type="dxa"/>
        </w:tblCellMar>
        <w:tblLook w:val="04A0" w:firstRow="1" w:lastRow="0" w:firstColumn="1" w:lastColumn="0" w:noHBand="0" w:noVBand="1"/>
      </w:tblPr>
      <w:tblGrid>
        <w:gridCol w:w="3945"/>
        <w:gridCol w:w="2370"/>
      </w:tblGrid>
      <w:tr w:rsidR="006D7BFD" w:rsidRPr="006D7BFD" w:rsidTr="00D95662">
        <w:trPr>
          <w:tblCellSpacing w:w="15" w:type="dxa"/>
          <w:jc w:val="center"/>
        </w:trPr>
        <w:tc>
          <w:tcPr>
            <w:tcW w:w="0" w:type="auto"/>
            <w:shd w:val="clear" w:color="auto" w:fill="165B7A"/>
            <w:vAlign w:val="center"/>
            <w:hideMark/>
          </w:tcPr>
          <w:p w:rsidR="006D7BFD" w:rsidRPr="006D7BFD" w:rsidRDefault="00B24D95" w:rsidP="006D7BFD">
            <w:pPr>
              <w:spacing w:after="0" w:line="240" w:lineRule="auto"/>
              <w:jc w:val="center"/>
              <w:rPr>
                <w:rFonts w:ascii="Arial" w:hAnsi="Arial" w:cs="David"/>
                <w:sz w:val="24"/>
                <w:szCs w:val="24"/>
              </w:rPr>
            </w:pPr>
            <w:hyperlink r:id="rId15" w:history="1">
              <w:r w:rsidR="006D7BFD" w:rsidRPr="006D7BFD">
                <w:rPr>
                  <w:rFonts w:ascii="Arial" w:hAnsi="Arial" w:cs="David"/>
                  <w:b/>
                  <w:bCs/>
                  <w:color w:val="FFFFFF"/>
                  <w:sz w:val="24"/>
                  <w:szCs w:val="24"/>
                  <w:u w:val="single"/>
                  <w:rtl/>
                </w:rPr>
                <w:t>שם ישוב</w:t>
              </w:r>
            </w:hyperlink>
          </w:p>
        </w:tc>
        <w:tc>
          <w:tcPr>
            <w:tcW w:w="0" w:type="auto"/>
            <w:shd w:val="clear" w:color="auto" w:fill="165B7A"/>
            <w:vAlign w:val="center"/>
            <w:hideMark/>
          </w:tcPr>
          <w:p w:rsidR="006D7BFD" w:rsidRPr="006D7BFD" w:rsidRDefault="00B24D95" w:rsidP="006D7BFD">
            <w:pPr>
              <w:spacing w:after="0" w:line="240" w:lineRule="auto"/>
              <w:jc w:val="center"/>
              <w:rPr>
                <w:rFonts w:ascii="Arial" w:hAnsi="Arial" w:cs="David"/>
                <w:sz w:val="24"/>
                <w:szCs w:val="24"/>
              </w:rPr>
            </w:pPr>
            <w:hyperlink r:id="rId16" w:history="1">
              <w:r w:rsidR="006D7BFD" w:rsidRPr="006D7BFD">
                <w:rPr>
                  <w:rFonts w:ascii="Arial" w:hAnsi="Arial" w:cs="David"/>
                  <w:b/>
                  <w:bCs/>
                  <w:color w:val="FFFFFF"/>
                  <w:sz w:val="24"/>
                  <w:szCs w:val="24"/>
                  <w:u w:val="single"/>
                  <w:rtl/>
                </w:rPr>
                <w:t>מחוז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בלאל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tl/>
              </w:rPr>
            </w:pPr>
            <w:r w:rsidRPr="006D7BFD">
              <w:rPr>
                <w:rFonts w:ascii="Arial" w:hAnsi="Arial" w:cs="David"/>
                <w:sz w:val="24"/>
                <w:szCs w:val="24"/>
                <w:rtl/>
              </w:rPr>
              <w:t>אבו ג'ועיד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גוש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סנאן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סריחאן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עבדון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עמאר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עמרה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קרינאת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רביעה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אבו רקיק</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אבטליון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אביאל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אביבים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אביגדור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אביחיל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אביטל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אבינעם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אביעזר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אבירים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אבן יהודה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אבן מנחם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אבן ספיר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אבן שמואל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אבני איתן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אבני חפץ</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אגמון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אדורה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אדירים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אדמית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אדרת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אודים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אודם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אוהד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אוהלו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אום אל-גנם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אום אל-פחם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אומץ</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אופקים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אור הגנוז</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אור הנר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אור יהודה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אור עקיבא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אורות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אורטל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אורים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אושה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אזור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אחוה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אחוזם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אחוזת ברק</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אחיהוד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אחיטוב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אחיסמך</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אחיעזר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אטרש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איבטין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איבים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אייל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איילת השחר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אילון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אילות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אילניה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אילת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איתן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איתנים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אכסאל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 רום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אלומה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אלומות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אלון הגליל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אלון מורה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אלון שבות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אלון שבות-עתיר יד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אלוני אבא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אלוני הבשן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אלוני יצחק</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אלונים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אלי על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אליכין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אליפז</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אליפלט</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אליקים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אלישיב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אלישמע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אלמגור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אלמוג</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אלעד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אלעזר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אלעזר-עתיר ידע וט</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אלפי מנשה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אלקוש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אלקנה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אם אל-קטוף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אמונים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אמירים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אמן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אמנון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אמציה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אניעם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אסד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אספר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אספר-עתיד ידע וטכ</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אעבלין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אעצם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אפיניש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 xml:space="preserve">אפיק </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אפיקים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אפעל-בית אבות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אפעל-מרכז סמינר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אפק</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אפרתה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אפרתה-עתיד ידע וט</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ארבל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ארגמן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 xml:space="preserve">ארז </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אריאל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ארנים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ארנית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ארסוף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אשבול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אשדוד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אשדוד - יזמות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4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אשדוד – פיקוח על העבודה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4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אשדות יעקב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4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אשחר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4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אשכולות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4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אשל הנשיא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4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אשלים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4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אשקלון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4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אשקלון)אז.תע.דר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4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אשרת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4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אשתאול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5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אתגר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5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באקה אל גרביה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5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באר אורה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5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באר טוביה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5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באר יעקב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5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באר שבע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5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בארות יצחק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5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בארותיים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5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בארי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5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בוסתן הגליל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6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בועיינה-נוג'יידאת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6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בורגתה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6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בחן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6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בטחה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6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ביאדה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6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ביצרון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6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ביר אל מכסור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6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ביר א-סכה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6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ביריה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6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אורן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7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7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אל ב</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7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אלעזרי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7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אלפא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אריה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7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ברל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7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גוברין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7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ג'מאל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7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גמליאל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7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ג'ן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8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בית דגן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8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הגדי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8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הלוי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8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הלל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8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העמק</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8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הערבה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8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השיטה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8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זיד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8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זית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8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זרע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9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חורון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9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חלקיה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9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חנינא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9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חנן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9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חנניה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9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חרות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9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חשמונאי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9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יהושע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9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יוסף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ינאי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0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יצחק-שער חפ</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0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יתיר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0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לחם הגלילית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0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מאיר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0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נחמיה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0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ניר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0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נקופה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0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עובד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0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עזיאל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0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עזרא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1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עריף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1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צבי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1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קמה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1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קשת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1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רבן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1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רמון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1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שאן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1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שמש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1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שערים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1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 שקמה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2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ביתן אהרן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2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ביתר עלית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2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ביתר עלית-עתיד יד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2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בכורה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2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בלפוריה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2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בן זכאי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2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בן עמי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2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 ברק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2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 בתירה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2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 דרום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3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 דרור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3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 יהודה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3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 עטרות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3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 עי"ש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3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 ציון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3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 ראם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3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3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בנימינה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3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בסמ"ה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3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בסמת טבעון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4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בעינה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4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בצרה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4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בצת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4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בקוע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4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בקעות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4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בקעת בית שאן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4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בקעתה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4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 גיורא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4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 יוחאי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4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 לב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5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ברוכים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5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ברור חיל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5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ברוש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5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ברטעה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5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ברכה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5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ברכיה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5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ברנר )מר. תע</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5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ברעם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5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ברק</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5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ברקאי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6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ברקן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6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ברקת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6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בת הדר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6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בת חפר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6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בת 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6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בת עין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6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בת עין-עתיר ידע ט</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6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בת שלמה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6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בתיר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6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גאולים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7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גאליה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7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גבולות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7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7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 בנימין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7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 כרמל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7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גבעולים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7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גבעון החדשה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7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גבעון החדשה-עתיד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7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אבני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8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אולגה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8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אלה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8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ברנר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8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השלשה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8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זאב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8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זאב-עתיר ידע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8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ח"ן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8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חביבה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8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יואב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8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יערים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9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ישעיהו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9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כ"ח</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9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ניל"י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9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עדה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9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עז</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9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שמואל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9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שמש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9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 שפירא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29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29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גבעתים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0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גברעם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0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0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גבתון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0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גדות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0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ג'דידה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0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ג'דידה-מכר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0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גדיש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0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גדעונה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0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גדרה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0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ג'ולס</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1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גונן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1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גורן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1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גוש עציון)מר.תע</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1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גזית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1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גזר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1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גיאה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1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גיזו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1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גילון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1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גילת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1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גינות שומרון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2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גיתית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2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גלאון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2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גלבוע)מר.תע</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2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ג'לגוליה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2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גלגל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2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גליל 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2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גמזו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2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גן הדרום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2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גן השומרון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2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גן חיים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3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גן יאשיה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3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גן יבנה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3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גן נר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3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גן שורק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3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גן שמואל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3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ג'נאביב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3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גנוסר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3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3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גנות הדר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3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גני הדר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4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גני יהודה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4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גני יוחנן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4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גני עם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4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גני תקוה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4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גניגר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4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גנתון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4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ג'סר א-זרקא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4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געדה )אסיף</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4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געש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4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געתון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5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גפן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5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גרופית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5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גרנות הגליל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5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גשור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5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גשר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5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גשר הזיו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5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 xml:space="preserve">ג'ת </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5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גת רמון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5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גתה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5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דאלית אל-כרמל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6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דבורה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6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דבוריה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6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דבירה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6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דברת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6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דגניה א</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6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דגניה ב</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6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דוב"ב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6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דולב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6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6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דורות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7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דחי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7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דימונה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7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דיר אל-אסד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7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דיר חנא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דיר ראפאת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7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דישון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7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דליה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7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דלתון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7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דמיידה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7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דן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8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האון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8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הבונים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8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הגושרים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8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הדר ביתר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8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הדר עם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8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הואשלה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8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הוד השרון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8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הודיה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8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הודיות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8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הושעיה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9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הזורע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9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הזורעים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9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הזיל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9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החותרים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9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היוגב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9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הילה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9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המעפיל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9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tl/>
              </w:rPr>
            </w:pPr>
            <w:r w:rsidRPr="006D7BFD">
              <w:rPr>
                <w:rFonts w:ascii="Arial" w:hAnsi="Arial" w:cs="David" w:hint="cs"/>
                <w:sz w:val="24"/>
                <w:szCs w:val="24"/>
                <w:rtl/>
              </w:rPr>
              <w:t>כפר הנשיא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39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הסוללים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3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העוגן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0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 אדר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0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 גילה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0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 גילה-עתיר ידע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0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 טוב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0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 עמשא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0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0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הרדוף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0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הרודיון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0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הרצליה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0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הררית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1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ורד יריחו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1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זבארגה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1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זבידאת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1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זוהר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1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זיתן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1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זכרון יעקב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1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זכריה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1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זלפה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1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זמר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1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זמרת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2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זנוח</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2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זרועה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2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זרזיר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2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זרחיה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2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חבצלת השרון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2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חבר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2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חברון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2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חג'אג'רה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2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חגור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2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חגלה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3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חד נס</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3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חדיד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3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חדרה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3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ח'ואלד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3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חולדה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3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חולון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3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חולית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3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חולתה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3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חוסן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3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חוסנייה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4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חופית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4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חוקוק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4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4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חורשים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4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חות שלם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4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חזון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4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חיבת ציון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4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חיננית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4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חיפה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4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חלוץ</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5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חלף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5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חלץ</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5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חמאם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5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חמד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5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חמדיה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5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חמדת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5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חמדת ימים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5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חמרה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5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חמת גדר)מר.תי</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5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חניאל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6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חניתה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6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חנתון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6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חספין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6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חפצי-בה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6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חצב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6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חצבה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6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חצור הגלילית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6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חצר בארותיים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6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חצרות חפר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6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חצרות יסף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7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חצרות כ"ח</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7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חצרות כרמל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7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חצרים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7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חרב לאת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7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חרוצים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7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חרות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7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חרמש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7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חרפיש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7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חרשים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7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חשמונאים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8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טבעון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8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טבריה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8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טובה-זנגריה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8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טורעאן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8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טירה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8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טירת יהודה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8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טירת כרמל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8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טירת צבי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8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טל עירון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8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טל שחר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9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טל-אל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9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טללים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9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טלמון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9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hint="cs"/>
                <w:sz w:val="24"/>
                <w:szCs w:val="24"/>
                <w:rtl/>
              </w:rPr>
              <w:t>טמרה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9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טנא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9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טנא עומרים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9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טפחות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9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יאנוח - ג'ת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49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hint="cs"/>
                <w:sz w:val="24"/>
                <w:szCs w:val="24"/>
                <w:rtl/>
              </w:rPr>
              <w:t>כפר יאסיף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4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יבול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0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יבנאל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0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יבנה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0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יגור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0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יגל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0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יד בנימין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0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יד השמונה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0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יד חנה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0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יד חנה)מאחד</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0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יד מרדכי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0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יד נתן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1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יד רמב"ם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1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ידידה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1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ידידיה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1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יהוד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1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יהל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1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יובל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1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יובלים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1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יודפת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1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יונתן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1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יושיביה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2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יזרעם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2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יחד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2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יחיעם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2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יטבתה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2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ייטב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2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יכיני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2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ינוב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2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ינון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2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יסוד המעלה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2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יסעור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3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יעד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3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יעל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3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יעף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3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יערה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3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יערית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3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יפיע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3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יפית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3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יפעת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3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יפתח</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3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יצהר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4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יציץ</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4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יקום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4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יקיר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4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יקנעם עלית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4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יראון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4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ירדנה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4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ירוחם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4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ירושלים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4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ירושלים הר חוצבים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4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ירושלים עתירי ידע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5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ירושלים-עטרות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5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ירחיב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5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יריחו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5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ירכא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5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ירקונה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5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ישע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5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ישעי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5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ישרש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5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יתד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5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כאבול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6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כאוכב אבו אל-היגא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6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כברי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6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כדורי-מרכז אזורי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6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כוכב השחר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6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כוכב יאיר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6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כוכב יעקב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6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כוכב מיכאל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6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כורזים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6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כחל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6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כישור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7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כליל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7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כלנית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7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hint="cs"/>
                <w:sz w:val="24"/>
                <w:szCs w:val="24"/>
                <w:rtl/>
              </w:rPr>
              <w:t>כפר כמא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7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כמאנה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כמהין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7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כמון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7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hint="cs"/>
                <w:sz w:val="24"/>
                <w:szCs w:val="24"/>
                <w:rtl/>
              </w:rPr>
              <w:t>כפר כנא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7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כנות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7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כנף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7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כסופים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8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כסיפה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8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כסלון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8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כסרא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8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כסרא-סמיע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8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כעביה )שבט</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8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כעביה-טבאש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8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אביב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8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אדומים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8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אוריה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8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אז"ר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9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אחים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9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ביאליק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9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ביל"ו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9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בלום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9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בן נון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9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ברא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9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ברוך</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9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גדעון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59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כפר גלים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5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גליקסון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0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גלעדי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0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דניאל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0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החורש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0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המכבי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0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הנגיד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0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הנוער הדתי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0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הס</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0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הרא"ה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0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הרי"ף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0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ויתקין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1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ורבורג</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1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ורדים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1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זוהרים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1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זיתים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1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חב"ד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1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חיטים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1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חיים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1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חנניה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1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חרוב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1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טרומן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2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יהושע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2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יונה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2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יחזקאל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2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יעבץ</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2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מונש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2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מימון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2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מל"ל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2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מנחם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2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מסריק</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2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מצר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3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מרדכי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3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נטר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3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סאלד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3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סבא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3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סירקין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3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עבודה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3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עזה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3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עציון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3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עציון-עתיר יד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3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פינס</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4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כפר קאסם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4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קיש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4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ראש הנקרה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4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רופין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4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רות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4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שמאי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4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שמואל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4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שמריהו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4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כפר תפוח</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4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כרי דשא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5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כרכום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5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כרם בן זמרה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5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כרם מהר"ל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5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כרם שלום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5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כרמי יוסף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5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כרמי צור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5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כרמי צור-עתיר ידע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5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כרמיאל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5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כרמיה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5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כרמים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6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כרמל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6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לא ידוע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6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לא ידוע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6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לבון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6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לביא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6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לבנים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6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להב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6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להבות הבשן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6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להבות חביבה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6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להבים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7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לוד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7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לוזית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7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לוחמי הגיטאות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7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לוטם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לוטן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7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לטרון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7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לי-און שריגים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7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לימן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7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לכיש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7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לפיד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8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לפידות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8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לקיה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8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מאור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8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מאיר-שפיה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8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מאקורה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8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מבוא ביתר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8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מבוא דותן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8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מבוא חורון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8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מבוא חמה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8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מבוא מודיעים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9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מבוא שילה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9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מבואות 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9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מבואות ירושלים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9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מבועים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9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מבטחים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9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מבקיעים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9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מבשרת ציון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9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מגאר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69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 אל-כרום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6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0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0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מגדל העמק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0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מגדל העמק)אז.תע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0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מגדל עוז-עתיר ידע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0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מגדל עז</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0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מג'דל שמס</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0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מגדל תפן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0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מגדל תפן )מר.תע</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0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מגדלים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0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1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1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מגן שאול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1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מגשימים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1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מדרך עז</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1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מדרשת בן גוריון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1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מדרשת רופין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1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מודיעין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1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מולדת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1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מוצא עלית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1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מוצא תחתית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2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מורן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2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מורשת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2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מזור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2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מזכרת בתיה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2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מזרע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2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מזרעה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2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מחולה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2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מחנה בלדר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2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מחנה גבעון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2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מחנה גבעת חנניה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3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מחנה יבור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3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מחנה יתיר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3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מחסיה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3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מטולה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3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מטע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3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מי עמי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3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מיטב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3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מיסר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3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מירב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3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מישור אדומים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4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מישר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4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מיתר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4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מכבים-רעות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4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מכורה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4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מכמורת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4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מכמנים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4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מכר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4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מכרות תמנע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4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מלאה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4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מלילות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5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מלכיה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5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מלכישוע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5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מנוחה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5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מנוף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5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מנורה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5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מנות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5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מנחמיה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5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מנרה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5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מנשית זבדה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5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מסד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6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מסדה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6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מסילת ציון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6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מסלול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6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מסלות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6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מסעדה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6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מסעודין אל-עזאזמה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6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מעאויה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6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מעברות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6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מעגלים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6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מעגן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7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מעגן מיכאל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7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מעוז חיים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7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7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מעונה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מעוף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7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מעיין חרוד)מר.תי</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7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מעין ברוך</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7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מעין צבי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7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אדומים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7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אפרים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8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גלבוע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8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גמלא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8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החמישה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8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לבונה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8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מכמש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8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עירון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8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עמוס</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8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עמוס-עתיר יד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8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מעלה שומרון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8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מעלות-תרשיחא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9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מעליא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9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מעני אבו חאמד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9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מענית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9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מעש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9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מפלסים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9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מפעלי רותם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9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מצדות יהודה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9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מצובה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79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מצליח</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79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מצמץ</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0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0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מצפה אבי"ב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0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מצפה יריחו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0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מצפה נטופה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0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מצפה רמון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0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מצפה שלם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0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מצר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0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מקוה ישראל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0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מקיבלה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0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מרגליות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1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מרווה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1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מרום גולן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1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מרכז שפירא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1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משאבי שדה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1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משאיח</w:t>
            </w:r>
            <w:r w:rsidRPr="006D7BFD">
              <w:rPr>
                <w:rFonts w:ascii="Arial" w:hAnsi="Arial" w:cs="David"/>
                <w:sz w:val="24"/>
                <w:szCs w:val="24"/>
              </w:rPr>
              <w:t xml:space="preserve">' </w:t>
            </w:r>
            <w:r w:rsidRPr="006D7BFD">
              <w:rPr>
                <w:rFonts w:ascii="Arial" w:hAnsi="Arial" w:cs="David"/>
                <w:sz w:val="24"/>
                <w:szCs w:val="24"/>
                <w:rtl/>
              </w:rPr>
              <w:t>סעדיה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1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משגב דב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1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משגב עם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1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משהד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1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משואה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1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משואות יצחק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2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משירפה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2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משמר אילון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2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משמר דוד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2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משמר הירדן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2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משמר הנגב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2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משמר העמק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2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משמר השבעה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2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משמר השרון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2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משמרות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2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משמרת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3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משען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3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מתן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3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מתת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3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מתתיהו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3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נאות גולן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3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נאות הככר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3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נאות מרדכי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3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נאעורה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3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נבטים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3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נגבה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4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נג'ידאת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4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נהורה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4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נהלל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4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נהריה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4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4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נוגה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4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אבות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4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אור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4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אטי"ב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4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אילן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5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נוה איתן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5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אפרים )מונוסו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5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דניאל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5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זהר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5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זיו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5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חריף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5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5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ימין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5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ירק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5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מבטח</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6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מיכאל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6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נוה שלום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6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נווה דניאל-עתיר 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6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נוף איילון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6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נופים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6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נופית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6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נוקדים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6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נוקדים-עתיר ידע ט</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6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נורדיה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6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נורית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7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אבנת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7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אלישע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7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אמתי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7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אשבל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באר מלכה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7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גבעות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7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יעלון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7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יתיר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7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משכיות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7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נגוהות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8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נחושתן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8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נמרוד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8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רותם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8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שטים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8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שיאון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8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נחושה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8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 עז</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8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8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נחליאל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8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9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נחלת יהודה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9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נחם-הר טוב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9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נחף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9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נחשולים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9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נחשון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9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נחשונים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9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נטועה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9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נטור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89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נטעים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89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נטף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0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ניל"י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0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0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ניצן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0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ניצנים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0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אליהו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0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בנים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0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גלים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0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ח"ן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0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יפה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0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יצחק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1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ישראל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1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משה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1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עוז</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1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עם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1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עציון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1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עקיבא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1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 צבי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1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1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1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נירן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2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נס הרים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2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נס עמים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2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נס ציונה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2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נעורים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2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נעלה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2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נעם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2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נעמי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2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נען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2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נערן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2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נפך</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3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נצאצרה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3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נצנה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3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נצני סיני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3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נצני עוז</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3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נצר סרני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3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נצרת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3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נצרת עלית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3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נשר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3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נתיב הגדוד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3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נתיב הל"ה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4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נתיב העשרה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4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נתיב השיירה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4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נתיבות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4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נתניה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4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סאג'ור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4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סאלם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4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סאסא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4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סביון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4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סגולה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4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סדום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5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סולם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5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סוסיא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5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סופה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5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סחיתא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5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סח'נין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5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סייד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5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סיירים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5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סלמה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5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סלעית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5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סמר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6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סנסנה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6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סעד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6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סער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6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ספיר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6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ספן )מר.תע</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6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ספסופה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6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סתריה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6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עארה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6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עבדון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6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עבדת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7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עברון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7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עגור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7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ע'ג'ר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7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עדי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עדן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7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עדנים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7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עוזה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7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עולש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7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עומר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7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עופר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8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עופרה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8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עופרים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8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עוצם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8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עזוז</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8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עזיר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8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עזר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8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עזריאל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8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עזריה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8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עזריקם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8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עזתה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9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עטאונה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9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עטרת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9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עילבון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9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עילוט</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9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אילה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9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אל-אסד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9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א-סהלה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9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בוקק)מר.תי</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99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גב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9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גדי )קבוץ</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0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גדי)מר.תי</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0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דור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0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הבשור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0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הוד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0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החורש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0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המפרץ</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0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הנצי"ב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0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העמק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0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השופט</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0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השלושה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1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ורד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1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זיוון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1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חצבה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1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חרוד)אחוד</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1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חרוד)מאחד</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1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יהב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1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יעקב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1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עין כמונים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1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כרם-בי"ס חקלא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1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כרמל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2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מאהל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2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נקובא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2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עברונה)מר.ת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2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עירון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2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צורים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2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קניא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2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רפה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2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שמר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2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שריד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2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עין תמר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3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עינות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3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עינת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3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עיר אובות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3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עכו)דרום לנעמן</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3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עכו)כולל אז.תע</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3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עלומים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3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עלי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3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עלי זהב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3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עלמה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3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עלמון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4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עמוקה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4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4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עמינדב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4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עמיעד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4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עמיעוז</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4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עמיקם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4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עמיר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4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עמנואל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4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עמק חפר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4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עמקה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5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ענב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5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עספיא</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5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עפולה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5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עפולה)אז. תע</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5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עפרים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5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עץ אפרים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5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עקבי)בנו עקבה</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5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עראבה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5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עראמשה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5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עראמשה )שבט</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6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ערבה דרומית)מר</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6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ערבה צפונית)מר.אז</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6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ערד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6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ערוגות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6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ערוער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6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ערערה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6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עשרת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6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עתלית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6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עתניאל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6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פארן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7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פאת שדה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7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פדואל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7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פדויים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7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פדיה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7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פוריה עלית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7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פוריה-כפר עבודה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7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פוריה-נוה עובד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7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פורת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7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פטיש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7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פלך</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8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פלמחים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8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פני חבר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8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פסגות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8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פסוטה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8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פעמי תש"ז</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8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פצאל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8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פקיעין חדשה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8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פקיעין)בקיעה</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8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פרדיס</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8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פרדס חנה-כרכור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9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פרדסיה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9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פרוד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9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פרזון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9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פרי פסגות)מר.תע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9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פריגן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9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פתח תקוה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9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פתחיה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9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צאלים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09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צביה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0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צבעון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0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צה"ל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0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צובה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0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צופיה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03"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צופין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0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צופית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0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צופר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0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צור הדסה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0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צור יגאל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0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צור משה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0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צור נתן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1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צוריאל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1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צורית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1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צחר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1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צלפון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1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צנדלה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1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צפריה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1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צפרירים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1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צפת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1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צרופה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1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צרי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2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צריפין )מר.תע</w:t>
            </w:r>
            <w:r w:rsidRPr="006D7BFD">
              <w:rPr>
                <w:rFonts w:ascii="Arial" w:hAnsi="Arial" w:cs="David"/>
                <w:sz w:val="24"/>
                <w:szCs w:val="24"/>
              </w:rPr>
              <w:t>.(</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2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צרעה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2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קבועה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2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קבוצת יבנה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2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קדומים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2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קדימה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2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קדיראת א-צאנע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2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קדמה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2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קדמת צבי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2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קדר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3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קדרון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3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קדר-עתיר ידע טכני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3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קדש ברנע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3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קואעין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3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קוממיות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3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קורנית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3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קטורה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3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קיבוץ דפנה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3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קיבוץ מגידו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3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קיבוץ רוחמה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4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קידוחי נפט בנגב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4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קיסריה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4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קלחים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4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קלנסוה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4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קלע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4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קציר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4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קצרין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4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אונו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4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ארבע</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4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אתא</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5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ביאליק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5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גת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5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חיים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5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טבעון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5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5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יערים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5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מוצקין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5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מלאכי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5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נטפים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5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ענבים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6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עקרון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6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שלמה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6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קרית שמונה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6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קרני שומרון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6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קרע)כפר</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6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קשת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6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ראמאללה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6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ראמה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6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ראס עלי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6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ראש העין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7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ראש פינה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7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ראש צורים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7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ראש צורים-עתיר יד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7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ראשון לציון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7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רבבה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7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רבדים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7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רביבים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7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רביד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7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רגבה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7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רגבים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8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רהט</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8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רוחה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8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רויה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8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רומת היב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8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רועי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8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רחוב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8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רחובות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8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ריחאניה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8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ריחן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8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רימונים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9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רינה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9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רכסים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9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רם און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9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רמאנה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9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רמות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9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רמות השבים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9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רמות מאיר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9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רמות מנשה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19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רמות נפתלי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1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רמלה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0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אפעל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0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גן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0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דוד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0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הכובש</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0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השופט</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0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השרון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0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חובב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0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חובב מוע' מקו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0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יוחנן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0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ישי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1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מגשימים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1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פנקס</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12"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צבי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1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רזיאל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1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רמת רחל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1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רנן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1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רנתיה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1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רעים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1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רעננה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1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רקפת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2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רשפון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2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רשפים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2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רתמים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2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שאר ישוב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2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שבי ציון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2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שבי שומרון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2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שבלי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2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שבלים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2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שגב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2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שגב שלום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3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אילן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3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אליהו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3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אליעזר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3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בוקר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3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דוד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3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ורבורג</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3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יואב</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3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יעקב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3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יצחק</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3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משה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4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נחום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4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נחמיה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4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ניצן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4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עזיהו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4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שדה צבי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4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שדות 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4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שדות מיכה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4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שדי אברהם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4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שדי חמד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4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שדי תרומות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5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שדמה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5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שדמות דבורה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5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שדמות מחולה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5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שדרות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5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שהם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5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שואבה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5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שובה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5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שובל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58"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שומרה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5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שומריה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6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שוקדה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6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שורש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6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שורשים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6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שזור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6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שחר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6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שחרות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66"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שיזף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6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שיח' בריכ</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6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שיח' דנון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6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שילה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70"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שילת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7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שכניה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7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שלוה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7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שלוחות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7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שלומי</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7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שלומציון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7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שליו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7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שמיר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7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שמעה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7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שמרת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8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שמשית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8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שני</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8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שניר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8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שעב</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84"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שעורים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8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8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שעלבים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8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שער אפרים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88"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שער בנימין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89"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שער הגולן</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9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שער הנגב)מפ.אז</w:t>
            </w:r>
            <w:r w:rsidRPr="006D7BFD">
              <w:rPr>
                <w:rFonts w:ascii="Arial" w:hAnsi="Arial" w:cs="David"/>
                <w:sz w:val="24"/>
                <w:szCs w:val="24"/>
              </w:rPr>
              <w:t>.(</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9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שער העמקים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9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שער מנשה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9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שערי אברהם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94"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שערי תקוה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95"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שפיים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9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שפיר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97"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hint="cs"/>
                <w:sz w:val="24"/>
                <w:szCs w:val="24"/>
                <w:rtl/>
              </w:rPr>
              <w:t>שפר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29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שפרעם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299"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שקד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0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שקף</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0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שרונה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0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שריד</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0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שרשרת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0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שתולה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0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שתולים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0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תאשור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0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hint="cs"/>
                <w:sz w:val="24"/>
                <w:szCs w:val="24"/>
                <w:rtl/>
              </w:rPr>
              <w:t>כפר תבור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0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תדהר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0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lastRenderedPageBreak/>
              <w:t>תובל</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10"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תוחלת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11"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תומר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1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תושיה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13"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תימורים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14"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תירוש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15"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אביב - יפו</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16"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חנן</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17"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יוסף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1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יצחק</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1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מונד</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20"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עדשים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21"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עסניה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22"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קציר</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23"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שבע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2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 תאומים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2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26"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תלמי אליהו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27"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תלמי אלעזר</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28"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תלמי ביל"ו</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29"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תלמי יוסף</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3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תלמי יחיאל</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31"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תלמי יפה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32"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תלמים</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3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תל-מלחתה</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3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אתר תעש</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35"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תמרת</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36"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תנובות</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37"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תעוז</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38"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תעשיון קשת-נתב"ג</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39" w:history="1">
              <w:r w:rsidR="006D7BFD" w:rsidRPr="006D7BFD">
                <w:rPr>
                  <w:rFonts w:ascii="Arial" w:hAnsi="Arial" w:cs="David"/>
                  <w:b/>
                  <w:bCs/>
                  <w:color w:val="000000"/>
                  <w:sz w:val="24"/>
                  <w:szCs w:val="24"/>
                  <w:u w:val="single"/>
                  <w:rtl/>
                </w:rPr>
                <w:t>ת"א והמרכז</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תפרח</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40"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תקומה</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41"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תקוע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42"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תקוע-עתיר ידע טכנ</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43" w:history="1">
              <w:r w:rsidR="006D7BFD" w:rsidRPr="006D7BFD">
                <w:rPr>
                  <w:rFonts w:ascii="Arial" w:hAnsi="Arial" w:cs="David"/>
                  <w:b/>
                  <w:bCs/>
                  <w:color w:val="000000"/>
                  <w:sz w:val="24"/>
                  <w:szCs w:val="24"/>
                  <w:u w:val="single"/>
                  <w:rtl/>
                </w:rPr>
                <w:t>ירושלים</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תראבין א-צאנע</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44" w:history="1">
              <w:r w:rsidR="006D7BFD" w:rsidRPr="006D7BFD">
                <w:rPr>
                  <w:rFonts w:ascii="Arial" w:hAnsi="Arial" w:cs="David"/>
                  <w:b/>
                  <w:bCs/>
                  <w:color w:val="000000"/>
                  <w:sz w:val="24"/>
                  <w:szCs w:val="24"/>
                  <w:u w:val="single"/>
                  <w:rtl/>
                </w:rPr>
                <w:t>באר שבע והדרום</w:t>
              </w:r>
            </w:hyperlink>
          </w:p>
        </w:tc>
      </w:tr>
      <w:tr w:rsidR="006D7BFD" w:rsidRPr="006D7BFD" w:rsidTr="00D95662">
        <w:trPr>
          <w:tblCellSpacing w:w="15" w:type="dxa"/>
          <w:jc w:val="center"/>
        </w:trPr>
        <w:tc>
          <w:tcPr>
            <w:tcW w:w="3900" w:type="dxa"/>
            <w:shd w:val="clear" w:color="auto" w:fill="D6E6EC"/>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 xml:space="preserve">תרדיון </w:t>
            </w:r>
          </w:p>
        </w:tc>
        <w:tc>
          <w:tcPr>
            <w:tcW w:w="2325" w:type="dxa"/>
            <w:shd w:val="clear" w:color="auto" w:fill="D6E6EC"/>
            <w:vAlign w:val="center"/>
            <w:hideMark/>
          </w:tcPr>
          <w:p w:rsidR="006D7BFD" w:rsidRPr="006D7BFD" w:rsidRDefault="00B24D95" w:rsidP="006D7BFD">
            <w:pPr>
              <w:spacing w:after="0" w:line="240" w:lineRule="auto"/>
              <w:jc w:val="center"/>
              <w:rPr>
                <w:rFonts w:ascii="Arial" w:hAnsi="Arial" w:cs="David"/>
                <w:sz w:val="24"/>
                <w:szCs w:val="24"/>
              </w:rPr>
            </w:pPr>
            <w:hyperlink r:id="rId1345" w:history="1">
              <w:r w:rsidR="006D7BFD" w:rsidRPr="006D7BFD">
                <w:rPr>
                  <w:rFonts w:ascii="Arial" w:hAnsi="Arial" w:cs="David"/>
                  <w:b/>
                  <w:bCs/>
                  <w:color w:val="000000"/>
                  <w:sz w:val="24"/>
                  <w:szCs w:val="24"/>
                  <w:u w:val="single"/>
                  <w:rtl/>
                </w:rPr>
                <w:t>חיפה והצפון</w:t>
              </w:r>
            </w:hyperlink>
          </w:p>
        </w:tc>
      </w:tr>
      <w:tr w:rsidR="006D7BFD" w:rsidRPr="006D7BFD" w:rsidTr="00D95662">
        <w:trPr>
          <w:tblCellSpacing w:w="15" w:type="dxa"/>
          <w:jc w:val="center"/>
        </w:trPr>
        <w:tc>
          <w:tcPr>
            <w:tcW w:w="3900" w:type="dxa"/>
            <w:shd w:val="clear" w:color="auto" w:fill="DEDEDE"/>
            <w:vAlign w:val="center"/>
            <w:hideMark/>
          </w:tcPr>
          <w:p w:rsidR="006D7BFD" w:rsidRPr="006D7BFD" w:rsidRDefault="006D7BFD" w:rsidP="006D7BFD">
            <w:pPr>
              <w:spacing w:after="0" w:line="240" w:lineRule="auto"/>
              <w:jc w:val="center"/>
              <w:rPr>
                <w:rFonts w:ascii="Arial" w:hAnsi="Arial" w:cs="David"/>
                <w:sz w:val="24"/>
                <w:szCs w:val="24"/>
              </w:rPr>
            </w:pPr>
            <w:r w:rsidRPr="006D7BFD">
              <w:rPr>
                <w:rFonts w:ascii="Arial" w:hAnsi="Arial" w:cs="David"/>
                <w:sz w:val="24"/>
                <w:szCs w:val="24"/>
                <w:rtl/>
              </w:rPr>
              <w:t>תרום</w:t>
            </w:r>
          </w:p>
        </w:tc>
        <w:tc>
          <w:tcPr>
            <w:tcW w:w="2325" w:type="dxa"/>
            <w:shd w:val="clear" w:color="auto" w:fill="DEDEDE"/>
            <w:vAlign w:val="center"/>
            <w:hideMark/>
          </w:tcPr>
          <w:p w:rsidR="006D7BFD" w:rsidRPr="006D7BFD" w:rsidRDefault="00B24D95" w:rsidP="006D7BFD">
            <w:pPr>
              <w:spacing w:after="0" w:line="240" w:lineRule="auto"/>
              <w:jc w:val="center"/>
              <w:rPr>
                <w:rFonts w:ascii="Arial" w:hAnsi="Arial" w:cs="David"/>
                <w:sz w:val="24"/>
                <w:szCs w:val="24"/>
              </w:rPr>
            </w:pPr>
            <w:hyperlink r:id="rId1346" w:history="1">
              <w:r w:rsidR="006D7BFD" w:rsidRPr="006D7BFD">
                <w:rPr>
                  <w:rFonts w:ascii="Arial" w:hAnsi="Arial" w:cs="David"/>
                  <w:b/>
                  <w:bCs/>
                  <w:color w:val="000000"/>
                  <w:sz w:val="24"/>
                  <w:szCs w:val="24"/>
                  <w:u w:val="single"/>
                  <w:rtl/>
                </w:rPr>
                <w:t>ירושלים</w:t>
              </w:r>
            </w:hyperlink>
          </w:p>
        </w:tc>
      </w:tr>
    </w:tbl>
    <w:p w:rsidR="006D7BFD" w:rsidRPr="006D7BFD" w:rsidRDefault="006D7BFD" w:rsidP="006D7BFD">
      <w:pPr>
        <w:spacing w:after="0" w:line="360" w:lineRule="auto"/>
      </w:pPr>
    </w:p>
    <w:p w:rsidR="008E7B23" w:rsidRPr="006D7BFD" w:rsidRDefault="008E7B23" w:rsidP="006D7BFD"/>
    <w:sectPr w:rsidR="008E7B23" w:rsidRPr="006D7BFD" w:rsidSect="00DF5F79">
      <w:headerReference w:type="default" r:id="rId1347"/>
      <w:footerReference w:type="default" r:id="rId134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5662" w:rsidRDefault="00D95662" w:rsidP="003E26A3">
      <w:pPr>
        <w:spacing w:after="0" w:line="240" w:lineRule="auto"/>
      </w:pPr>
      <w:r>
        <w:separator/>
      </w:r>
    </w:p>
  </w:endnote>
  <w:endnote w:type="continuationSeparator" w:id="0">
    <w:p w:rsidR="00D95662" w:rsidRDefault="00D95662"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662" w:rsidRDefault="00D95662">
    <w:pPr>
      <w:pStyle w:val="a7"/>
      <w:jc w:val="center"/>
      <w:rPr>
        <w:rtl/>
      </w:rPr>
    </w:pPr>
    <w:r>
      <w:rPr>
        <w:rStyle w:val="ad"/>
      </w:rPr>
      <w:fldChar w:fldCharType="begin"/>
    </w:r>
    <w:r>
      <w:rPr>
        <w:rStyle w:val="ad"/>
      </w:rPr>
      <w:instrText xml:space="preserve"> PAGE </w:instrText>
    </w:r>
    <w:r>
      <w:rPr>
        <w:rStyle w:val="ad"/>
      </w:rPr>
      <w:fldChar w:fldCharType="separate"/>
    </w:r>
    <w:r w:rsidR="00B24D95">
      <w:rPr>
        <w:rStyle w:val="ad"/>
        <w:noProof/>
        <w:rtl/>
      </w:rPr>
      <w:t>1</w:t>
    </w:r>
    <w:r>
      <w:rPr>
        <w:rStyle w:val="ad"/>
      </w:rPr>
      <w:fldChar w:fldCharType="end"/>
    </w:r>
  </w:p>
  <w:p w:rsidR="00D95662" w:rsidRDefault="00D95662">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662" w:rsidRDefault="00D95662">
    <w:pPr>
      <w:pStyle w:val="a7"/>
      <w:jc w:val="center"/>
      <w:rPr>
        <w:rtl/>
      </w:rPr>
    </w:pPr>
    <w:r>
      <w:rPr>
        <w:rStyle w:val="ad"/>
      </w:rPr>
      <w:fldChar w:fldCharType="begin"/>
    </w:r>
    <w:r>
      <w:rPr>
        <w:rStyle w:val="ad"/>
      </w:rPr>
      <w:instrText xml:space="preserve"> PAGE </w:instrText>
    </w:r>
    <w:r>
      <w:rPr>
        <w:rStyle w:val="ad"/>
      </w:rPr>
      <w:fldChar w:fldCharType="separate"/>
    </w:r>
    <w:r w:rsidR="00B24D95">
      <w:rPr>
        <w:rStyle w:val="ad"/>
        <w:noProof/>
        <w:rtl/>
      </w:rPr>
      <w:t>129</w:t>
    </w:r>
    <w:r>
      <w:rPr>
        <w:rStyle w:val="ad"/>
      </w:rPr>
      <w:fldChar w:fldCharType="end"/>
    </w:r>
  </w:p>
  <w:p w:rsidR="00D95662" w:rsidRDefault="00D95662" w:rsidP="00044A32">
    <w:pPr>
      <w:pStyle w:val="a7"/>
      <w:jc w:val="right"/>
      <w:rPr>
        <w:rtl/>
      </w:rPr>
    </w:pPr>
    <w:r>
      <w:rPr>
        <w:rFonts w:hint="cs"/>
        <w:rtl/>
      </w:rPr>
      <w:t>חתימת נותן השירותים בראשי תיבות: ______________</w:t>
    </w:r>
  </w:p>
  <w:p w:rsidR="00D95662" w:rsidRDefault="00D95662">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5662" w:rsidRDefault="00D95662" w:rsidP="003E26A3">
      <w:pPr>
        <w:spacing w:after="0" w:line="240" w:lineRule="auto"/>
      </w:pPr>
      <w:r>
        <w:separator/>
      </w:r>
    </w:p>
  </w:footnote>
  <w:footnote w:type="continuationSeparator" w:id="0">
    <w:p w:rsidR="00D95662" w:rsidRDefault="00D95662"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662" w:rsidRDefault="00D95662" w:rsidP="00DF5F79">
    <w:pPr>
      <w:pStyle w:val="a5"/>
      <w:tabs>
        <w:tab w:val="clear" w:pos="8306"/>
      </w:tabs>
      <w:ind w:left="-58" w:right="-1800" w:hanging="1701"/>
    </w:pPr>
  </w:p>
  <w:p w:rsidR="00D95662" w:rsidRDefault="00D9566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תיאור: ecblank" style="width:12pt;height:.75pt;visibility:visible" o:bullet="t">
        <v:imagedata r:id="rId1" o:title="ecblank"/>
      </v:shape>
    </w:pict>
  </w:numPicBullet>
  <w:abstractNum w:abstractNumId="0">
    <w:nsid w:val="00AA367C"/>
    <w:multiLevelType w:val="hybridMultilevel"/>
    <w:tmpl w:val="F03840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252705"/>
    <w:multiLevelType w:val="multilevel"/>
    <w:tmpl w:val="5446885C"/>
    <w:lvl w:ilvl="0">
      <w:start w:val="6"/>
      <w:numFmt w:val="decimal"/>
      <w:lvlText w:val="%1"/>
      <w:lvlJc w:val="left"/>
      <w:pPr>
        <w:ind w:left="435" w:hanging="435"/>
      </w:pPr>
      <w:rPr>
        <w:rFonts w:hint="default"/>
      </w:rPr>
    </w:lvl>
    <w:lvl w:ilvl="1">
      <w:start w:val="3"/>
      <w:numFmt w:val="decimal"/>
      <w:lvlText w:val="%1.%2"/>
      <w:lvlJc w:val="left"/>
      <w:pPr>
        <w:ind w:left="1665" w:hanging="435"/>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2">
    <w:nsid w:val="02E424ED"/>
    <w:multiLevelType w:val="multilevel"/>
    <w:tmpl w:val="03CAD68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B417F16"/>
    <w:multiLevelType w:val="hybridMultilevel"/>
    <w:tmpl w:val="CF581D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657FF9"/>
    <w:multiLevelType w:val="hybridMultilevel"/>
    <w:tmpl w:val="90267602"/>
    <w:lvl w:ilvl="0" w:tplc="04090005">
      <w:start w:val="1"/>
      <w:numFmt w:val="bullet"/>
      <w:lvlText w:val=""/>
      <w:lvlJc w:val="left"/>
      <w:pPr>
        <w:ind w:left="1800" w:hanging="360"/>
      </w:pPr>
      <w:rPr>
        <w:rFonts w:ascii="Wingdings" w:hAnsi="Wingdings" w:hint="default"/>
      </w:rPr>
    </w:lvl>
    <w:lvl w:ilvl="1" w:tplc="8C7C15EC">
      <w:start w:val="1"/>
      <w:numFmt w:val="hebrew1"/>
      <w:lvlText w:val="%2."/>
      <w:lvlJc w:val="left"/>
      <w:pPr>
        <w:ind w:left="2520" w:hanging="360"/>
      </w:pPr>
      <w:rPr>
        <w:rFonts w:ascii="Arial" w:eastAsia="Times New Roman" w:hAnsi="Arial" w:cs="David"/>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FBA12F4"/>
    <w:multiLevelType w:val="multilevel"/>
    <w:tmpl w:val="5D8E660E"/>
    <w:lvl w:ilvl="0">
      <w:start w:val="1"/>
      <w:numFmt w:val="decimal"/>
      <w:lvlText w:val="%1."/>
      <w:lvlJc w:val="left"/>
      <w:pPr>
        <w:tabs>
          <w:tab w:val="num" w:pos="360"/>
        </w:tabs>
        <w:ind w:left="360" w:hanging="360"/>
      </w:pPr>
      <w:rPr>
        <w:rFonts w:cs="Times New Roman" w:hint="default"/>
        <w:sz w:val="28"/>
      </w:rPr>
    </w:lvl>
    <w:lvl w:ilvl="1">
      <w:start w:val="1"/>
      <w:numFmt w:val="decimal"/>
      <w:lvlText w:val="%1.%2."/>
      <w:lvlJc w:val="left"/>
      <w:pPr>
        <w:tabs>
          <w:tab w:val="num" w:pos="1455"/>
        </w:tabs>
        <w:ind w:left="1455" w:hanging="604"/>
      </w:pPr>
      <w:rPr>
        <w:rFonts w:cs="David" w:hint="default"/>
        <w:b w:val="0"/>
        <w:bCs w:val="0"/>
        <w:sz w:val="24"/>
      </w:rPr>
    </w:lvl>
    <w:lvl w:ilvl="2">
      <w:start w:val="1"/>
      <w:numFmt w:val="decimal"/>
      <w:lvlText w:val="%1.%2.%3."/>
      <w:lvlJc w:val="left"/>
      <w:pPr>
        <w:tabs>
          <w:tab w:val="num" w:pos="1644"/>
        </w:tabs>
        <w:ind w:left="1644" w:hanging="680"/>
      </w:pPr>
      <w:rPr>
        <w:rFonts w:cs="Times New Roman" w:hint="default"/>
        <w:b w:val="0"/>
        <w:bCs w:val="0"/>
        <w:sz w:val="28"/>
      </w:rPr>
    </w:lvl>
    <w:lvl w:ilvl="3">
      <w:start w:val="1"/>
      <w:numFmt w:val="hebrew1"/>
      <w:lvlText w:val="%4."/>
      <w:lvlJc w:val="left"/>
      <w:pPr>
        <w:tabs>
          <w:tab w:val="num" w:pos="1928"/>
        </w:tabs>
        <w:ind w:left="1928" w:hanging="28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sz w:val="24"/>
      </w:rPr>
    </w:lvl>
    <w:lvl w:ilvl="5">
      <w:start w:val="1"/>
      <w:numFmt w:val="bullet"/>
      <w:lvlText w:val=""/>
      <w:lvlJc w:val="left"/>
      <w:pPr>
        <w:tabs>
          <w:tab w:val="num" w:pos="2160"/>
        </w:tabs>
        <w:ind w:left="2160" w:hanging="360"/>
      </w:pPr>
      <w:rPr>
        <w:rFonts w:ascii="Wingdings" w:hAnsi="Wingdings" w:hint="default"/>
        <w:sz w:val="28"/>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1C343C5B"/>
    <w:multiLevelType w:val="multilevel"/>
    <w:tmpl w:val="B686C2D4"/>
    <w:lvl w:ilvl="0">
      <w:start w:val="1"/>
      <w:numFmt w:val="decimal"/>
      <w:lvlText w:val="%1."/>
      <w:lvlJc w:val="left"/>
      <w:pPr>
        <w:tabs>
          <w:tab w:val="num" w:pos="360"/>
        </w:tabs>
        <w:ind w:left="360" w:hanging="360"/>
      </w:pPr>
      <w:rPr>
        <w:rFonts w:cs="Times New Roman" w:hint="default"/>
        <w:b w:val="0"/>
        <w:bCs w:val="0"/>
        <w:color w:val="auto"/>
        <w:sz w:val="28"/>
      </w:rPr>
    </w:lvl>
    <w:lvl w:ilvl="1">
      <w:start w:val="1"/>
      <w:numFmt w:val="decimal"/>
      <w:lvlText w:val="%1.%2."/>
      <w:lvlJc w:val="left"/>
      <w:pPr>
        <w:tabs>
          <w:tab w:val="num" w:pos="661"/>
        </w:tabs>
        <w:ind w:left="661" w:hanging="661"/>
      </w:pPr>
      <w:rPr>
        <w:rFonts w:cs="Times New Roman" w:hint="default"/>
        <w:b w:val="0"/>
        <w:bCs w:val="0"/>
        <w:color w:val="auto"/>
        <w:sz w:val="24"/>
      </w:rPr>
    </w:lvl>
    <w:lvl w:ilvl="2">
      <w:start w:val="1"/>
      <w:numFmt w:val="decimal"/>
      <w:lvlText w:val="%1.%2.%3."/>
      <w:lvlJc w:val="left"/>
      <w:pPr>
        <w:tabs>
          <w:tab w:val="num" w:pos="2240"/>
        </w:tabs>
        <w:ind w:left="2240" w:hanging="680"/>
      </w:pPr>
      <w:rPr>
        <w:rFonts w:cs="David" w:hint="default"/>
        <w:b w:val="0"/>
        <w:bCs w:val="0"/>
        <w:color w:val="auto"/>
        <w:sz w:val="28"/>
      </w:rPr>
    </w:lvl>
    <w:lvl w:ilvl="3">
      <w:start w:val="1"/>
      <w:numFmt w:val="decimal"/>
      <w:lvlText w:val="%1.%2.%3.%4."/>
      <w:lvlJc w:val="left"/>
      <w:pPr>
        <w:tabs>
          <w:tab w:val="num" w:pos="1728"/>
        </w:tabs>
        <w:ind w:left="1728" w:hanging="648"/>
      </w:pPr>
      <w:rPr>
        <w:rFonts w:cs="Times New Roman" w:hint="default"/>
        <w:sz w:val="24"/>
      </w:rPr>
    </w:lvl>
    <w:lvl w:ilvl="4">
      <w:start w:val="1"/>
      <w:numFmt w:val="decimal"/>
      <w:lvlText w:val="%1.%2.%3.%4.%5."/>
      <w:lvlJc w:val="left"/>
      <w:pPr>
        <w:tabs>
          <w:tab w:val="num" w:pos="2232"/>
        </w:tabs>
        <w:ind w:left="2232" w:hanging="792"/>
      </w:pPr>
      <w:rPr>
        <w:rFonts w:cs="Times New Roman" w:hint="default"/>
        <w:sz w:val="24"/>
      </w:rPr>
    </w:lvl>
    <w:lvl w:ilvl="5">
      <w:start w:val="1"/>
      <w:numFmt w:val="decimal"/>
      <w:lvlText w:val="%1.%2.%3.%4.%5.%6."/>
      <w:lvlJc w:val="left"/>
      <w:pPr>
        <w:tabs>
          <w:tab w:val="num" w:pos="2736"/>
        </w:tabs>
        <w:ind w:left="2736" w:hanging="936"/>
      </w:pPr>
      <w:rPr>
        <w:rFonts w:cs="Times New Roman" w:hint="default"/>
        <w:sz w:val="24"/>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1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1">
    <w:nsid w:val="21CC35D1"/>
    <w:multiLevelType w:val="multilevel"/>
    <w:tmpl w:val="C3529D46"/>
    <w:lvl w:ilvl="0">
      <w:start w:val="6"/>
      <w:numFmt w:val="decimal"/>
      <w:lvlText w:val="%1"/>
      <w:lvlJc w:val="left"/>
      <w:pPr>
        <w:ind w:left="435" w:hanging="435"/>
      </w:pPr>
      <w:rPr>
        <w:rFonts w:hint="default"/>
      </w:rPr>
    </w:lvl>
    <w:lvl w:ilvl="1">
      <w:start w:val="2"/>
      <w:numFmt w:val="decimal"/>
      <w:lvlText w:val="%1.%2"/>
      <w:lvlJc w:val="left"/>
      <w:pPr>
        <w:ind w:left="1665" w:hanging="435"/>
      </w:pPr>
      <w:rPr>
        <w:rFonts w:hint="default"/>
      </w:rPr>
    </w:lvl>
    <w:lvl w:ilvl="2">
      <w:start w:val="4"/>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12">
    <w:nsid w:val="231F23DA"/>
    <w:multiLevelType w:val="multilevel"/>
    <w:tmpl w:val="26948424"/>
    <w:lvl w:ilvl="0">
      <w:start w:val="1"/>
      <w:numFmt w:val="decimal"/>
      <w:lvlText w:val="%1"/>
      <w:lvlJc w:val="left"/>
      <w:pPr>
        <w:ind w:left="360" w:hanging="360"/>
      </w:pPr>
      <w:rPr>
        <w:rFonts w:hint="default"/>
      </w:rPr>
    </w:lvl>
    <w:lvl w:ilvl="1">
      <w:start w:val="1"/>
      <w:numFmt w:val="decimal"/>
      <w:lvlText w:val="%1.%2"/>
      <w:lvlJc w:val="left"/>
      <w:pPr>
        <w:ind w:left="876" w:hanging="360"/>
      </w:pPr>
      <w:rPr>
        <w:rFonts w:hint="default"/>
      </w:rPr>
    </w:lvl>
    <w:lvl w:ilvl="2">
      <w:start w:val="1"/>
      <w:numFmt w:val="decimal"/>
      <w:lvlText w:val="%1.%2.%3"/>
      <w:lvlJc w:val="left"/>
      <w:pPr>
        <w:ind w:left="1752" w:hanging="720"/>
      </w:pPr>
      <w:rPr>
        <w:rFonts w:hint="default"/>
      </w:rPr>
    </w:lvl>
    <w:lvl w:ilvl="3">
      <w:start w:val="1"/>
      <w:numFmt w:val="decimal"/>
      <w:lvlText w:val="%1.%2.%3.%4"/>
      <w:lvlJc w:val="left"/>
      <w:pPr>
        <w:ind w:left="2268" w:hanging="720"/>
      </w:pPr>
      <w:rPr>
        <w:rFonts w:hint="default"/>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176" w:hanging="108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568" w:hanging="1440"/>
      </w:pPr>
      <w:rPr>
        <w:rFonts w:hint="default"/>
      </w:rPr>
    </w:lvl>
  </w:abstractNum>
  <w:abstractNum w:abstractNumId="13">
    <w:nsid w:val="24546E67"/>
    <w:multiLevelType w:val="hybridMultilevel"/>
    <w:tmpl w:val="06C2B3D0"/>
    <w:lvl w:ilvl="0" w:tplc="A1EC4810">
      <w:start w:val="3"/>
      <w:numFmt w:val="bullet"/>
      <w:lvlText w:val="-"/>
      <w:lvlJc w:val="left"/>
      <w:pPr>
        <w:ind w:left="2570" w:hanging="360"/>
      </w:pPr>
      <w:rPr>
        <w:rFonts w:ascii="Calibri" w:eastAsia="Times New Roman" w:hAnsi="Calibri" w:cs="David" w:hint="default"/>
      </w:rPr>
    </w:lvl>
    <w:lvl w:ilvl="1" w:tplc="04090003" w:tentative="1">
      <w:start w:val="1"/>
      <w:numFmt w:val="bullet"/>
      <w:lvlText w:val="o"/>
      <w:lvlJc w:val="left"/>
      <w:pPr>
        <w:ind w:left="3290" w:hanging="360"/>
      </w:pPr>
      <w:rPr>
        <w:rFonts w:ascii="Courier New" w:hAnsi="Courier New" w:cs="Courier New" w:hint="default"/>
      </w:rPr>
    </w:lvl>
    <w:lvl w:ilvl="2" w:tplc="04090005" w:tentative="1">
      <w:start w:val="1"/>
      <w:numFmt w:val="bullet"/>
      <w:lvlText w:val=""/>
      <w:lvlJc w:val="left"/>
      <w:pPr>
        <w:ind w:left="4010" w:hanging="360"/>
      </w:pPr>
      <w:rPr>
        <w:rFonts w:ascii="Wingdings" w:hAnsi="Wingdings" w:hint="default"/>
      </w:rPr>
    </w:lvl>
    <w:lvl w:ilvl="3" w:tplc="04090001" w:tentative="1">
      <w:start w:val="1"/>
      <w:numFmt w:val="bullet"/>
      <w:lvlText w:val=""/>
      <w:lvlJc w:val="left"/>
      <w:pPr>
        <w:ind w:left="4730" w:hanging="360"/>
      </w:pPr>
      <w:rPr>
        <w:rFonts w:ascii="Symbol" w:hAnsi="Symbol" w:hint="default"/>
      </w:rPr>
    </w:lvl>
    <w:lvl w:ilvl="4" w:tplc="04090003" w:tentative="1">
      <w:start w:val="1"/>
      <w:numFmt w:val="bullet"/>
      <w:lvlText w:val="o"/>
      <w:lvlJc w:val="left"/>
      <w:pPr>
        <w:ind w:left="5450" w:hanging="360"/>
      </w:pPr>
      <w:rPr>
        <w:rFonts w:ascii="Courier New" w:hAnsi="Courier New" w:cs="Courier New" w:hint="default"/>
      </w:rPr>
    </w:lvl>
    <w:lvl w:ilvl="5" w:tplc="04090005" w:tentative="1">
      <w:start w:val="1"/>
      <w:numFmt w:val="bullet"/>
      <w:lvlText w:val=""/>
      <w:lvlJc w:val="left"/>
      <w:pPr>
        <w:ind w:left="6170" w:hanging="360"/>
      </w:pPr>
      <w:rPr>
        <w:rFonts w:ascii="Wingdings" w:hAnsi="Wingdings" w:hint="default"/>
      </w:rPr>
    </w:lvl>
    <w:lvl w:ilvl="6" w:tplc="04090001" w:tentative="1">
      <w:start w:val="1"/>
      <w:numFmt w:val="bullet"/>
      <w:lvlText w:val=""/>
      <w:lvlJc w:val="left"/>
      <w:pPr>
        <w:ind w:left="6890" w:hanging="360"/>
      </w:pPr>
      <w:rPr>
        <w:rFonts w:ascii="Symbol" w:hAnsi="Symbol" w:hint="default"/>
      </w:rPr>
    </w:lvl>
    <w:lvl w:ilvl="7" w:tplc="04090003" w:tentative="1">
      <w:start w:val="1"/>
      <w:numFmt w:val="bullet"/>
      <w:lvlText w:val="o"/>
      <w:lvlJc w:val="left"/>
      <w:pPr>
        <w:ind w:left="7610" w:hanging="360"/>
      </w:pPr>
      <w:rPr>
        <w:rFonts w:ascii="Courier New" w:hAnsi="Courier New" w:cs="Courier New" w:hint="default"/>
      </w:rPr>
    </w:lvl>
    <w:lvl w:ilvl="8" w:tplc="04090005" w:tentative="1">
      <w:start w:val="1"/>
      <w:numFmt w:val="bullet"/>
      <w:lvlText w:val=""/>
      <w:lvlJc w:val="left"/>
      <w:pPr>
        <w:ind w:left="8330" w:hanging="360"/>
      </w:pPr>
      <w:rPr>
        <w:rFonts w:ascii="Wingdings" w:hAnsi="Wingdings" w:hint="default"/>
      </w:rPr>
    </w:lvl>
  </w:abstractNum>
  <w:abstractNum w:abstractNumId="14">
    <w:nsid w:val="25B67D9E"/>
    <w:multiLevelType w:val="multilevel"/>
    <w:tmpl w:val="F0989E20"/>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cs="David" w:hint="default"/>
        <w:sz w:val="24"/>
        <w:szCs w:val="24"/>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5">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7D26AAC"/>
    <w:multiLevelType w:val="multilevel"/>
    <w:tmpl w:val="185854D2"/>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7">
    <w:nsid w:val="2BB507E4"/>
    <w:multiLevelType w:val="multilevel"/>
    <w:tmpl w:val="185854D2"/>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8">
    <w:nsid w:val="30FD2982"/>
    <w:multiLevelType w:val="hybridMultilevel"/>
    <w:tmpl w:val="11CAB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8D16B2"/>
    <w:multiLevelType w:val="multilevel"/>
    <w:tmpl w:val="0994D960"/>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3D0C2335"/>
    <w:multiLevelType w:val="multilevel"/>
    <w:tmpl w:val="8A429ABC"/>
    <w:lvl w:ilvl="0">
      <w:start w:val="5"/>
      <w:numFmt w:val="decimal"/>
      <w:lvlText w:val="%1."/>
      <w:lvlJc w:val="left"/>
      <w:pPr>
        <w:tabs>
          <w:tab w:val="num" w:pos="360"/>
        </w:tabs>
        <w:ind w:left="360" w:hanging="360"/>
      </w:pPr>
      <w:rPr>
        <w:rFonts w:cs="Times New Roman" w:hint="default"/>
        <w:b w:val="0"/>
        <w:bCs w:val="0"/>
        <w:color w:val="auto"/>
        <w:sz w:val="28"/>
      </w:rPr>
    </w:lvl>
    <w:lvl w:ilvl="1">
      <w:start w:val="1"/>
      <w:numFmt w:val="decimal"/>
      <w:lvlText w:val="%1.%2."/>
      <w:lvlJc w:val="left"/>
      <w:pPr>
        <w:tabs>
          <w:tab w:val="num" w:pos="661"/>
        </w:tabs>
        <w:ind w:left="661" w:hanging="661"/>
      </w:pPr>
      <w:rPr>
        <w:rFonts w:cs="David" w:hint="default"/>
        <w:b w:val="0"/>
        <w:bCs w:val="0"/>
        <w:color w:val="auto"/>
        <w:sz w:val="24"/>
      </w:rPr>
    </w:lvl>
    <w:lvl w:ilvl="2">
      <w:start w:val="1"/>
      <w:numFmt w:val="decimal"/>
      <w:lvlText w:val="%1.%2.%3."/>
      <w:lvlJc w:val="left"/>
      <w:pPr>
        <w:tabs>
          <w:tab w:val="num" w:pos="1701"/>
        </w:tabs>
        <w:ind w:left="1701" w:hanging="680"/>
      </w:pPr>
      <w:rPr>
        <w:rFonts w:cs="David" w:hint="default"/>
        <w:b w:val="0"/>
        <w:bCs w:val="0"/>
        <w:color w:val="auto"/>
        <w:sz w:val="28"/>
      </w:rPr>
    </w:lvl>
    <w:lvl w:ilvl="3">
      <w:start w:val="1"/>
      <w:numFmt w:val="decimal"/>
      <w:lvlText w:val="%1.%2.%3.%4."/>
      <w:lvlJc w:val="left"/>
      <w:pPr>
        <w:tabs>
          <w:tab w:val="num" w:pos="1728"/>
        </w:tabs>
        <w:ind w:left="1728" w:hanging="648"/>
      </w:pPr>
      <w:rPr>
        <w:rFonts w:cs="Times New Roman" w:hint="default"/>
        <w:sz w:val="24"/>
      </w:rPr>
    </w:lvl>
    <w:lvl w:ilvl="4">
      <w:start w:val="1"/>
      <w:numFmt w:val="decimal"/>
      <w:lvlText w:val="%1.%2.%3.%4.%5."/>
      <w:lvlJc w:val="left"/>
      <w:pPr>
        <w:tabs>
          <w:tab w:val="num" w:pos="2232"/>
        </w:tabs>
        <w:ind w:left="2232" w:hanging="792"/>
      </w:pPr>
      <w:rPr>
        <w:rFonts w:cs="Times New Roman" w:hint="default"/>
        <w:sz w:val="24"/>
      </w:rPr>
    </w:lvl>
    <w:lvl w:ilvl="5">
      <w:start w:val="1"/>
      <w:numFmt w:val="decimal"/>
      <w:lvlText w:val="%1.%2.%3.%4.%5.%6."/>
      <w:lvlJc w:val="left"/>
      <w:pPr>
        <w:tabs>
          <w:tab w:val="num" w:pos="2736"/>
        </w:tabs>
        <w:ind w:left="2736" w:hanging="936"/>
      </w:pPr>
      <w:rPr>
        <w:rFonts w:cs="Times New Roman" w:hint="default"/>
        <w:sz w:val="24"/>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21">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3">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4">
    <w:nsid w:val="3F1669C7"/>
    <w:multiLevelType w:val="hybridMultilevel"/>
    <w:tmpl w:val="AE66EE38"/>
    <w:lvl w:ilvl="0" w:tplc="63A8AC4E">
      <w:start w:val="1"/>
      <w:numFmt w:val="bullet"/>
      <w:lvlText w:val=""/>
      <w:lvlPicBulletId w:val="0"/>
      <w:lvlJc w:val="left"/>
      <w:pPr>
        <w:tabs>
          <w:tab w:val="num" w:pos="720"/>
        </w:tabs>
        <w:ind w:left="720" w:hanging="360"/>
      </w:pPr>
      <w:rPr>
        <w:rFonts w:ascii="Symbol" w:hAnsi="Symbol" w:hint="default"/>
      </w:rPr>
    </w:lvl>
    <w:lvl w:ilvl="1" w:tplc="A0D21690" w:tentative="1">
      <w:start w:val="1"/>
      <w:numFmt w:val="bullet"/>
      <w:lvlText w:val=""/>
      <w:lvlJc w:val="left"/>
      <w:pPr>
        <w:tabs>
          <w:tab w:val="num" w:pos="1440"/>
        </w:tabs>
        <w:ind w:left="1440" w:hanging="360"/>
      </w:pPr>
      <w:rPr>
        <w:rFonts w:ascii="Symbol" w:hAnsi="Symbol" w:hint="default"/>
      </w:rPr>
    </w:lvl>
    <w:lvl w:ilvl="2" w:tplc="DEC863D2" w:tentative="1">
      <w:start w:val="1"/>
      <w:numFmt w:val="bullet"/>
      <w:lvlText w:val=""/>
      <w:lvlJc w:val="left"/>
      <w:pPr>
        <w:tabs>
          <w:tab w:val="num" w:pos="2160"/>
        </w:tabs>
        <w:ind w:left="2160" w:hanging="360"/>
      </w:pPr>
      <w:rPr>
        <w:rFonts w:ascii="Symbol" w:hAnsi="Symbol" w:hint="default"/>
      </w:rPr>
    </w:lvl>
    <w:lvl w:ilvl="3" w:tplc="F1B68D2A" w:tentative="1">
      <w:start w:val="1"/>
      <w:numFmt w:val="bullet"/>
      <w:lvlText w:val=""/>
      <w:lvlJc w:val="left"/>
      <w:pPr>
        <w:tabs>
          <w:tab w:val="num" w:pos="2880"/>
        </w:tabs>
        <w:ind w:left="2880" w:hanging="360"/>
      </w:pPr>
      <w:rPr>
        <w:rFonts w:ascii="Symbol" w:hAnsi="Symbol" w:hint="default"/>
      </w:rPr>
    </w:lvl>
    <w:lvl w:ilvl="4" w:tplc="124EA42E" w:tentative="1">
      <w:start w:val="1"/>
      <w:numFmt w:val="bullet"/>
      <w:lvlText w:val=""/>
      <w:lvlJc w:val="left"/>
      <w:pPr>
        <w:tabs>
          <w:tab w:val="num" w:pos="3600"/>
        </w:tabs>
        <w:ind w:left="3600" w:hanging="360"/>
      </w:pPr>
      <w:rPr>
        <w:rFonts w:ascii="Symbol" w:hAnsi="Symbol" w:hint="default"/>
      </w:rPr>
    </w:lvl>
    <w:lvl w:ilvl="5" w:tplc="1BB6998C" w:tentative="1">
      <w:start w:val="1"/>
      <w:numFmt w:val="bullet"/>
      <w:lvlText w:val=""/>
      <w:lvlJc w:val="left"/>
      <w:pPr>
        <w:tabs>
          <w:tab w:val="num" w:pos="4320"/>
        </w:tabs>
        <w:ind w:left="4320" w:hanging="360"/>
      </w:pPr>
      <w:rPr>
        <w:rFonts w:ascii="Symbol" w:hAnsi="Symbol" w:hint="default"/>
      </w:rPr>
    </w:lvl>
    <w:lvl w:ilvl="6" w:tplc="355A4C40" w:tentative="1">
      <w:start w:val="1"/>
      <w:numFmt w:val="bullet"/>
      <w:lvlText w:val=""/>
      <w:lvlJc w:val="left"/>
      <w:pPr>
        <w:tabs>
          <w:tab w:val="num" w:pos="5040"/>
        </w:tabs>
        <w:ind w:left="5040" w:hanging="360"/>
      </w:pPr>
      <w:rPr>
        <w:rFonts w:ascii="Symbol" w:hAnsi="Symbol" w:hint="default"/>
      </w:rPr>
    </w:lvl>
    <w:lvl w:ilvl="7" w:tplc="86A4B9A6" w:tentative="1">
      <w:start w:val="1"/>
      <w:numFmt w:val="bullet"/>
      <w:lvlText w:val=""/>
      <w:lvlJc w:val="left"/>
      <w:pPr>
        <w:tabs>
          <w:tab w:val="num" w:pos="5760"/>
        </w:tabs>
        <w:ind w:left="5760" w:hanging="360"/>
      </w:pPr>
      <w:rPr>
        <w:rFonts w:ascii="Symbol" w:hAnsi="Symbol" w:hint="default"/>
      </w:rPr>
    </w:lvl>
    <w:lvl w:ilvl="8" w:tplc="A1826798" w:tentative="1">
      <w:start w:val="1"/>
      <w:numFmt w:val="bullet"/>
      <w:lvlText w:val=""/>
      <w:lvlJc w:val="left"/>
      <w:pPr>
        <w:tabs>
          <w:tab w:val="num" w:pos="6480"/>
        </w:tabs>
        <w:ind w:left="6480" w:hanging="360"/>
      </w:pPr>
      <w:rPr>
        <w:rFonts w:ascii="Symbol" w:hAnsi="Symbol" w:hint="default"/>
      </w:rPr>
    </w:lvl>
  </w:abstractNum>
  <w:abstractNum w:abstractNumId="25">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6">
    <w:nsid w:val="40FF40A0"/>
    <w:multiLevelType w:val="multilevel"/>
    <w:tmpl w:val="5DF05A9A"/>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color w:val="auto"/>
        <w:sz w:val="24"/>
        <w:szCs w:val="24"/>
      </w:rPr>
    </w:lvl>
    <w:lvl w:ilvl="2">
      <w:start w:val="1"/>
      <w:numFmt w:val="decimal"/>
      <w:lvlText w:val="%1.%2.%3"/>
      <w:lvlJc w:val="left"/>
      <w:pPr>
        <w:tabs>
          <w:tab w:val="num" w:pos="720"/>
        </w:tabs>
        <w:ind w:left="720" w:hanging="720"/>
      </w:pPr>
      <w:rPr>
        <w:rFonts w:hint="default"/>
        <w:b w:val="0"/>
        <w:bCs w:val="0"/>
        <w:color w:val="auto"/>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nsid w:val="46BE27C8"/>
    <w:multiLevelType w:val="multilevel"/>
    <w:tmpl w:val="31503168"/>
    <w:lvl w:ilvl="0">
      <w:start w:val="4"/>
      <w:numFmt w:val="decimal"/>
      <w:lvlText w:val="%1"/>
      <w:lvlJc w:val="left"/>
      <w:pPr>
        <w:ind w:left="360" w:hanging="360"/>
      </w:pPr>
      <w:rPr>
        <w:rFonts w:hint="default"/>
        <w:b/>
        <w:bCs/>
      </w:rPr>
    </w:lvl>
    <w:lvl w:ilvl="1">
      <w:start w:val="1"/>
      <w:numFmt w:val="decimal"/>
      <w:lvlText w:val="%1.%2"/>
      <w:lvlJc w:val="left"/>
      <w:pPr>
        <w:ind w:left="768" w:hanging="360"/>
      </w:pPr>
      <w:rPr>
        <w:rFonts w:hint="default"/>
      </w:rPr>
    </w:lvl>
    <w:lvl w:ilvl="2">
      <w:start w:val="4"/>
      <w:numFmt w:val="decimal"/>
      <w:lvlText w:val="%1.%2.%3"/>
      <w:lvlJc w:val="left"/>
      <w:pPr>
        <w:ind w:left="199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5064" w:hanging="1800"/>
      </w:pPr>
      <w:rPr>
        <w:rFonts w:hint="default"/>
      </w:rPr>
    </w:lvl>
  </w:abstractNum>
  <w:abstractNum w:abstractNumId="2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B036590"/>
    <w:multiLevelType w:val="multilevel"/>
    <w:tmpl w:val="185854D2"/>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D01584F"/>
    <w:multiLevelType w:val="multilevel"/>
    <w:tmpl w:val="21A2C4F2"/>
    <w:lvl w:ilvl="0">
      <w:start w:val="4"/>
      <w:numFmt w:val="decimal"/>
      <w:lvlText w:val="%1"/>
      <w:lvlJc w:val="left"/>
      <w:pPr>
        <w:ind w:left="360" w:hanging="360"/>
      </w:pPr>
      <w:rPr>
        <w:rFonts w:hint="default"/>
        <w:b/>
        <w:bCs/>
      </w:rPr>
    </w:lvl>
    <w:lvl w:ilvl="1">
      <w:start w:val="1"/>
      <w:numFmt w:val="decimal"/>
      <w:lvlText w:val="%1.%2"/>
      <w:lvlJc w:val="left"/>
      <w:pPr>
        <w:ind w:left="1211" w:hanging="36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2">
    <w:nsid w:val="4FFC3FEF"/>
    <w:multiLevelType w:val="multilevel"/>
    <w:tmpl w:val="F352387E"/>
    <w:lvl w:ilvl="0">
      <w:start w:val="2"/>
      <w:numFmt w:val="decimal"/>
      <w:lvlText w:val="%1."/>
      <w:lvlJc w:val="left"/>
      <w:pPr>
        <w:tabs>
          <w:tab w:val="num" w:pos="360"/>
        </w:tabs>
        <w:ind w:left="360" w:hanging="360"/>
      </w:pPr>
      <w:rPr>
        <w:rFonts w:cs="David" w:hint="default"/>
        <w:b/>
        <w:bCs/>
      </w:rPr>
    </w:lvl>
    <w:lvl w:ilvl="1">
      <w:start w:val="2"/>
      <w:numFmt w:val="hebrew1"/>
      <w:lvlText w:val="%2."/>
      <w:lvlJc w:val="center"/>
      <w:pPr>
        <w:tabs>
          <w:tab w:val="num" w:pos="1042"/>
        </w:tabs>
        <w:ind w:left="1042" w:hanging="360"/>
      </w:pPr>
      <w:rPr>
        <w:rFonts w:cs="David" w:hint="default"/>
        <w:sz w:val="24"/>
        <w:szCs w:val="24"/>
      </w:rPr>
    </w:lvl>
    <w:lvl w:ilvl="2">
      <w:start w:val="1"/>
      <w:numFmt w:val="lowerRoman"/>
      <w:lvlText w:val="%3."/>
      <w:lvlJc w:val="right"/>
      <w:pPr>
        <w:tabs>
          <w:tab w:val="num" w:pos="1762"/>
        </w:tabs>
        <w:ind w:left="1762" w:hanging="180"/>
      </w:pPr>
      <w:rPr>
        <w:rFonts w:hint="default"/>
      </w:rPr>
    </w:lvl>
    <w:lvl w:ilvl="3">
      <w:start w:val="6"/>
      <w:numFmt w:val="decimal"/>
      <w:lvlText w:val="%4."/>
      <w:lvlJc w:val="left"/>
      <w:pPr>
        <w:tabs>
          <w:tab w:val="num" w:pos="2482"/>
        </w:tabs>
        <w:ind w:left="2482" w:hanging="360"/>
      </w:pPr>
      <w:rPr>
        <w:rFonts w:hint="default"/>
      </w:rPr>
    </w:lvl>
    <w:lvl w:ilvl="4">
      <w:start w:val="1"/>
      <w:numFmt w:val="lowerLetter"/>
      <w:lvlText w:val="%5."/>
      <w:lvlJc w:val="left"/>
      <w:pPr>
        <w:tabs>
          <w:tab w:val="num" w:pos="3202"/>
        </w:tabs>
        <w:ind w:left="3202" w:hanging="360"/>
      </w:pPr>
      <w:rPr>
        <w:rFonts w:hint="default"/>
      </w:rPr>
    </w:lvl>
    <w:lvl w:ilvl="5">
      <w:start w:val="1"/>
      <w:numFmt w:val="lowerRoman"/>
      <w:lvlText w:val="%6."/>
      <w:lvlJc w:val="right"/>
      <w:pPr>
        <w:tabs>
          <w:tab w:val="num" w:pos="3922"/>
        </w:tabs>
        <w:ind w:left="3922" w:hanging="180"/>
      </w:pPr>
      <w:rPr>
        <w:rFonts w:hint="default"/>
      </w:rPr>
    </w:lvl>
    <w:lvl w:ilvl="6">
      <w:start w:val="1"/>
      <w:numFmt w:val="decimal"/>
      <w:lvlText w:val="%7."/>
      <w:lvlJc w:val="left"/>
      <w:pPr>
        <w:tabs>
          <w:tab w:val="num" w:pos="4642"/>
        </w:tabs>
        <w:ind w:left="4642" w:hanging="360"/>
      </w:pPr>
      <w:rPr>
        <w:rFonts w:hint="default"/>
      </w:rPr>
    </w:lvl>
    <w:lvl w:ilvl="7">
      <w:start w:val="1"/>
      <w:numFmt w:val="lowerLetter"/>
      <w:lvlText w:val="%8."/>
      <w:lvlJc w:val="left"/>
      <w:pPr>
        <w:tabs>
          <w:tab w:val="num" w:pos="5362"/>
        </w:tabs>
        <w:ind w:left="5362" w:hanging="360"/>
      </w:pPr>
      <w:rPr>
        <w:rFonts w:hint="default"/>
      </w:rPr>
    </w:lvl>
    <w:lvl w:ilvl="8">
      <w:start w:val="1"/>
      <w:numFmt w:val="lowerRoman"/>
      <w:lvlText w:val="%9."/>
      <w:lvlJc w:val="right"/>
      <w:pPr>
        <w:tabs>
          <w:tab w:val="num" w:pos="6082"/>
        </w:tabs>
        <w:ind w:left="6082" w:hanging="180"/>
      </w:pPr>
      <w:rPr>
        <w:rFonts w:hint="default"/>
      </w:rPr>
    </w:lvl>
  </w:abstractNum>
  <w:abstractNum w:abstractNumId="33">
    <w:nsid w:val="56DC0B2E"/>
    <w:multiLevelType w:val="multilevel"/>
    <w:tmpl w:val="F0989E20"/>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cs="David" w:hint="default"/>
        <w:sz w:val="24"/>
        <w:szCs w:val="24"/>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5">
    <w:nsid w:val="5CF32F07"/>
    <w:multiLevelType w:val="multilevel"/>
    <w:tmpl w:val="CDE213B0"/>
    <w:lvl w:ilvl="0">
      <w:start w:val="1"/>
      <w:numFmt w:val="decimal"/>
      <w:lvlText w:val="%1."/>
      <w:lvlJc w:val="left"/>
      <w:pPr>
        <w:tabs>
          <w:tab w:val="num" w:pos="360"/>
        </w:tabs>
        <w:ind w:left="360" w:hanging="360"/>
      </w:pPr>
      <w:rPr>
        <w:rFonts w:cs="Times New Roman" w:hint="default"/>
        <w:sz w:val="28"/>
      </w:rPr>
    </w:lvl>
    <w:lvl w:ilvl="1">
      <w:start w:val="1"/>
      <w:numFmt w:val="decimal"/>
      <w:lvlText w:val="%1.%2."/>
      <w:lvlJc w:val="left"/>
      <w:pPr>
        <w:tabs>
          <w:tab w:val="num" w:pos="1171"/>
        </w:tabs>
        <w:ind w:left="1171" w:hanging="604"/>
      </w:pPr>
      <w:rPr>
        <w:rFonts w:cs="David" w:hint="default"/>
        <w:b w:val="0"/>
        <w:bCs w:val="0"/>
        <w:sz w:val="24"/>
      </w:rPr>
    </w:lvl>
    <w:lvl w:ilvl="2">
      <w:start w:val="1"/>
      <w:numFmt w:val="decimal"/>
      <w:lvlText w:val="%1.%2.%3."/>
      <w:lvlJc w:val="left"/>
      <w:pPr>
        <w:tabs>
          <w:tab w:val="num" w:pos="1644"/>
        </w:tabs>
        <w:ind w:left="1644" w:hanging="680"/>
      </w:pPr>
      <w:rPr>
        <w:rFonts w:cs="Times New Roman" w:hint="default"/>
        <w:b w:val="0"/>
        <w:bCs w:val="0"/>
        <w:sz w:val="28"/>
      </w:rPr>
    </w:lvl>
    <w:lvl w:ilvl="3">
      <w:start w:val="1"/>
      <w:numFmt w:val="hebrew1"/>
      <w:lvlText w:val="%4."/>
      <w:lvlJc w:val="left"/>
      <w:pPr>
        <w:tabs>
          <w:tab w:val="num" w:pos="1928"/>
        </w:tabs>
        <w:ind w:left="1928" w:hanging="28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sz w:val="24"/>
      </w:rPr>
    </w:lvl>
    <w:lvl w:ilvl="5">
      <w:start w:val="1"/>
      <w:numFmt w:val="bullet"/>
      <w:lvlText w:val=""/>
      <w:lvlJc w:val="left"/>
      <w:pPr>
        <w:tabs>
          <w:tab w:val="num" w:pos="2160"/>
        </w:tabs>
        <w:ind w:left="2160" w:hanging="360"/>
      </w:pPr>
      <w:rPr>
        <w:rFonts w:ascii="Wingdings" w:hAnsi="Wingdings" w:hint="default"/>
        <w:sz w:val="28"/>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36">
    <w:nsid w:val="5CF90D0A"/>
    <w:multiLevelType w:val="multilevel"/>
    <w:tmpl w:val="F5B2651A"/>
    <w:lvl w:ilvl="0">
      <w:start w:val="5"/>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7">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8">
    <w:nsid w:val="62CB461F"/>
    <w:multiLevelType w:val="hybridMultilevel"/>
    <w:tmpl w:val="CEC01CDE"/>
    <w:lvl w:ilvl="0" w:tplc="EFDC91A4">
      <w:start w:val="2"/>
      <w:numFmt w:val="decimal"/>
      <w:lvlText w:val="%1."/>
      <w:lvlJc w:val="left"/>
      <w:pPr>
        <w:tabs>
          <w:tab w:val="num" w:pos="540"/>
        </w:tabs>
        <w:ind w:left="540" w:hanging="360"/>
      </w:pPr>
      <w:rPr>
        <w:rFonts w:cs="David" w:hint="default"/>
        <w:b/>
        <w:bCs/>
        <w:sz w:val="28"/>
        <w:szCs w:val="28"/>
      </w:rPr>
    </w:lvl>
    <w:lvl w:ilvl="1" w:tplc="C4E28F62">
      <w:start w:val="1"/>
      <w:numFmt w:val="hebrew1"/>
      <w:lvlText w:val="%2."/>
      <w:lvlJc w:val="center"/>
      <w:pPr>
        <w:tabs>
          <w:tab w:val="num" w:pos="1494"/>
        </w:tabs>
        <w:ind w:left="1494" w:hanging="360"/>
      </w:pPr>
      <w:rPr>
        <w:rFonts w:cs="David" w:hint="default"/>
        <w:sz w:val="24"/>
        <w:szCs w:val="24"/>
        <w:lang w:val="x-none"/>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9">
    <w:nsid w:val="62E945A1"/>
    <w:multiLevelType w:val="multilevel"/>
    <w:tmpl w:val="AB5A2F94"/>
    <w:lvl w:ilvl="0">
      <w:start w:val="2"/>
      <w:numFmt w:val="decimal"/>
      <w:lvlText w:val="%1."/>
      <w:lvlJc w:val="left"/>
      <w:pPr>
        <w:tabs>
          <w:tab w:val="num" w:pos="786"/>
        </w:tabs>
        <w:ind w:left="786"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0"/>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4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1">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nsid w:val="66884237"/>
    <w:multiLevelType w:val="multilevel"/>
    <w:tmpl w:val="81F65778"/>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lang w:bidi="he-IL"/>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4">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9">
    <w:nsid w:val="70C92A79"/>
    <w:multiLevelType w:val="multilevel"/>
    <w:tmpl w:val="61100ACC"/>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lang w:bidi="he-IL"/>
      </w:rPr>
    </w:lvl>
    <w:lvl w:ilvl="2">
      <w:start w:val="1"/>
      <w:numFmt w:val="lowerRoman"/>
      <w:lvlText w:val="%3."/>
      <w:lvlJc w:val="left"/>
      <w:pPr>
        <w:tabs>
          <w:tab w:val="num" w:pos="2160"/>
        </w:tabs>
        <w:ind w:hanging="180"/>
      </w:pPr>
      <w:rPr>
        <w:rFonts w:cs="Times New Roman"/>
      </w:rPr>
    </w:lvl>
    <w:lvl w:ilvl="3">
      <w:start w:val="3"/>
      <w:numFmt w:val="bullet"/>
      <w:lvlText w:val="-"/>
      <w:lvlJc w:val="left"/>
      <w:pPr>
        <w:tabs>
          <w:tab w:val="num" w:pos="2880"/>
        </w:tabs>
        <w:ind w:hanging="360"/>
      </w:pPr>
      <w:rPr>
        <w:rFonts w:ascii="Calibri" w:eastAsia="Times New Roman" w:hAnsi="Calibri" w:cs="David" w:hint="default"/>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0">
    <w:nsid w:val="74F36F3B"/>
    <w:multiLevelType w:val="multilevel"/>
    <w:tmpl w:val="0A326E6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771400B9"/>
    <w:multiLevelType w:val="hybridMultilevel"/>
    <w:tmpl w:val="CF581D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823326C"/>
    <w:multiLevelType w:val="multilevel"/>
    <w:tmpl w:val="2E8C114C"/>
    <w:lvl w:ilvl="0">
      <w:start w:val="4"/>
      <w:numFmt w:val="decimal"/>
      <w:lvlText w:val="%1"/>
      <w:lvlJc w:val="left"/>
      <w:pPr>
        <w:ind w:left="600" w:hanging="600"/>
      </w:pPr>
      <w:rPr>
        <w:rFonts w:hint="default"/>
      </w:rPr>
    </w:lvl>
    <w:lvl w:ilvl="1">
      <w:start w:val="1"/>
      <w:numFmt w:val="decimal"/>
      <w:lvlText w:val="%1.%2"/>
      <w:lvlJc w:val="left"/>
      <w:pPr>
        <w:ind w:left="1008" w:hanging="600"/>
      </w:pPr>
      <w:rPr>
        <w:rFonts w:hint="default"/>
      </w:rPr>
    </w:lvl>
    <w:lvl w:ilvl="2">
      <w:start w:val="3"/>
      <w:numFmt w:val="decimal"/>
      <w:lvlText w:val="%1.%2.%3"/>
      <w:lvlJc w:val="left"/>
      <w:pPr>
        <w:ind w:left="153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5064" w:hanging="1800"/>
      </w:pPr>
      <w:rPr>
        <w:rFonts w:hint="default"/>
      </w:rPr>
    </w:lvl>
  </w:abstractNum>
  <w:abstractNum w:abstractNumId="53">
    <w:nsid w:val="78E0789E"/>
    <w:multiLevelType w:val="multilevel"/>
    <w:tmpl w:val="16F626DE"/>
    <w:lvl w:ilvl="0">
      <w:start w:val="1"/>
      <w:numFmt w:val="decimal"/>
      <w:lvlText w:val="%1."/>
      <w:lvlJc w:val="left"/>
      <w:pPr>
        <w:tabs>
          <w:tab w:val="num" w:pos="360"/>
        </w:tabs>
        <w:ind w:left="360" w:hanging="360"/>
      </w:pPr>
      <w:rPr>
        <w:rFonts w:hint="default"/>
        <w:b w:val="0"/>
        <w:bCs w:val="0"/>
        <w:color w:val="auto"/>
        <w:sz w:val="28"/>
        <w:lang w:bidi="he-IL"/>
      </w:rPr>
    </w:lvl>
    <w:lvl w:ilvl="1">
      <w:start w:val="1"/>
      <w:numFmt w:val="decimal"/>
      <w:lvlText w:val="%1.%2."/>
      <w:lvlJc w:val="left"/>
      <w:pPr>
        <w:tabs>
          <w:tab w:val="num" w:pos="1021"/>
        </w:tabs>
        <w:ind w:left="1021" w:hanging="661"/>
      </w:pPr>
      <w:rPr>
        <w:rFonts w:hint="default"/>
        <w:b w:val="0"/>
        <w:bCs w:val="0"/>
        <w:color w:val="auto"/>
        <w:sz w:val="24"/>
        <w:lang w:val="en-US"/>
      </w:rPr>
    </w:lvl>
    <w:lvl w:ilvl="2">
      <w:numFmt w:val="bullet"/>
      <w:lvlText w:val="-"/>
      <w:lvlJc w:val="left"/>
      <w:pPr>
        <w:tabs>
          <w:tab w:val="num" w:pos="2522"/>
        </w:tabs>
        <w:ind w:left="2522" w:hanging="680"/>
      </w:pPr>
      <w:rPr>
        <w:rFonts w:ascii="Times New Roman" w:eastAsia="Times New Roman" w:hAnsi="Times New Roman" w:cs="David" w:hint="default"/>
        <w:b w:val="0"/>
        <w:bCs w:val="0"/>
        <w:color w:val="auto"/>
        <w:sz w:val="28"/>
      </w:rPr>
    </w:lvl>
    <w:lvl w:ilvl="3">
      <w:start w:val="1"/>
      <w:numFmt w:val="decimal"/>
      <w:lvlText w:val="%1.%2.%3.%4."/>
      <w:lvlJc w:val="left"/>
      <w:pPr>
        <w:tabs>
          <w:tab w:val="num" w:pos="1728"/>
        </w:tabs>
        <w:ind w:left="1728" w:hanging="648"/>
      </w:pPr>
      <w:rPr>
        <w:rFonts w:hint="default"/>
        <w:sz w:val="24"/>
        <w:lang w:val="en-US" w:bidi="he-IL"/>
      </w:rPr>
    </w:lvl>
    <w:lvl w:ilvl="4">
      <w:start w:val="1"/>
      <w:numFmt w:val="decimal"/>
      <w:lvlText w:val="%1.%2.%3.%4.%5."/>
      <w:lvlJc w:val="left"/>
      <w:pPr>
        <w:tabs>
          <w:tab w:val="num" w:pos="2232"/>
        </w:tabs>
        <w:ind w:left="2232" w:hanging="792"/>
      </w:pPr>
      <w:rPr>
        <w:rFonts w:hint="default"/>
        <w:sz w:val="24"/>
      </w:rPr>
    </w:lvl>
    <w:lvl w:ilvl="5">
      <w:start w:val="1"/>
      <w:numFmt w:val="decimal"/>
      <w:lvlText w:val="%1.%2.%3.%4.%5.%6."/>
      <w:lvlJc w:val="left"/>
      <w:pPr>
        <w:tabs>
          <w:tab w:val="num" w:pos="2736"/>
        </w:tabs>
        <w:ind w:left="2736" w:hanging="936"/>
      </w:pPr>
      <w:rPr>
        <w:rFonts w:hint="default"/>
        <w:sz w:val="24"/>
      </w:rPr>
    </w:lvl>
    <w:lvl w:ilvl="6">
      <w:start w:val="1"/>
      <w:numFmt w:val="decimal"/>
      <w:lvlText w:val="%1.%2.%3.%4.%5.%6.%7."/>
      <w:lvlJc w:val="left"/>
      <w:pPr>
        <w:tabs>
          <w:tab w:val="num" w:pos="3240"/>
        </w:tabs>
        <w:ind w:left="3240" w:hanging="1080"/>
      </w:pPr>
      <w:rPr>
        <w:rFonts w:hint="default"/>
        <w:sz w:val="24"/>
      </w:rPr>
    </w:lvl>
    <w:lvl w:ilvl="7">
      <w:start w:val="1"/>
      <w:numFmt w:val="decimal"/>
      <w:lvlText w:val="%1.%2.%3.%4.%5.%6.%7.%8."/>
      <w:lvlJc w:val="left"/>
      <w:pPr>
        <w:tabs>
          <w:tab w:val="num" w:pos="3744"/>
        </w:tabs>
        <w:ind w:left="3744" w:hanging="1224"/>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54">
    <w:nsid w:val="7B873D24"/>
    <w:multiLevelType w:val="hybridMultilevel"/>
    <w:tmpl w:val="CED686E4"/>
    <w:lvl w:ilvl="0" w:tplc="D34A34BE">
      <w:start w:val="11"/>
      <w:numFmt w:val="decimal"/>
      <w:lvlText w:val="%1."/>
      <w:lvlJc w:val="left"/>
      <w:pPr>
        <w:ind w:left="1305" w:hanging="360"/>
      </w:pPr>
      <w:rPr>
        <w:rFonts w:hint="default"/>
      </w:rPr>
    </w:lvl>
    <w:lvl w:ilvl="1" w:tplc="04090019">
      <w:start w:val="1"/>
      <w:numFmt w:val="lowerLetter"/>
      <w:lvlText w:val="%2."/>
      <w:lvlJc w:val="left"/>
      <w:pPr>
        <w:ind w:left="2025" w:hanging="360"/>
      </w:pPr>
    </w:lvl>
    <w:lvl w:ilvl="2" w:tplc="0409001B" w:tentative="1">
      <w:start w:val="1"/>
      <w:numFmt w:val="lowerRoman"/>
      <w:lvlText w:val="%3."/>
      <w:lvlJc w:val="right"/>
      <w:pPr>
        <w:ind w:left="2745" w:hanging="180"/>
      </w:pPr>
    </w:lvl>
    <w:lvl w:ilvl="3" w:tplc="0409000F" w:tentative="1">
      <w:start w:val="1"/>
      <w:numFmt w:val="decimal"/>
      <w:lvlText w:val="%4."/>
      <w:lvlJc w:val="left"/>
      <w:pPr>
        <w:ind w:left="3465" w:hanging="360"/>
      </w:pPr>
    </w:lvl>
    <w:lvl w:ilvl="4" w:tplc="04090019" w:tentative="1">
      <w:start w:val="1"/>
      <w:numFmt w:val="lowerLetter"/>
      <w:lvlText w:val="%5."/>
      <w:lvlJc w:val="left"/>
      <w:pPr>
        <w:ind w:left="4185" w:hanging="360"/>
      </w:pPr>
    </w:lvl>
    <w:lvl w:ilvl="5" w:tplc="0409001B" w:tentative="1">
      <w:start w:val="1"/>
      <w:numFmt w:val="lowerRoman"/>
      <w:lvlText w:val="%6."/>
      <w:lvlJc w:val="right"/>
      <w:pPr>
        <w:ind w:left="4905" w:hanging="180"/>
      </w:pPr>
    </w:lvl>
    <w:lvl w:ilvl="6" w:tplc="0409000F" w:tentative="1">
      <w:start w:val="1"/>
      <w:numFmt w:val="decimal"/>
      <w:lvlText w:val="%7."/>
      <w:lvlJc w:val="left"/>
      <w:pPr>
        <w:ind w:left="5625" w:hanging="360"/>
      </w:pPr>
    </w:lvl>
    <w:lvl w:ilvl="7" w:tplc="04090019" w:tentative="1">
      <w:start w:val="1"/>
      <w:numFmt w:val="lowerLetter"/>
      <w:lvlText w:val="%8."/>
      <w:lvlJc w:val="left"/>
      <w:pPr>
        <w:ind w:left="6345" w:hanging="360"/>
      </w:pPr>
    </w:lvl>
    <w:lvl w:ilvl="8" w:tplc="0409001B" w:tentative="1">
      <w:start w:val="1"/>
      <w:numFmt w:val="lowerRoman"/>
      <w:lvlText w:val="%9."/>
      <w:lvlJc w:val="right"/>
      <w:pPr>
        <w:ind w:left="7065" w:hanging="180"/>
      </w:pPr>
    </w:lvl>
  </w:abstractNum>
  <w:abstractNum w:abstractNumId="5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3"/>
  </w:num>
  <w:num w:numId="3">
    <w:abstractNumId w:val="46"/>
  </w:num>
  <w:num w:numId="4">
    <w:abstractNumId w:val="44"/>
  </w:num>
  <w:num w:numId="5">
    <w:abstractNumId w:val="41"/>
  </w:num>
  <w:num w:numId="6">
    <w:abstractNumId w:val="10"/>
  </w:num>
  <w:num w:numId="7">
    <w:abstractNumId w:val="38"/>
  </w:num>
  <w:num w:numId="8">
    <w:abstractNumId w:val="8"/>
  </w:num>
  <w:num w:numId="9">
    <w:abstractNumId w:val="55"/>
  </w:num>
  <w:num w:numId="10">
    <w:abstractNumId w:val="7"/>
  </w:num>
  <w:num w:numId="11">
    <w:abstractNumId w:val="2"/>
  </w:num>
  <w:num w:numId="12">
    <w:abstractNumId w:val="15"/>
  </w:num>
  <w:num w:numId="13">
    <w:abstractNumId w:val="23"/>
  </w:num>
  <w:num w:numId="14">
    <w:abstractNumId w:val="40"/>
  </w:num>
  <w:num w:numId="15">
    <w:abstractNumId w:val="19"/>
  </w:num>
  <w:num w:numId="16">
    <w:abstractNumId w:val="21"/>
  </w:num>
  <w:num w:numId="17">
    <w:abstractNumId w:val="26"/>
  </w:num>
  <w:num w:numId="18">
    <w:abstractNumId w:val="22"/>
  </w:num>
  <w:num w:numId="19">
    <w:abstractNumId w:val="34"/>
  </w:num>
  <w:num w:numId="20">
    <w:abstractNumId w:val="25"/>
  </w:num>
  <w:num w:numId="21">
    <w:abstractNumId w:val="48"/>
  </w:num>
  <w:num w:numId="22">
    <w:abstractNumId w:val="47"/>
  </w:num>
  <w:num w:numId="23">
    <w:abstractNumId w:val="28"/>
  </w:num>
  <w:num w:numId="24">
    <w:abstractNumId w:val="45"/>
  </w:num>
  <w:num w:numId="25">
    <w:abstractNumId w:val="30"/>
  </w:num>
  <w:num w:numId="26">
    <w:abstractNumId w:val="37"/>
  </w:num>
  <w:num w:numId="27">
    <w:abstractNumId w:val="4"/>
  </w:num>
  <w:num w:numId="28">
    <w:abstractNumId w:val="5"/>
  </w:num>
  <w:num w:numId="29">
    <w:abstractNumId w:val="20"/>
  </w:num>
  <w:num w:numId="30">
    <w:abstractNumId w:val="32"/>
  </w:num>
  <w:num w:numId="31">
    <w:abstractNumId w:val="39"/>
  </w:num>
  <w:num w:numId="32">
    <w:abstractNumId w:val="53"/>
  </w:num>
  <w:num w:numId="33">
    <w:abstractNumId w:val="35"/>
  </w:num>
  <w:num w:numId="34">
    <w:abstractNumId w:val="0"/>
  </w:num>
  <w:num w:numId="35">
    <w:abstractNumId w:val="9"/>
  </w:num>
  <w:num w:numId="36">
    <w:abstractNumId w:val="18"/>
  </w:num>
  <w:num w:numId="37">
    <w:abstractNumId w:val="24"/>
  </w:num>
  <w:num w:numId="38">
    <w:abstractNumId w:val="36"/>
  </w:num>
  <w:num w:numId="39">
    <w:abstractNumId w:val="54"/>
  </w:num>
  <w:num w:numId="40">
    <w:abstractNumId w:val="11"/>
  </w:num>
  <w:num w:numId="41">
    <w:abstractNumId w:val="1"/>
  </w:num>
  <w:num w:numId="42">
    <w:abstractNumId w:val="27"/>
  </w:num>
  <w:num w:numId="43">
    <w:abstractNumId w:val="50"/>
  </w:num>
  <w:num w:numId="44">
    <w:abstractNumId w:val="31"/>
  </w:num>
  <w:num w:numId="45">
    <w:abstractNumId w:val="51"/>
  </w:num>
  <w:num w:numId="46">
    <w:abstractNumId w:val="3"/>
  </w:num>
  <w:num w:numId="47">
    <w:abstractNumId w:val="16"/>
  </w:num>
  <w:num w:numId="48">
    <w:abstractNumId w:val="29"/>
  </w:num>
  <w:num w:numId="49">
    <w:abstractNumId w:val="17"/>
  </w:num>
  <w:num w:numId="50">
    <w:abstractNumId w:val="42"/>
  </w:num>
  <w:num w:numId="51">
    <w:abstractNumId w:val="12"/>
  </w:num>
  <w:num w:numId="52">
    <w:abstractNumId w:val="13"/>
  </w:num>
  <w:num w:numId="53">
    <w:abstractNumId w:val="33"/>
  </w:num>
  <w:num w:numId="54">
    <w:abstractNumId w:val="14"/>
  </w:num>
  <w:num w:numId="55">
    <w:abstractNumId w:val="49"/>
  </w:num>
  <w:num w:numId="56">
    <w:abstractNumId w:val="52"/>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7B23"/>
    <w:rsid w:val="00031D23"/>
    <w:rsid w:val="00041D81"/>
    <w:rsid w:val="0004228D"/>
    <w:rsid w:val="00044A32"/>
    <w:rsid w:val="000773F7"/>
    <w:rsid w:val="00086136"/>
    <w:rsid w:val="00091C77"/>
    <w:rsid w:val="000936EF"/>
    <w:rsid w:val="000A7C89"/>
    <w:rsid w:val="000F21E8"/>
    <w:rsid w:val="000F4662"/>
    <w:rsid w:val="00117AF6"/>
    <w:rsid w:val="0012039F"/>
    <w:rsid w:val="00122B5F"/>
    <w:rsid w:val="001746A2"/>
    <w:rsid w:val="00193DBC"/>
    <w:rsid w:val="001A1F55"/>
    <w:rsid w:val="001A7649"/>
    <w:rsid w:val="001B7E7A"/>
    <w:rsid w:val="001C5EE5"/>
    <w:rsid w:val="002334CA"/>
    <w:rsid w:val="00262B28"/>
    <w:rsid w:val="00266C9C"/>
    <w:rsid w:val="00296CB2"/>
    <w:rsid w:val="002A4EDF"/>
    <w:rsid w:val="003142BC"/>
    <w:rsid w:val="003209C4"/>
    <w:rsid w:val="00323003"/>
    <w:rsid w:val="003256DD"/>
    <w:rsid w:val="00357615"/>
    <w:rsid w:val="00367E58"/>
    <w:rsid w:val="0038096E"/>
    <w:rsid w:val="003A0930"/>
    <w:rsid w:val="003A4E00"/>
    <w:rsid w:val="003B355B"/>
    <w:rsid w:val="003C0579"/>
    <w:rsid w:val="003C5A3F"/>
    <w:rsid w:val="003E26A3"/>
    <w:rsid w:val="003E69A7"/>
    <w:rsid w:val="0041775E"/>
    <w:rsid w:val="00421825"/>
    <w:rsid w:val="00437129"/>
    <w:rsid w:val="00440527"/>
    <w:rsid w:val="004A57A8"/>
    <w:rsid w:val="004C6465"/>
    <w:rsid w:val="004E1334"/>
    <w:rsid w:val="0050694F"/>
    <w:rsid w:val="00520AE7"/>
    <w:rsid w:val="005222B9"/>
    <w:rsid w:val="005223EF"/>
    <w:rsid w:val="00553B2F"/>
    <w:rsid w:val="00557B6D"/>
    <w:rsid w:val="00577949"/>
    <w:rsid w:val="00583230"/>
    <w:rsid w:val="00584447"/>
    <w:rsid w:val="00594AB4"/>
    <w:rsid w:val="005A0001"/>
    <w:rsid w:val="005A4C36"/>
    <w:rsid w:val="005B4158"/>
    <w:rsid w:val="00604E3C"/>
    <w:rsid w:val="0060513F"/>
    <w:rsid w:val="00642997"/>
    <w:rsid w:val="00651D6D"/>
    <w:rsid w:val="006A3F62"/>
    <w:rsid w:val="006A7B86"/>
    <w:rsid w:val="006D7BFD"/>
    <w:rsid w:val="006F0688"/>
    <w:rsid w:val="006F1B8B"/>
    <w:rsid w:val="0070433F"/>
    <w:rsid w:val="00714F77"/>
    <w:rsid w:val="0071613C"/>
    <w:rsid w:val="00716B61"/>
    <w:rsid w:val="00736169"/>
    <w:rsid w:val="00741FE1"/>
    <w:rsid w:val="00781025"/>
    <w:rsid w:val="0078175B"/>
    <w:rsid w:val="00785C8B"/>
    <w:rsid w:val="007B39C3"/>
    <w:rsid w:val="007C7360"/>
    <w:rsid w:val="007C7B11"/>
    <w:rsid w:val="007F7D96"/>
    <w:rsid w:val="00825801"/>
    <w:rsid w:val="0086360F"/>
    <w:rsid w:val="00871AC2"/>
    <w:rsid w:val="008816D4"/>
    <w:rsid w:val="00881C00"/>
    <w:rsid w:val="008A4FB2"/>
    <w:rsid w:val="008C3820"/>
    <w:rsid w:val="008E7B23"/>
    <w:rsid w:val="00900853"/>
    <w:rsid w:val="00913834"/>
    <w:rsid w:val="00920BAB"/>
    <w:rsid w:val="00930EAE"/>
    <w:rsid w:val="00980D4A"/>
    <w:rsid w:val="00987B41"/>
    <w:rsid w:val="009A448C"/>
    <w:rsid w:val="009C2D93"/>
    <w:rsid w:val="009C65D7"/>
    <w:rsid w:val="009D30BF"/>
    <w:rsid w:val="009D5A46"/>
    <w:rsid w:val="009D6132"/>
    <w:rsid w:val="009E77FE"/>
    <w:rsid w:val="009F143D"/>
    <w:rsid w:val="00A1280A"/>
    <w:rsid w:val="00A23193"/>
    <w:rsid w:val="00A23B85"/>
    <w:rsid w:val="00A52FCF"/>
    <w:rsid w:val="00AA6D52"/>
    <w:rsid w:val="00AD1EFC"/>
    <w:rsid w:val="00B06184"/>
    <w:rsid w:val="00B24D95"/>
    <w:rsid w:val="00B410B5"/>
    <w:rsid w:val="00B44471"/>
    <w:rsid w:val="00B45EEB"/>
    <w:rsid w:val="00B46C40"/>
    <w:rsid w:val="00B5222C"/>
    <w:rsid w:val="00B606F3"/>
    <w:rsid w:val="00B95728"/>
    <w:rsid w:val="00BB1AD1"/>
    <w:rsid w:val="00BC2731"/>
    <w:rsid w:val="00BD2446"/>
    <w:rsid w:val="00BE2B8D"/>
    <w:rsid w:val="00BF7189"/>
    <w:rsid w:val="00C0784B"/>
    <w:rsid w:val="00C44EE9"/>
    <w:rsid w:val="00C46B41"/>
    <w:rsid w:val="00C54104"/>
    <w:rsid w:val="00C61A5E"/>
    <w:rsid w:val="00C77869"/>
    <w:rsid w:val="00C85D83"/>
    <w:rsid w:val="00CA30D9"/>
    <w:rsid w:val="00CC54B1"/>
    <w:rsid w:val="00CD4644"/>
    <w:rsid w:val="00D23312"/>
    <w:rsid w:val="00D35B96"/>
    <w:rsid w:val="00D46B32"/>
    <w:rsid w:val="00D6733F"/>
    <w:rsid w:val="00D95662"/>
    <w:rsid w:val="00DB0007"/>
    <w:rsid w:val="00DB2CAE"/>
    <w:rsid w:val="00DE3642"/>
    <w:rsid w:val="00DF3B48"/>
    <w:rsid w:val="00DF54DE"/>
    <w:rsid w:val="00DF5F79"/>
    <w:rsid w:val="00E071F2"/>
    <w:rsid w:val="00E11FAE"/>
    <w:rsid w:val="00E231D6"/>
    <w:rsid w:val="00E24914"/>
    <w:rsid w:val="00E31011"/>
    <w:rsid w:val="00E3734E"/>
    <w:rsid w:val="00E452FE"/>
    <w:rsid w:val="00E462B7"/>
    <w:rsid w:val="00E90587"/>
    <w:rsid w:val="00EB2CB4"/>
    <w:rsid w:val="00ED3F20"/>
    <w:rsid w:val="00ED4E73"/>
    <w:rsid w:val="00EE6671"/>
    <w:rsid w:val="00EF798E"/>
    <w:rsid w:val="00F00915"/>
    <w:rsid w:val="00F1219F"/>
    <w:rsid w:val="00F12E96"/>
    <w:rsid w:val="00F1615F"/>
    <w:rsid w:val="00F46F63"/>
    <w:rsid w:val="00F5682D"/>
    <w:rsid w:val="00F60613"/>
    <w:rsid w:val="00F86A7F"/>
    <w:rsid w:val="00F94CCE"/>
    <w:rsid w:val="00FB0225"/>
    <w:rsid w:val="00FC32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F94CCE"/>
    <w:pPr>
      <w:keepNext/>
      <w:spacing w:after="0" w:line="240" w:lineRule="auto"/>
      <w:jc w:val="center"/>
      <w:outlineLvl w:val="0"/>
    </w:pPr>
    <w:rPr>
      <w:rFonts w:ascii="Times New Roman" w:hAnsi="Times New Roman" w:cs="David Transparent"/>
      <w:sz w:val="20"/>
      <w:szCs w:val="28"/>
    </w:rPr>
  </w:style>
  <w:style w:type="paragraph" w:styleId="2">
    <w:name w:val="heading 2"/>
    <w:aliases w:val="Char Char Char2,תו Char תו,תו Char Char,תו Char,Char Char Char Char1,Heading 2 Char3,Heading 2 Char1 Char2,Heading 2 Char Char Char2,Heading 2 Char Char Char Char Char2,Heading 2 Char Char Char Char Char Char Char2,תו Char Char1 Char,תו"/>
    <w:basedOn w:val="a1"/>
    <w:next w:val="a1"/>
    <w:link w:val="20"/>
    <w:uiPriority w:val="9"/>
    <w:qFormat/>
    <w:rsid w:val="00F94CC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F94CCE"/>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F94CC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F94CC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F94CCE"/>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F94CCE"/>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F94CCE"/>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rsid w:val="00041D81"/>
    <w:rPr>
      <w:rFonts w:ascii="Tahoma" w:eastAsia="Times New Roman" w:hAnsi="Tahoma" w:cs="Tahoma"/>
      <w:sz w:val="16"/>
      <w:szCs w:val="16"/>
    </w:rPr>
  </w:style>
  <w:style w:type="character" w:customStyle="1" w:styleId="10">
    <w:name w:val="כותרת 1 תו"/>
    <w:basedOn w:val="a2"/>
    <w:link w:val="1"/>
    <w:rsid w:val="00F94CCE"/>
    <w:rPr>
      <w:rFonts w:ascii="Times New Roman" w:hAnsi="Times New Roman" w:cs="David Transparent"/>
      <w:sz w:val="20"/>
      <w:szCs w:val="28"/>
    </w:rPr>
  </w:style>
  <w:style w:type="character" w:customStyle="1" w:styleId="20">
    <w:name w:val="כותרת 2 תו"/>
    <w:aliases w:val="Char Char Char2 תו,תו Char תו תו,תו Char Char תו,תו Char תו1,Char Char Char Char1 תו,Heading 2 Char3 תו,Heading 2 Char1 Char2 תו,Heading 2 Char Char Char2 תו,Heading 2 Char Char Char Char Char2 תו,תו Char Char1 Char תו,תו תו"/>
    <w:basedOn w:val="a2"/>
    <w:link w:val="2"/>
    <w:uiPriority w:val="9"/>
    <w:rsid w:val="00F94CCE"/>
    <w:rPr>
      <w:rFonts w:ascii="Times New Roman" w:hAnsi="Times New Roman" w:cs="David Transparent"/>
      <w:sz w:val="20"/>
      <w:szCs w:val="28"/>
      <w:u w:val="single"/>
    </w:rPr>
  </w:style>
  <w:style w:type="character" w:customStyle="1" w:styleId="30">
    <w:name w:val="כותרת 3 תו"/>
    <w:basedOn w:val="a2"/>
    <w:link w:val="3"/>
    <w:rsid w:val="00F94CCE"/>
    <w:rPr>
      <w:rFonts w:ascii="Arial" w:hAnsi="Arial" w:cs="Arial"/>
      <w:b/>
      <w:bCs/>
      <w:sz w:val="26"/>
      <w:szCs w:val="26"/>
    </w:rPr>
  </w:style>
  <w:style w:type="character" w:customStyle="1" w:styleId="40">
    <w:name w:val="כותרת 4 תו"/>
    <w:basedOn w:val="a2"/>
    <w:link w:val="4"/>
    <w:rsid w:val="00F94CCE"/>
    <w:rPr>
      <w:rFonts w:ascii="Times New Roman" w:hAnsi="Times New Roman" w:cs="David"/>
      <w:b/>
      <w:bCs/>
      <w:sz w:val="24"/>
      <w:szCs w:val="28"/>
      <w:u w:val="single"/>
    </w:rPr>
  </w:style>
  <w:style w:type="character" w:customStyle="1" w:styleId="50">
    <w:name w:val="כותרת 5 תו"/>
    <w:basedOn w:val="a2"/>
    <w:link w:val="5"/>
    <w:rsid w:val="00F94CCE"/>
    <w:rPr>
      <w:rFonts w:ascii="Times New Roman" w:hAnsi="Times New Roman" w:cs="David"/>
      <w:b/>
      <w:bCs/>
      <w:sz w:val="24"/>
      <w:szCs w:val="28"/>
      <w:u w:val="single"/>
    </w:rPr>
  </w:style>
  <w:style w:type="character" w:customStyle="1" w:styleId="60">
    <w:name w:val="כותרת 6 תו"/>
    <w:basedOn w:val="a2"/>
    <w:link w:val="6"/>
    <w:rsid w:val="00F94CCE"/>
    <w:rPr>
      <w:rFonts w:ascii="Times New Roman" w:hAnsi="Times New Roman" w:cs="David"/>
      <w:b/>
      <w:bCs/>
      <w:sz w:val="24"/>
      <w:szCs w:val="28"/>
    </w:rPr>
  </w:style>
  <w:style w:type="character" w:customStyle="1" w:styleId="70">
    <w:name w:val="כותרת 7 תו"/>
    <w:basedOn w:val="a2"/>
    <w:link w:val="7"/>
    <w:rsid w:val="00F94CCE"/>
    <w:rPr>
      <w:rFonts w:ascii="Times New Roman" w:hAnsi="Times New Roman" w:cs="Times New Roman"/>
      <w:b/>
      <w:bCs/>
      <w:sz w:val="24"/>
      <w:szCs w:val="24"/>
      <w:lang w:val="x-none" w:eastAsia="x-none"/>
    </w:rPr>
  </w:style>
  <w:style w:type="character" w:customStyle="1" w:styleId="80">
    <w:name w:val="כותרת 8 תו"/>
    <w:basedOn w:val="a2"/>
    <w:link w:val="8"/>
    <w:rsid w:val="00F94CCE"/>
    <w:rPr>
      <w:rFonts w:ascii="Times New Roman" w:hAnsi="Times New Roman" w:cs="Times New Roman"/>
      <w:i/>
      <w:iCs/>
      <w:sz w:val="24"/>
      <w:szCs w:val="24"/>
    </w:rPr>
  </w:style>
  <w:style w:type="numbering" w:customStyle="1" w:styleId="11">
    <w:name w:val="ללא רשימה1"/>
    <w:next w:val="a4"/>
    <w:semiHidden/>
    <w:rsid w:val="00F94CCE"/>
  </w:style>
  <w:style w:type="paragraph" w:styleId="ab">
    <w:name w:val="Body Text"/>
    <w:basedOn w:val="a1"/>
    <w:link w:val="ac"/>
    <w:uiPriority w:val="99"/>
    <w:rsid w:val="00F94CCE"/>
    <w:pPr>
      <w:spacing w:after="0" w:line="240" w:lineRule="auto"/>
    </w:pPr>
    <w:rPr>
      <w:rFonts w:ascii="Times New Roman" w:hAnsi="Times New Roman" w:cs="David Transparent"/>
      <w:sz w:val="20"/>
      <w:szCs w:val="24"/>
    </w:rPr>
  </w:style>
  <w:style w:type="character" w:customStyle="1" w:styleId="ac">
    <w:name w:val="גוף טקסט תו"/>
    <w:basedOn w:val="a2"/>
    <w:link w:val="ab"/>
    <w:uiPriority w:val="99"/>
    <w:rsid w:val="00F94CCE"/>
    <w:rPr>
      <w:rFonts w:ascii="Times New Roman" w:hAnsi="Times New Roman" w:cs="David Transparent"/>
      <w:sz w:val="20"/>
      <w:szCs w:val="24"/>
    </w:rPr>
  </w:style>
  <w:style w:type="character" w:styleId="ad">
    <w:name w:val="page number"/>
    <w:rsid w:val="00F94CCE"/>
    <w:rPr>
      <w:rFonts w:cs="Times New Roman"/>
    </w:rPr>
  </w:style>
  <w:style w:type="paragraph" w:styleId="ae">
    <w:name w:val="Body Text Indent"/>
    <w:basedOn w:val="a1"/>
    <w:link w:val="af"/>
    <w:rsid w:val="00F94CC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F94CCE"/>
    <w:rPr>
      <w:rFonts w:ascii="Times New Roman" w:hAnsi="Times New Roman" w:cs="David"/>
      <w:sz w:val="24"/>
      <w:szCs w:val="24"/>
    </w:rPr>
  </w:style>
  <w:style w:type="paragraph" w:customStyle="1" w:styleId="af0">
    <w:name w:val="טקסט סעיף תו תו תו תו"/>
    <w:basedOn w:val="a1"/>
    <w:link w:val="af1"/>
    <w:rsid w:val="00F94CCE"/>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F94CCE"/>
    <w:rPr>
      <w:rFonts w:ascii="Arial" w:hAnsi="Arial" w:cs="Times New Roman"/>
      <w:lang w:val="x-none" w:eastAsia="x-none"/>
    </w:rPr>
  </w:style>
  <w:style w:type="paragraph" w:customStyle="1" w:styleId="a">
    <w:name w:val="תת סעיף"/>
    <w:basedOn w:val="a1"/>
    <w:rsid w:val="00F94CCE"/>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F94CCE"/>
    <w:rPr>
      <w:rFonts w:ascii="Arial" w:hAnsi="Arial"/>
      <w:lang w:val="x-none" w:eastAsia="x-none"/>
    </w:rPr>
  </w:style>
  <w:style w:type="paragraph" w:customStyle="1" w:styleId="a0">
    <w:name w:val="טקסט סעיף"/>
    <w:basedOn w:val="a1"/>
    <w:link w:val="af2"/>
    <w:rsid w:val="00F94CC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94CCE"/>
    <w:rPr>
      <w:rFonts w:cs="Times New Roman"/>
      <w:color w:val="0000FF"/>
      <w:u w:val="single"/>
    </w:rPr>
  </w:style>
  <w:style w:type="paragraph" w:customStyle="1" w:styleId="af3">
    <w:basedOn w:val="a1"/>
    <w:next w:val="af4"/>
    <w:link w:val="12"/>
    <w:qFormat/>
    <w:rsid w:val="00F94CCE"/>
    <w:pPr>
      <w:widowControl w:val="0"/>
      <w:spacing w:after="0" w:line="360" w:lineRule="auto"/>
      <w:jc w:val="center"/>
    </w:pPr>
    <w:rPr>
      <w:rFonts w:asciiTheme="minorHAnsi" w:hAnsiTheme="minorHAnsi"/>
      <w:sz w:val="24"/>
      <w:szCs w:val="32"/>
    </w:rPr>
  </w:style>
  <w:style w:type="character" w:customStyle="1" w:styleId="12">
    <w:name w:val="תואר תו1"/>
    <w:link w:val="af3"/>
    <w:locked/>
    <w:rsid w:val="00F94CCE"/>
    <w:rPr>
      <w:rFonts w:cs="Arial"/>
      <w:sz w:val="24"/>
      <w:szCs w:val="32"/>
      <w:lang w:val="en-US" w:eastAsia="en-US" w:bidi="he-IL"/>
    </w:rPr>
  </w:style>
  <w:style w:type="character" w:customStyle="1" w:styleId="af5">
    <w:name w:val="טקסט הערה תו"/>
    <w:link w:val="af6"/>
    <w:locked/>
    <w:rsid w:val="00F94CCE"/>
    <w:rPr>
      <w:rFonts w:cs="David"/>
    </w:rPr>
  </w:style>
  <w:style w:type="paragraph" w:styleId="af6">
    <w:name w:val="annotation text"/>
    <w:basedOn w:val="a1"/>
    <w:link w:val="af5"/>
    <w:rsid w:val="00F94CCE"/>
    <w:pPr>
      <w:spacing w:after="0" w:line="240" w:lineRule="auto"/>
    </w:pPr>
    <w:rPr>
      <w:rFonts w:asciiTheme="minorHAnsi" w:hAnsiTheme="minorHAnsi" w:cs="David"/>
    </w:rPr>
  </w:style>
  <w:style w:type="character" w:customStyle="1" w:styleId="13">
    <w:name w:val="טקסט הערה תו1"/>
    <w:basedOn w:val="a2"/>
    <w:uiPriority w:val="99"/>
    <w:semiHidden/>
    <w:rsid w:val="00F94CCE"/>
    <w:rPr>
      <w:rFonts w:ascii="Calibri" w:hAnsi="Calibri" w:cs="Arial"/>
      <w:sz w:val="20"/>
      <w:szCs w:val="20"/>
    </w:rPr>
  </w:style>
  <w:style w:type="paragraph" w:customStyle="1" w:styleId="af7">
    <w:name w:val="שם הוראה"/>
    <w:basedOn w:val="a1"/>
    <w:rsid w:val="00F94CCE"/>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F94CCE"/>
    <w:pPr>
      <w:spacing w:after="0" w:line="240" w:lineRule="auto"/>
      <w:jc w:val="both"/>
    </w:pPr>
    <w:rPr>
      <w:rFonts w:ascii="Arial" w:hAnsi="Arial"/>
      <w:noProof/>
      <w:sz w:val="20"/>
      <w:szCs w:val="20"/>
    </w:rPr>
  </w:style>
  <w:style w:type="paragraph" w:customStyle="1" w:styleId="af9">
    <w:name w:val="כותרת סעיף"/>
    <w:basedOn w:val="a1"/>
    <w:rsid w:val="00F94CCE"/>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F94CCE"/>
    <w:pPr>
      <w:numPr>
        <w:numId w:val="0"/>
      </w:numPr>
      <w:tabs>
        <w:tab w:val="num" w:pos="2830"/>
      </w:tabs>
      <w:ind w:left="2830" w:right="2835" w:hanging="850"/>
    </w:pPr>
  </w:style>
  <w:style w:type="paragraph" w:customStyle="1" w:styleId="afa">
    <w:name w:val="כותרת טבלת נספחים"/>
    <w:basedOn w:val="a1"/>
    <w:rsid w:val="00F94CCE"/>
    <w:pPr>
      <w:spacing w:after="0" w:line="240" w:lineRule="auto"/>
      <w:jc w:val="center"/>
    </w:pPr>
    <w:rPr>
      <w:rFonts w:ascii="Arial" w:hAnsi="Arial"/>
      <w:b/>
      <w:color w:val="1B3461"/>
      <w:sz w:val="28"/>
    </w:rPr>
  </w:style>
  <w:style w:type="paragraph" w:customStyle="1" w:styleId="Sign">
    <w:name w:val="Sign"/>
    <w:basedOn w:val="a1"/>
    <w:rsid w:val="00F94CC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F94CCE"/>
    <w:rPr>
      <w:rFonts w:cs="Times New Roman"/>
      <w:sz w:val="16"/>
      <w:szCs w:val="16"/>
    </w:rPr>
  </w:style>
  <w:style w:type="paragraph" w:styleId="afc">
    <w:name w:val="annotation subject"/>
    <w:basedOn w:val="af6"/>
    <w:next w:val="af6"/>
    <w:link w:val="afd"/>
    <w:rsid w:val="00F94CCE"/>
    <w:rPr>
      <w:b/>
      <w:bCs/>
    </w:rPr>
  </w:style>
  <w:style w:type="character" w:customStyle="1" w:styleId="afd">
    <w:name w:val="נושא הערה תו"/>
    <w:basedOn w:val="13"/>
    <w:link w:val="afc"/>
    <w:rsid w:val="00F94CCE"/>
    <w:rPr>
      <w:rFonts w:ascii="Calibri" w:hAnsi="Calibri" w:cs="David"/>
      <w:b/>
      <w:bCs/>
      <w:sz w:val="20"/>
      <w:szCs w:val="20"/>
    </w:rPr>
  </w:style>
  <w:style w:type="paragraph" w:customStyle="1" w:styleId="afe">
    <w:name w:val="סגנון"/>
    <w:basedOn w:val="a1"/>
    <w:next w:val="af4"/>
    <w:link w:val="aff"/>
    <w:rsid w:val="00F94CC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F94CCE"/>
    <w:rPr>
      <w:rFonts w:ascii="Times New Roman" w:hAnsi="Times New Roman" w:cs="Times New Roman"/>
      <w:sz w:val="32"/>
      <w:szCs w:val="20"/>
    </w:rPr>
  </w:style>
  <w:style w:type="paragraph" w:customStyle="1" w:styleId="15">
    <w:name w:val="פיסקת רשימה1"/>
    <w:basedOn w:val="a1"/>
    <w:qFormat/>
    <w:rsid w:val="00F94CC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F94CC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F94CC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F94CCE"/>
    <w:pPr>
      <w:spacing w:after="0" w:line="240" w:lineRule="auto"/>
    </w:pPr>
    <w:rPr>
      <w:rFonts w:ascii="Times New Roman" w:hAnsi="Times New Roman" w:cs="David"/>
      <w:sz w:val="24"/>
      <w:szCs w:val="24"/>
    </w:rPr>
  </w:style>
  <w:style w:type="character" w:customStyle="1" w:styleId="Char">
    <w:name w:val="טקסט סעיף Char"/>
    <w:rsid w:val="00F94CCE"/>
    <w:rPr>
      <w:rFonts w:ascii="Arial" w:hAnsi="Arial" w:cs="Arial"/>
      <w:sz w:val="22"/>
      <w:szCs w:val="22"/>
      <w:lang w:val="en-US" w:eastAsia="en-US" w:bidi="he-IL"/>
    </w:rPr>
  </w:style>
  <w:style w:type="paragraph" w:styleId="aff1">
    <w:name w:val="List Paragraph"/>
    <w:basedOn w:val="a1"/>
    <w:link w:val="aff2"/>
    <w:uiPriority w:val="34"/>
    <w:qFormat/>
    <w:rsid w:val="00F94CCE"/>
    <w:pPr>
      <w:spacing w:after="0" w:line="240" w:lineRule="auto"/>
      <w:ind w:left="720"/>
      <w:contextualSpacing/>
    </w:pPr>
    <w:rPr>
      <w:rFonts w:ascii="Times New Roman" w:hAnsi="Times New Roman" w:cs="Times New Roman"/>
      <w:sz w:val="20"/>
      <w:szCs w:val="28"/>
      <w:lang w:val="x-none" w:eastAsia="x-none"/>
    </w:rPr>
  </w:style>
  <w:style w:type="paragraph" w:customStyle="1" w:styleId="16">
    <w:name w:val="פיסקת רשימה1"/>
    <w:basedOn w:val="a1"/>
    <w:qFormat/>
    <w:rsid w:val="00F94CCE"/>
    <w:pPr>
      <w:spacing w:after="0" w:line="240" w:lineRule="auto"/>
      <w:ind w:left="720"/>
      <w:contextualSpacing/>
    </w:pPr>
    <w:rPr>
      <w:rFonts w:ascii="Times New Roman" w:hAnsi="Times New Roman" w:cs="Times New Roman"/>
      <w:sz w:val="24"/>
      <w:szCs w:val="24"/>
    </w:rPr>
  </w:style>
  <w:style w:type="paragraph" w:customStyle="1" w:styleId="P00">
    <w:name w:val="P00"/>
    <w:rsid w:val="00F94CC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F94CCE"/>
    <w:rPr>
      <w:rFonts w:ascii="Times New Roman" w:hAnsi="Times New Roman" w:cs="Times New Roman"/>
      <w:sz w:val="26"/>
      <w:szCs w:val="26"/>
    </w:rPr>
  </w:style>
  <w:style w:type="character" w:customStyle="1" w:styleId="big-number">
    <w:name w:val="big-number"/>
    <w:rsid w:val="00F94CCE"/>
    <w:rPr>
      <w:rFonts w:ascii="Times New Roman" w:hAnsi="Times New Roman" w:cs="Times New Roman"/>
      <w:sz w:val="32"/>
      <w:szCs w:val="32"/>
    </w:rPr>
  </w:style>
  <w:style w:type="paragraph" w:customStyle="1" w:styleId="Char3">
    <w:name w:val="Char3"/>
    <w:basedOn w:val="a1"/>
    <w:rsid w:val="00F94CCE"/>
    <w:pPr>
      <w:bidi w:val="0"/>
      <w:spacing w:after="160" w:line="240" w:lineRule="exact"/>
      <w:jc w:val="both"/>
    </w:pPr>
    <w:rPr>
      <w:rFonts w:ascii="Verdana" w:hAnsi="Verdana" w:cs="FrankRuehl"/>
      <w:sz w:val="16"/>
      <w:szCs w:val="20"/>
      <w:lang w:bidi="ar-SA"/>
    </w:rPr>
  </w:style>
  <w:style w:type="character" w:customStyle="1" w:styleId="17">
    <w:name w:val="תו תו1"/>
    <w:locked/>
    <w:rsid w:val="00F94CCE"/>
    <w:rPr>
      <w:rFonts w:cs="David"/>
      <w:lang w:bidi="he-IL"/>
    </w:rPr>
  </w:style>
  <w:style w:type="paragraph" w:styleId="aff3">
    <w:name w:val="Revision"/>
    <w:hidden/>
    <w:uiPriority w:val="99"/>
    <w:semiHidden/>
    <w:rsid w:val="00F94CCE"/>
    <w:pPr>
      <w:spacing w:after="0" w:line="240" w:lineRule="auto"/>
    </w:pPr>
    <w:rPr>
      <w:rFonts w:ascii="Times New Roman" w:hAnsi="Times New Roman" w:cs="David"/>
      <w:sz w:val="24"/>
      <w:szCs w:val="24"/>
    </w:rPr>
  </w:style>
  <w:style w:type="character" w:customStyle="1" w:styleId="aff2">
    <w:name w:val="פיסקת רשימה תו"/>
    <w:link w:val="aff1"/>
    <w:uiPriority w:val="34"/>
    <w:rsid w:val="00F94CCE"/>
    <w:rPr>
      <w:rFonts w:ascii="Times New Roman" w:hAnsi="Times New Roman" w:cs="Times New Roman"/>
      <w:sz w:val="20"/>
      <w:szCs w:val="28"/>
      <w:lang w:val="x-none" w:eastAsia="x-none"/>
    </w:rPr>
  </w:style>
  <w:style w:type="character" w:customStyle="1" w:styleId="aff4">
    <w:name w:val="כותרת טקסט תו"/>
    <w:locked/>
    <w:rsid w:val="00F94CCE"/>
    <w:rPr>
      <w:rFonts w:cs="Arial"/>
      <w:sz w:val="24"/>
      <w:szCs w:val="32"/>
      <w:lang w:val="en-US" w:eastAsia="en-US" w:bidi="he-IL"/>
    </w:rPr>
  </w:style>
  <w:style w:type="paragraph" w:styleId="aff5">
    <w:name w:val="footnote text"/>
    <w:basedOn w:val="a1"/>
    <w:link w:val="aff6"/>
    <w:rsid w:val="00F94CCE"/>
    <w:pPr>
      <w:spacing w:after="0" w:line="240" w:lineRule="auto"/>
    </w:pPr>
    <w:rPr>
      <w:rFonts w:ascii="Times New Roman" w:hAnsi="Times New Roman" w:cs="David"/>
      <w:sz w:val="20"/>
      <w:szCs w:val="20"/>
    </w:rPr>
  </w:style>
  <w:style w:type="character" w:customStyle="1" w:styleId="aff6">
    <w:name w:val="טקסט הערת שוליים תו"/>
    <w:basedOn w:val="a2"/>
    <w:link w:val="aff5"/>
    <w:rsid w:val="00F94CCE"/>
    <w:rPr>
      <w:rFonts w:ascii="Times New Roman" w:hAnsi="Times New Roman" w:cs="David"/>
      <w:sz w:val="20"/>
      <w:szCs w:val="20"/>
    </w:rPr>
  </w:style>
  <w:style w:type="character" w:styleId="aff7">
    <w:name w:val="footnote reference"/>
    <w:rsid w:val="00F94CCE"/>
    <w:rPr>
      <w:vertAlign w:val="superscript"/>
    </w:rPr>
  </w:style>
  <w:style w:type="paragraph" w:styleId="af4">
    <w:name w:val="Title"/>
    <w:basedOn w:val="a1"/>
    <w:next w:val="a1"/>
    <w:link w:val="18"/>
    <w:uiPriority w:val="10"/>
    <w:qFormat/>
    <w:rsid w:val="00F94CC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2"/>
    <w:link w:val="af4"/>
    <w:uiPriority w:val="10"/>
    <w:rsid w:val="00F94CCE"/>
    <w:rPr>
      <w:rFonts w:asciiTheme="majorHAnsi" w:eastAsiaTheme="majorEastAsia" w:hAnsiTheme="majorHAnsi" w:cstheme="majorBidi"/>
      <w:color w:val="17365D" w:themeColor="text2" w:themeShade="BF"/>
      <w:spacing w:val="5"/>
      <w:kern w:val="28"/>
      <w:sz w:val="52"/>
      <w:szCs w:val="52"/>
    </w:rPr>
  </w:style>
  <w:style w:type="paragraph" w:customStyle="1" w:styleId="21">
    <w:name w:val="2"/>
    <w:basedOn w:val="a1"/>
    <w:next w:val="af4"/>
    <w:qFormat/>
    <w:rsid w:val="006D7BFD"/>
    <w:pPr>
      <w:widowControl w:val="0"/>
      <w:spacing w:after="0" w:line="360" w:lineRule="auto"/>
      <w:jc w:val="center"/>
    </w:pPr>
    <w:rPr>
      <w:rFonts w:asciiTheme="minorHAnsi" w:hAnsiTheme="minorHAnsi"/>
      <w:sz w:val="24"/>
      <w:szCs w:val="32"/>
    </w:rPr>
  </w:style>
  <w:style w:type="paragraph" w:customStyle="1" w:styleId="120">
    <w:name w:val="פיסקת רשימה12"/>
    <w:basedOn w:val="a1"/>
    <w:qFormat/>
    <w:rsid w:val="006D7BFD"/>
    <w:pPr>
      <w:spacing w:after="0" w:line="240" w:lineRule="auto"/>
      <w:ind w:left="720"/>
      <w:contextualSpacing/>
    </w:pPr>
    <w:rPr>
      <w:rFonts w:ascii="Times New Roman" w:hAnsi="Times New Roman" w:cs="Times New Roman"/>
      <w:sz w:val="24"/>
      <w:szCs w:val="24"/>
    </w:rPr>
  </w:style>
  <w:style w:type="paragraph" w:styleId="NormalWeb">
    <w:name w:val="Normal (Web)"/>
    <w:basedOn w:val="a1"/>
    <w:uiPriority w:val="99"/>
    <w:semiHidden/>
    <w:unhideWhenUsed/>
    <w:rsid w:val="006D7BFD"/>
    <w:pPr>
      <w:bidi w:val="0"/>
      <w:spacing w:before="100" w:beforeAutospacing="1" w:after="100" w:afterAutospacing="1" w:line="240" w:lineRule="auto"/>
    </w:pPr>
    <w:rPr>
      <w:rFonts w:ascii="Times New Roman" w:eastAsiaTheme="minorEastAsia" w:hAnsi="Times New Roman" w:cs="Times New Roman"/>
      <w:sz w:val="24"/>
      <w:szCs w:val="24"/>
    </w:rPr>
  </w:style>
  <w:style w:type="paragraph" w:customStyle="1" w:styleId="19">
    <w:name w:val="1"/>
    <w:basedOn w:val="a1"/>
    <w:next w:val="af4"/>
    <w:qFormat/>
    <w:rsid w:val="006D7BFD"/>
    <w:pPr>
      <w:widowControl w:val="0"/>
      <w:spacing w:after="0" w:line="360" w:lineRule="auto"/>
      <w:jc w:val="center"/>
    </w:pPr>
    <w:rPr>
      <w:rFonts w:asciiTheme="minorHAnsi" w:hAnsiTheme="minorHAnsi"/>
      <w:sz w:val="24"/>
      <w:szCs w:val="32"/>
    </w:rPr>
  </w:style>
  <w:style w:type="paragraph" w:customStyle="1" w:styleId="110">
    <w:name w:val="פיסקת רשימה11"/>
    <w:basedOn w:val="a1"/>
    <w:uiPriority w:val="99"/>
    <w:rsid w:val="006D7BFD"/>
    <w:pPr>
      <w:spacing w:after="0" w:line="240" w:lineRule="auto"/>
      <w:ind w:left="720"/>
      <w:contextualSpacing/>
    </w:pPr>
    <w:rPr>
      <w:rFonts w:ascii="Times New Roman" w:hAnsi="Times New Roman" w:cs="Times New Roman"/>
      <w:sz w:val="24"/>
      <w:szCs w:val="24"/>
    </w:rPr>
  </w:style>
  <w:style w:type="table" w:styleId="aff8">
    <w:name w:val="Table Grid"/>
    <w:basedOn w:val="a3"/>
    <w:uiPriority w:val="59"/>
    <w:rsid w:val="006D7B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2"/>
    <w:rsid w:val="006D7BFD"/>
  </w:style>
  <w:style w:type="character" w:styleId="aff9">
    <w:name w:val="Emphasis"/>
    <w:basedOn w:val="a2"/>
    <w:uiPriority w:val="20"/>
    <w:qFormat/>
    <w:rsid w:val="006D7BFD"/>
    <w:rPr>
      <w:i/>
      <w:iCs/>
    </w:rPr>
  </w:style>
  <w:style w:type="character" w:styleId="FollowedHyperlink">
    <w:name w:val="FollowedHyperlink"/>
    <w:basedOn w:val="a2"/>
    <w:uiPriority w:val="99"/>
    <w:semiHidden/>
    <w:unhideWhenUsed/>
    <w:rsid w:val="006D7BF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F94CCE"/>
    <w:pPr>
      <w:keepNext/>
      <w:spacing w:after="0" w:line="240" w:lineRule="auto"/>
      <w:jc w:val="center"/>
      <w:outlineLvl w:val="0"/>
    </w:pPr>
    <w:rPr>
      <w:rFonts w:ascii="Times New Roman" w:hAnsi="Times New Roman" w:cs="David Transparent"/>
      <w:sz w:val="20"/>
      <w:szCs w:val="28"/>
    </w:rPr>
  </w:style>
  <w:style w:type="paragraph" w:styleId="2">
    <w:name w:val="heading 2"/>
    <w:aliases w:val="Char Char Char2,תו Char תו,תו Char Char,תו Char,Char Char Char Char1,Heading 2 Char3,Heading 2 Char1 Char2,Heading 2 Char Char Char2,Heading 2 Char Char Char Char Char2,Heading 2 Char Char Char Char Char Char Char2,תו Char Char1 Char,תו"/>
    <w:basedOn w:val="a1"/>
    <w:next w:val="a1"/>
    <w:link w:val="20"/>
    <w:uiPriority w:val="9"/>
    <w:qFormat/>
    <w:rsid w:val="00F94CC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F94CCE"/>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F94CC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F94CC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F94CCE"/>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F94CCE"/>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F94CCE"/>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rsid w:val="00041D81"/>
    <w:rPr>
      <w:rFonts w:ascii="Tahoma" w:eastAsia="Times New Roman" w:hAnsi="Tahoma" w:cs="Tahoma"/>
      <w:sz w:val="16"/>
      <w:szCs w:val="16"/>
    </w:rPr>
  </w:style>
  <w:style w:type="character" w:customStyle="1" w:styleId="10">
    <w:name w:val="כותרת 1 תו"/>
    <w:basedOn w:val="a2"/>
    <w:link w:val="1"/>
    <w:rsid w:val="00F94CCE"/>
    <w:rPr>
      <w:rFonts w:ascii="Times New Roman" w:hAnsi="Times New Roman" w:cs="David Transparent"/>
      <w:sz w:val="20"/>
      <w:szCs w:val="28"/>
    </w:rPr>
  </w:style>
  <w:style w:type="character" w:customStyle="1" w:styleId="20">
    <w:name w:val="כותרת 2 תו"/>
    <w:aliases w:val="Char Char Char2 תו,תו Char תו תו,תו Char Char תו,תו Char תו1,Char Char Char Char1 תו,Heading 2 Char3 תו,Heading 2 Char1 Char2 תו,Heading 2 Char Char Char2 תו,Heading 2 Char Char Char Char Char2 תו,תו Char Char1 Char תו,תו תו"/>
    <w:basedOn w:val="a2"/>
    <w:link w:val="2"/>
    <w:uiPriority w:val="9"/>
    <w:rsid w:val="00F94CCE"/>
    <w:rPr>
      <w:rFonts w:ascii="Times New Roman" w:hAnsi="Times New Roman" w:cs="David Transparent"/>
      <w:sz w:val="20"/>
      <w:szCs w:val="28"/>
      <w:u w:val="single"/>
    </w:rPr>
  </w:style>
  <w:style w:type="character" w:customStyle="1" w:styleId="30">
    <w:name w:val="כותרת 3 תו"/>
    <w:basedOn w:val="a2"/>
    <w:link w:val="3"/>
    <w:rsid w:val="00F94CCE"/>
    <w:rPr>
      <w:rFonts w:ascii="Arial" w:hAnsi="Arial" w:cs="Arial"/>
      <w:b/>
      <w:bCs/>
      <w:sz w:val="26"/>
      <w:szCs w:val="26"/>
    </w:rPr>
  </w:style>
  <w:style w:type="character" w:customStyle="1" w:styleId="40">
    <w:name w:val="כותרת 4 תו"/>
    <w:basedOn w:val="a2"/>
    <w:link w:val="4"/>
    <w:rsid w:val="00F94CCE"/>
    <w:rPr>
      <w:rFonts w:ascii="Times New Roman" w:hAnsi="Times New Roman" w:cs="David"/>
      <w:b/>
      <w:bCs/>
      <w:sz w:val="24"/>
      <w:szCs w:val="28"/>
      <w:u w:val="single"/>
    </w:rPr>
  </w:style>
  <w:style w:type="character" w:customStyle="1" w:styleId="50">
    <w:name w:val="כותרת 5 תו"/>
    <w:basedOn w:val="a2"/>
    <w:link w:val="5"/>
    <w:rsid w:val="00F94CCE"/>
    <w:rPr>
      <w:rFonts w:ascii="Times New Roman" w:hAnsi="Times New Roman" w:cs="David"/>
      <w:b/>
      <w:bCs/>
      <w:sz w:val="24"/>
      <w:szCs w:val="28"/>
      <w:u w:val="single"/>
    </w:rPr>
  </w:style>
  <w:style w:type="character" w:customStyle="1" w:styleId="60">
    <w:name w:val="כותרת 6 תו"/>
    <w:basedOn w:val="a2"/>
    <w:link w:val="6"/>
    <w:rsid w:val="00F94CCE"/>
    <w:rPr>
      <w:rFonts w:ascii="Times New Roman" w:hAnsi="Times New Roman" w:cs="David"/>
      <w:b/>
      <w:bCs/>
      <w:sz w:val="24"/>
      <w:szCs w:val="28"/>
    </w:rPr>
  </w:style>
  <w:style w:type="character" w:customStyle="1" w:styleId="70">
    <w:name w:val="כותרת 7 תו"/>
    <w:basedOn w:val="a2"/>
    <w:link w:val="7"/>
    <w:rsid w:val="00F94CCE"/>
    <w:rPr>
      <w:rFonts w:ascii="Times New Roman" w:hAnsi="Times New Roman" w:cs="Times New Roman"/>
      <w:b/>
      <w:bCs/>
      <w:sz w:val="24"/>
      <w:szCs w:val="24"/>
      <w:lang w:val="x-none" w:eastAsia="x-none"/>
    </w:rPr>
  </w:style>
  <w:style w:type="character" w:customStyle="1" w:styleId="80">
    <w:name w:val="כותרת 8 תו"/>
    <w:basedOn w:val="a2"/>
    <w:link w:val="8"/>
    <w:rsid w:val="00F94CCE"/>
    <w:rPr>
      <w:rFonts w:ascii="Times New Roman" w:hAnsi="Times New Roman" w:cs="Times New Roman"/>
      <w:i/>
      <w:iCs/>
      <w:sz w:val="24"/>
      <w:szCs w:val="24"/>
    </w:rPr>
  </w:style>
  <w:style w:type="numbering" w:customStyle="1" w:styleId="11">
    <w:name w:val="ללא רשימה1"/>
    <w:next w:val="a4"/>
    <w:semiHidden/>
    <w:rsid w:val="00F94CCE"/>
  </w:style>
  <w:style w:type="paragraph" w:styleId="ab">
    <w:name w:val="Body Text"/>
    <w:basedOn w:val="a1"/>
    <w:link w:val="ac"/>
    <w:uiPriority w:val="99"/>
    <w:rsid w:val="00F94CCE"/>
    <w:pPr>
      <w:spacing w:after="0" w:line="240" w:lineRule="auto"/>
    </w:pPr>
    <w:rPr>
      <w:rFonts w:ascii="Times New Roman" w:hAnsi="Times New Roman" w:cs="David Transparent"/>
      <w:sz w:val="20"/>
      <w:szCs w:val="24"/>
    </w:rPr>
  </w:style>
  <w:style w:type="character" w:customStyle="1" w:styleId="ac">
    <w:name w:val="גוף טקסט תו"/>
    <w:basedOn w:val="a2"/>
    <w:link w:val="ab"/>
    <w:uiPriority w:val="99"/>
    <w:rsid w:val="00F94CCE"/>
    <w:rPr>
      <w:rFonts w:ascii="Times New Roman" w:hAnsi="Times New Roman" w:cs="David Transparent"/>
      <w:sz w:val="20"/>
      <w:szCs w:val="24"/>
    </w:rPr>
  </w:style>
  <w:style w:type="character" w:styleId="ad">
    <w:name w:val="page number"/>
    <w:rsid w:val="00F94CCE"/>
    <w:rPr>
      <w:rFonts w:cs="Times New Roman"/>
    </w:rPr>
  </w:style>
  <w:style w:type="paragraph" w:styleId="ae">
    <w:name w:val="Body Text Indent"/>
    <w:basedOn w:val="a1"/>
    <w:link w:val="af"/>
    <w:rsid w:val="00F94CC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F94CCE"/>
    <w:rPr>
      <w:rFonts w:ascii="Times New Roman" w:hAnsi="Times New Roman" w:cs="David"/>
      <w:sz w:val="24"/>
      <w:szCs w:val="24"/>
    </w:rPr>
  </w:style>
  <w:style w:type="paragraph" w:customStyle="1" w:styleId="af0">
    <w:name w:val="טקסט סעיף תו תו תו תו"/>
    <w:basedOn w:val="a1"/>
    <w:link w:val="af1"/>
    <w:rsid w:val="00F94CCE"/>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F94CCE"/>
    <w:rPr>
      <w:rFonts w:ascii="Arial" w:hAnsi="Arial" w:cs="Times New Roman"/>
      <w:lang w:val="x-none" w:eastAsia="x-none"/>
    </w:rPr>
  </w:style>
  <w:style w:type="paragraph" w:customStyle="1" w:styleId="a">
    <w:name w:val="תת סעיף"/>
    <w:basedOn w:val="a1"/>
    <w:rsid w:val="00F94CCE"/>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F94CCE"/>
    <w:rPr>
      <w:rFonts w:ascii="Arial" w:hAnsi="Arial"/>
      <w:lang w:val="x-none" w:eastAsia="x-none"/>
    </w:rPr>
  </w:style>
  <w:style w:type="paragraph" w:customStyle="1" w:styleId="a0">
    <w:name w:val="טקסט סעיף"/>
    <w:basedOn w:val="a1"/>
    <w:link w:val="af2"/>
    <w:rsid w:val="00F94CC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94CCE"/>
    <w:rPr>
      <w:rFonts w:cs="Times New Roman"/>
      <w:color w:val="0000FF"/>
      <w:u w:val="single"/>
    </w:rPr>
  </w:style>
  <w:style w:type="paragraph" w:customStyle="1" w:styleId="af3">
    <w:basedOn w:val="a1"/>
    <w:next w:val="af4"/>
    <w:link w:val="12"/>
    <w:qFormat/>
    <w:rsid w:val="00F94CCE"/>
    <w:pPr>
      <w:widowControl w:val="0"/>
      <w:spacing w:after="0" w:line="360" w:lineRule="auto"/>
      <w:jc w:val="center"/>
    </w:pPr>
    <w:rPr>
      <w:rFonts w:asciiTheme="minorHAnsi" w:hAnsiTheme="minorHAnsi"/>
      <w:sz w:val="24"/>
      <w:szCs w:val="32"/>
    </w:rPr>
  </w:style>
  <w:style w:type="character" w:customStyle="1" w:styleId="12">
    <w:name w:val="תואר תו1"/>
    <w:link w:val="af3"/>
    <w:locked/>
    <w:rsid w:val="00F94CCE"/>
    <w:rPr>
      <w:rFonts w:cs="Arial"/>
      <w:sz w:val="24"/>
      <w:szCs w:val="32"/>
      <w:lang w:val="en-US" w:eastAsia="en-US" w:bidi="he-IL"/>
    </w:rPr>
  </w:style>
  <w:style w:type="character" w:customStyle="1" w:styleId="af5">
    <w:name w:val="טקסט הערה תו"/>
    <w:link w:val="af6"/>
    <w:locked/>
    <w:rsid w:val="00F94CCE"/>
    <w:rPr>
      <w:rFonts w:cs="David"/>
    </w:rPr>
  </w:style>
  <w:style w:type="paragraph" w:styleId="af6">
    <w:name w:val="annotation text"/>
    <w:basedOn w:val="a1"/>
    <w:link w:val="af5"/>
    <w:rsid w:val="00F94CCE"/>
    <w:pPr>
      <w:spacing w:after="0" w:line="240" w:lineRule="auto"/>
    </w:pPr>
    <w:rPr>
      <w:rFonts w:asciiTheme="minorHAnsi" w:hAnsiTheme="minorHAnsi" w:cs="David"/>
    </w:rPr>
  </w:style>
  <w:style w:type="character" w:customStyle="1" w:styleId="13">
    <w:name w:val="טקסט הערה תו1"/>
    <w:basedOn w:val="a2"/>
    <w:uiPriority w:val="99"/>
    <w:semiHidden/>
    <w:rsid w:val="00F94CCE"/>
    <w:rPr>
      <w:rFonts w:ascii="Calibri" w:hAnsi="Calibri" w:cs="Arial"/>
      <w:sz w:val="20"/>
      <w:szCs w:val="20"/>
    </w:rPr>
  </w:style>
  <w:style w:type="paragraph" w:customStyle="1" w:styleId="af7">
    <w:name w:val="שם הוראה"/>
    <w:basedOn w:val="a1"/>
    <w:rsid w:val="00F94CCE"/>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F94CCE"/>
    <w:pPr>
      <w:spacing w:after="0" w:line="240" w:lineRule="auto"/>
      <w:jc w:val="both"/>
    </w:pPr>
    <w:rPr>
      <w:rFonts w:ascii="Arial" w:hAnsi="Arial"/>
      <w:noProof/>
      <w:sz w:val="20"/>
      <w:szCs w:val="20"/>
    </w:rPr>
  </w:style>
  <w:style w:type="paragraph" w:customStyle="1" w:styleId="af9">
    <w:name w:val="כותרת סעיף"/>
    <w:basedOn w:val="a1"/>
    <w:rsid w:val="00F94CCE"/>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F94CCE"/>
    <w:pPr>
      <w:numPr>
        <w:numId w:val="0"/>
      </w:numPr>
      <w:tabs>
        <w:tab w:val="num" w:pos="2830"/>
      </w:tabs>
      <w:ind w:left="2830" w:right="2835" w:hanging="850"/>
    </w:pPr>
  </w:style>
  <w:style w:type="paragraph" w:customStyle="1" w:styleId="afa">
    <w:name w:val="כותרת טבלת נספחים"/>
    <w:basedOn w:val="a1"/>
    <w:rsid w:val="00F94CCE"/>
    <w:pPr>
      <w:spacing w:after="0" w:line="240" w:lineRule="auto"/>
      <w:jc w:val="center"/>
    </w:pPr>
    <w:rPr>
      <w:rFonts w:ascii="Arial" w:hAnsi="Arial"/>
      <w:b/>
      <w:color w:val="1B3461"/>
      <w:sz w:val="28"/>
    </w:rPr>
  </w:style>
  <w:style w:type="paragraph" w:customStyle="1" w:styleId="Sign">
    <w:name w:val="Sign"/>
    <w:basedOn w:val="a1"/>
    <w:rsid w:val="00F94CC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F94CCE"/>
    <w:rPr>
      <w:rFonts w:cs="Times New Roman"/>
      <w:sz w:val="16"/>
      <w:szCs w:val="16"/>
    </w:rPr>
  </w:style>
  <w:style w:type="paragraph" w:styleId="afc">
    <w:name w:val="annotation subject"/>
    <w:basedOn w:val="af6"/>
    <w:next w:val="af6"/>
    <w:link w:val="afd"/>
    <w:rsid w:val="00F94CCE"/>
    <w:rPr>
      <w:b/>
      <w:bCs/>
    </w:rPr>
  </w:style>
  <w:style w:type="character" w:customStyle="1" w:styleId="afd">
    <w:name w:val="נושא הערה תו"/>
    <w:basedOn w:val="13"/>
    <w:link w:val="afc"/>
    <w:rsid w:val="00F94CCE"/>
    <w:rPr>
      <w:rFonts w:ascii="Calibri" w:hAnsi="Calibri" w:cs="David"/>
      <w:b/>
      <w:bCs/>
      <w:sz w:val="20"/>
      <w:szCs w:val="20"/>
    </w:rPr>
  </w:style>
  <w:style w:type="paragraph" w:customStyle="1" w:styleId="afe">
    <w:name w:val="סגנון"/>
    <w:basedOn w:val="a1"/>
    <w:next w:val="af4"/>
    <w:link w:val="aff"/>
    <w:rsid w:val="00F94CC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F94CCE"/>
    <w:rPr>
      <w:rFonts w:ascii="Times New Roman" w:hAnsi="Times New Roman" w:cs="Times New Roman"/>
      <w:sz w:val="32"/>
      <w:szCs w:val="20"/>
    </w:rPr>
  </w:style>
  <w:style w:type="paragraph" w:customStyle="1" w:styleId="15">
    <w:name w:val="פיסקת רשימה1"/>
    <w:basedOn w:val="a1"/>
    <w:qFormat/>
    <w:rsid w:val="00F94CC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F94CC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F94CC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F94CCE"/>
    <w:pPr>
      <w:spacing w:after="0" w:line="240" w:lineRule="auto"/>
    </w:pPr>
    <w:rPr>
      <w:rFonts w:ascii="Times New Roman" w:hAnsi="Times New Roman" w:cs="David"/>
      <w:sz w:val="24"/>
      <w:szCs w:val="24"/>
    </w:rPr>
  </w:style>
  <w:style w:type="character" w:customStyle="1" w:styleId="Char">
    <w:name w:val="טקסט סעיף Char"/>
    <w:rsid w:val="00F94CCE"/>
    <w:rPr>
      <w:rFonts w:ascii="Arial" w:hAnsi="Arial" w:cs="Arial"/>
      <w:sz w:val="22"/>
      <w:szCs w:val="22"/>
      <w:lang w:val="en-US" w:eastAsia="en-US" w:bidi="he-IL"/>
    </w:rPr>
  </w:style>
  <w:style w:type="paragraph" w:styleId="aff1">
    <w:name w:val="List Paragraph"/>
    <w:basedOn w:val="a1"/>
    <w:link w:val="aff2"/>
    <w:uiPriority w:val="34"/>
    <w:qFormat/>
    <w:rsid w:val="00F94CCE"/>
    <w:pPr>
      <w:spacing w:after="0" w:line="240" w:lineRule="auto"/>
      <w:ind w:left="720"/>
      <w:contextualSpacing/>
    </w:pPr>
    <w:rPr>
      <w:rFonts w:ascii="Times New Roman" w:hAnsi="Times New Roman" w:cs="Times New Roman"/>
      <w:sz w:val="20"/>
      <w:szCs w:val="28"/>
      <w:lang w:val="x-none" w:eastAsia="x-none"/>
    </w:rPr>
  </w:style>
  <w:style w:type="paragraph" w:customStyle="1" w:styleId="16">
    <w:name w:val="פיסקת רשימה1"/>
    <w:basedOn w:val="a1"/>
    <w:qFormat/>
    <w:rsid w:val="00F94CCE"/>
    <w:pPr>
      <w:spacing w:after="0" w:line="240" w:lineRule="auto"/>
      <w:ind w:left="720"/>
      <w:contextualSpacing/>
    </w:pPr>
    <w:rPr>
      <w:rFonts w:ascii="Times New Roman" w:hAnsi="Times New Roman" w:cs="Times New Roman"/>
      <w:sz w:val="24"/>
      <w:szCs w:val="24"/>
    </w:rPr>
  </w:style>
  <w:style w:type="paragraph" w:customStyle="1" w:styleId="P00">
    <w:name w:val="P00"/>
    <w:rsid w:val="00F94CC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F94CCE"/>
    <w:rPr>
      <w:rFonts w:ascii="Times New Roman" w:hAnsi="Times New Roman" w:cs="Times New Roman"/>
      <w:sz w:val="26"/>
      <w:szCs w:val="26"/>
    </w:rPr>
  </w:style>
  <w:style w:type="character" w:customStyle="1" w:styleId="big-number">
    <w:name w:val="big-number"/>
    <w:rsid w:val="00F94CCE"/>
    <w:rPr>
      <w:rFonts w:ascii="Times New Roman" w:hAnsi="Times New Roman" w:cs="Times New Roman"/>
      <w:sz w:val="32"/>
      <w:szCs w:val="32"/>
    </w:rPr>
  </w:style>
  <w:style w:type="paragraph" w:customStyle="1" w:styleId="Char3">
    <w:name w:val="Char3"/>
    <w:basedOn w:val="a1"/>
    <w:rsid w:val="00F94CCE"/>
    <w:pPr>
      <w:bidi w:val="0"/>
      <w:spacing w:after="160" w:line="240" w:lineRule="exact"/>
      <w:jc w:val="both"/>
    </w:pPr>
    <w:rPr>
      <w:rFonts w:ascii="Verdana" w:hAnsi="Verdana" w:cs="FrankRuehl"/>
      <w:sz w:val="16"/>
      <w:szCs w:val="20"/>
      <w:lang w:bidi="ar-SA"/>
    </w:rPr>
  </w:style>
  <w:style w:type="character" w:customStyle="1" w:styleId="17">
    <w:name w:val="תו תו1"/>
    <w:locked/>
    <w:rsid w:val="00F94CCE"/>
    <w:rPr>
      <w:rFonts w:cs="David"/>
      <w:lang w:bidi="he-IL"/>
    </w:rPr>
  </w:style>
  <w:style w:type="paragraph" w:styleId="aff3">
    <w:name w:val="Revision"/>
    <w:hidden/>
    <w:uiPriority w:val="99"/>
    <w:semiHidden/>
    <w:rsid w:val="00F94CCE"/>
    <w:pPr>
      <w:spacing w:after="0" w:line="240" w:lineRule="auto"/>
    </w:pPr>
    <w:rPr>
      <w:rFonts w:ascii="Times New Roman" w:hAnsi="Times New Roman" w:cs="David"/>
      <w:sz w:val="24"/>
      <w:szCs w:val="24"/>
    </w:rPr>
  </w:style>
  <w:style w:type="character" w:customStyle="1" w:styleId="aff2">
    <w:name w:val="פיסקת רשימה תו"/>
    <w:link w:val="aff1"/>
    <w:uiPriority w:val="34"/>
    <w:rsid w:val="00F94CCE"/>
    <w:rPr>
      <w:rFonts w:ascii="Times New Roman" w:hAnsi="Times New Roman" w:cs="Times New Roman"/>
      <w:sz w:val="20"/>
      <w:szCs w:val="28"/>
      <w:lang w:val="x-none" w:eastAsia="x-none"/>
    </w:rPr>
  </w:style>
  <w:style w:type="character" w:customStyle="1" w:styleId="aff4">
    <w:name w:val="כותרת טקסט תו"/>
    <w:locked/>
    <w:rsid w:val="00F94CCE"/>
    <w:rPr>
      <w:rFonts w:cs="Arial"/>
      <w:sz w:val="24"/>
      <w:szCs w:val="32"/>
      <w:lang w:val="en-US" w:eastAsia="en-US" w:bidi="he-IL"/>
    </w:rPr>
  </w:style>
  <w:style w:type="paragraph" w:styleId="aff5">
    <w:name w:val="footnote text"/>
    <w:basedOn w:val="a1"/>
    <w:link w:val="aff6"/>
    <w:rsid w:val="00F94CCE"/>
    <w:pPr>
      <w:spacing w:after="0" w:line="240" w:lineRule="auto"/>
    </w:pPr>
    <w:rPr>
      <w:rFonts w:ascii="Times New Roman" w:hAnsi="Times New Roman" w:cs="David"/>
      <w:sz w:val="20"/>
      <w:szCs w:val="20"/>
    </w:rPr>
  </w:style>
  <w:style w:type="character" w:customStyle="1" w:styleId="aff6">
    <w:name w:val="טקסט הערת שוליים תו"/>
    <w:basedOn w:val="a2"/>
    <w:link w:val="aff5"/>
    <w:rsid w:val="00F94CCE"/>
    <w:rPr>
      <w:rFonts w:ascii="Times New Roman" w:hAnsi="Times New Roman" w:cs="David"/>
      <w:sz w:val="20"/>
      <w:szCs w:val="20"/>
    </w:rPr>
  </w:style>
  <w:style w:type="character" w:styleId="aff7">
    <w:name w:val="footnote reference"/>
    <w:rsid w:val="00F94CCE"/>
    <w:rPr>
      <w:vertAlign w:val="superscript"/>
    </w:rPr>
  </w:style>
  <w:style w:type="paragraph" w:styleId="af4">
    <w:name w:val="Title"/>
    <w:basedOn w:val="a1"/>
    <w:next w:val="a1"/>
    <w:link w:val="18"/>
    <w:uiPriority w:val="10"/>
    <w:qFormat/>
    <w:rsid w:val="00F94CC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2"/>
    <w:link w:val="af4"/>
    <w:uiPriority w:val="10"/>
    <w:rsid w:val="00F94CCE"/>
    <w:rPr>
      <w:rFonts w:asciiTheme="majorHAnsi" w:eastAsiaTheme="majorEastAsia" w:hAnsiTheme="majorHAnsi" w:cstheme="majorBidi"/>
      <w:color w:val="17365D" w:themeColor="text2" w:themeShade="BF"/>
      <w:spacing w:val="5"/>
      <w:kern w:val="28"/>
      <w:sz w:val="52"/>
      <w:szCs w:val="52"/>
    </w:rPr>
  </w:style>
  <w:style w:type="paragraph" w:customStyle="1" w:styleId="21">
    <w:name w:val="2"/>
    <w:basedOn w:val="a1"/>
    <w:next w:val="af4"/>
    <w:qFormat/>
    <w:rsid w:val="006D7BFD"/>
    <w:pPr>
      <w:widowControl w:val="0"/>
      <w:spacing w:after="0" w:line="360" w:lineRule="auto"/>
      <w:jc w:val="center"/>
    </w:pPr>
    <w:rPr>
      <w:rFonts w:asciiTheme="minorHAnsi" w:hAnsiTheme="minorHAnsi"/>
      <w:sz w:val="24"/>
      <w:szCs w:val="32"/>
    </w:rPr>
  </w:style>
  <w:style w:type="paragraph" w:customStyle="1" w:styleId="120">
    <w:name w:val="פיסקת רשימה12"/>
    <w:basedOn w:val="a1"/>
    <w:qFormat/>
    <w:rsid w:val="006D7BFD"/>
    <w:pPr>
      <w:spacing w:after="0" w:line="240" w:lineRule="auto"/>
      <w:ind w:left="720"/>
      <w:contextualSpacing/>
    </w:pPr>
    <w:rPr>
      <w:rFonts w:ascii="Times New Roman" w:hAnsi="Times New Roman" w:cs="Times New Roman"/>
      <w:sz w:val="24"/>
      <w:szCs w:val="24"/>
    </w:rPr>
  </w:style>
  <w:style w:type="paragraph" w:styleId="NormalWeb">
    <w:name w:val="Normal (Web)"/>
    <w:basedOn w:val="a1"/>
    <w:uiPriority w:val="99"/>
    <w:semiHidden/>
    <w:unhideWhenUsed/>
    <w:rsid w:val="006D7BFD"/>
    <w:pPr>
      <w:bidi w:val="0"/>
      <w:spacing w:before="100" w:beforeAutospacing="1" w:after="100" w:afterAutospacing="1" w:line="240" w:lineRule="auto"/>
    </w:pPr>
    <w:rPr>
      <w:rFonts w:ascii="Times New Roman" w:eastAsiaTheme="minorEastAsia" w:hAnsi="Times New Roman" w:cs="Times New Roman"/>
      <w:sz w:val="24"/>
      <w:szCs w:val="24"/>
    </w:rPr>
  </w:style>
  <w:style w:type="paragraph" w:customStyle="1" w:styleId="19">
    <w:name w:val="1"/>
    <w:basedOn w:val="a1"/>
    <w:next w:val="af4"/>
    <w:qFormat/>
    <w:rsid w:val="006D7BFD"/>
    <w:pPr>
      <w:widowControl w:val="0"/>
      <w:spacing w:after="0" w:line="360" w:lineRule="auto"/>
      <w:jc w:val="center"/>
    </w:pPr>
    <w:rPr>
      <w:rFonts w:asciiTheme="minorHAnsi" w:hAnsiTheme="minorHAnsi"/>
      <w:sz w:val="24"/>
      <w:szCs w:val="32"/>
    </w:rPr>
  </w:style>
  <w:style w:type="paragraph" w:customStyle="1" w:styleId="110">
    <w:name w:val="פיסקת רשימה11"/>
    <w:basedOn w:val="a1"/>
    <w:uiPriority w:val="99"/>
    <w:rsid w:val="006D7BFD"/>
    <w:pPr>
      <w:spacing w:after="0" w:line="240" w:lineRule="auto"/>
      <w:ind w:left="720"/>
      <w:contextualSpacing/>
    </w:pPr>
    <w:rPr>
      <w:rFonts w:ascii="Times New Roman" w:hAnsi="Times New Roman" w:cs="Times New Roman"/>
      <w:sz w:val="24"/>
      <w:szCs w:val="24"/>
    </w:rPr>
  </w:style>
  <w:style w:type="table" w:styleId="aff8">
    <w:name w:val="Table Grid"/>
    <w:basedOn w:val="a3"/>
    <w:uiPriority w:val="59"/>
    <w:rsid w:val="006D7B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2"/>
    <w:rsid w:val="006D7BFD"/>
  </w:style>
  <w:style w:type="character" w:styleId="aff9">
    <w:name w:val="Emphasis"/>
    <w:basedOn w:val="a2"/>
    <w:uiPriority w:val="20"/>
    <w:qFormat/>
    <w:rsid w:val="006D7BFD"/>
    <w:rPr>
      <w:i/>
      <w:iCs/>
    </w:rPr>
  </w:style>
  <w:style w:type="character" w:styleId="FollowedHyperlink">
    <w:name w:val="FollowedHyperlink"/>
    <w:basedOn w:val="a2"/>
    <w:uiPriority w:val="99"/>
    <w:semiHidden/>
    <w:unhideWhenUsed/>
    <w:rsid w:val="006D7BF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ital.gov.il/NR/exeres/725D7B27-FAE0-44B3-BD12-27E574AB7675.htm" TargetMode="External"/><Relationship Id="rId671" Type="http://schemas.openxmlformats.org/officeDocument/2006/relationships/hyperlink" Target="http://www.moital.gov.il/NR/exeres/8EEEA4C9-31C9-47E0-A622-5D6BC96FBF22.htm" TargetMode="External"/><Relationship Id="rId769" Type="http://schemas.openxmlformats.org/officeDocument/2006/relationships/hyperlink" Target="http://www.moital.gov.il/NR/exeres/641304A8-3893-4DF3-81F8-E0F81563F524.htm" TargetMode="External"/><Relationship Id="rId976" Type="http://schemas.openxmlformats.org/officeDocument/2006/relationships/hyperlink" Target="http://www.moital.gov.il/NR/exeres/8EEEA4C9-31C9-47E0-A622-5D6BC96FBF22.htm" TargetMode="External"/><Relationship Id="rId21" Type="http://schemas.openxmlformats.org/officeDocument/2006/relationships/hyperlink" Target="http://www.moital.gov.il/NR/exeres/641304A8-3893-4DF3-81F8-E0F81563F524.htm" TargetMode="External"/><Relationship Id="rId324" Type="http://schemas.openxmlformats.org/officeDocument/2006/relationships/hyperlink" Target="http://www.moital.gov.il/NR/exeres/8EEEA4C9-31C9-47E0-A622-5D6BC96FBF22.htm" TargetMode="External"/><Relationship Id="rId531" Type="http://schemas.openxmlformats.org/officeDocument/2006/relationships/hyperlink" Target="http://www.moital.gov.il/NR/exeres/725D7B27-FAE0-44B3-BD12-27E574AB7675.htm" TargetMode="External"/><Relationship Id="rId629" Type="http://schemas.openxmlformats.org/officeDocument/2006/relationships/hyperlink" Target="http://www.moital.gov.il/NR/exeres/725D7B27-FAE0-44B3-BD12-27E574AB7675.htm" TargetMode="External"/><Relationship Id="rId1161" Type="http://schemas.openxmlformats.org/officeDocument/2006/relationships/hyperlink" Target="http://www.moital.gov.il/NR/exeres/8EEEA4C9-31C9-47E0-A622-5D6BC96FBF22.htm" TargetMode="External"/><Relationship Id="rId1259" Type="http://schemas.openxmlformats.org/officeDocument/2006/relationships/hyperlink" Target="http://www.moital.gov.il/NR/exeres/725D7B27-FAE0-44B3-BD12-27E574AB7675.htm" TargetMode="External"/><Relationship Id="rId170" Type="http://schemas.openxmlformats.org/officeDocument/2006/relationships/hyperlink" Target="http://www.moital.gov.il/NR/exeres/725D7B27-FAE0-44B3-BD12-27E574AB7675.htm" TargetMode="External"/><Relationship Id="rId836" Type="http://schemas.openxmlformats.org/officeDocument/2006/relationships/hyperlink" Target="http://www.moital.gov.il/NR/exeres/641304A8-3893-4DF3-81F8-E0F81563F524.htm" TargetMode="External"/><Relationship Id="rId1021" Type="http://schemas.openxmlformats.org/officeDocument/2006/relationships/hyperlink" Target="http://www.moital.gov.il/NR/exeres/725D7B27-FAE0-44B3-BD12-27E574AB7675.htm" TargetMode="External"/><Relationship Id="rId1119" Type="http://schemas.openxmlformats.org/officeDocument/2006/relationships/hyperlink" Target="http://www.moital.gov.il/NR/exeres/725D7B27-FAE0-44B3-BD12-27E574AB7675.htm" TargetMode="External"/><Relationship Id="rId268" Type="http://schemas.openxmlformats.org/officeDocument/2006/relationships/hyperlink" Target="http://www.moital.gov.il/NR/exeres/725D7B27-FAE0-44B3-BD12-27E574AB7675.htm" TargetMode="External"/><Relationship Id="rId475" Type="http://schemas.openxmlformats.org/officeDocument/2006/relationships/hyperlink" Target="http://www.moital.gov.il/NR/exeres/8EEEA4C9-31C9-47E0-A622-5D6BC96FBF22.htm" TargetMode="External"/><Relationship Id="rId682" Type="http://schemas.openxmlformats.org/officeDocument/2006/relationships/hyperlink" Target="http://www.moital.gov.il/NR/exeres/641304A8-3893-4DF3-81F8-E0F81563F524.htm" TargetMode="External"/><Relationship Id="rId903" Type="http://schemas.openxmlformats.org/officeDocument/2006/relationships/hyperlink" Target="http://www.moital.gov.il/NR/exeres/B3546715-0243-4AA2-AAD1-831B6F906117.htm" TargetMode="External"/><Relationship Id="rId1326" Type="http://schemas.openxmlformats.org/officeDocument/2006/relationships/hyperlink" Target="http://www.moital.gov.il/NR/exeres/B3546715-0243-4AA2-AAD1-831B6F906117.htm" TargetMode="External"/><Relationship Id="rId32" Type="http://schemas.openxmlformats.org/officeDocument/2006/relationships/hyperlink" Target="http://www.moital.gov.il/NR/exeres/8EEEA4C9-31C9-47E0-A622-5D6BC96FBF22.htm" TargetMode="External"/><Relationship Id="rId128" Type="http://schemas.openxmlformats.org/officeDocument/2006/relationships/hyperlink" Target="http://www.moital.gov.il/NR/exeres/725D7B27-FAE0-44B3-BD12-27E574AB7675.htm" TargetMode="External"/><Relationship Id="rId335" Type="http://schemas.openxmlformats.org/officeDocument/2006/relationships/hyperlink" Target="http://www.moital.gov.il/NR/exeres/725D7B27-FAE0-44B3-BD12-27E574AB7675.htm" TargetMode="External"/><Relationship Id="rId542" Type="http://schemas.openxmlformats.org/officeDocument/2006/relationships/hyperlink" Target="http://www.moital.gov.il/NR/exeres/8EEEA4C9-31C9-47E0-A622-5D6BC96FBF22.htm" TargetMode="External"/><Relationship Id="rId987" Type="http://schemas.openxmlformats.org/officeDocument/2006/relationships/hyperlink" Target="http://www.moital.gov.il/NR/exeres/8EEEA4C9-31C9-47E0-A622-5D6BC96FBF22.htm" TargetMode="External"/><Relationship Id="rId1172" Type="http://schemas.openxmlformats.org/officeDocument/2006/relationships/hyperlink" Target="http://www.moital.gov.il/NR/exeres/B3546715-0243-4AA2-AAD1-831B6F906117.htm" TargetMode="External"/><Relationship Id="rId181" Type="http://schemas.openxmlformats.org/officeDocument/2006/relationships/hyperlink" Target="http://www.moital.gov.il/NR/exeres/8EEEA4C9-31C9-47E0-A622-5D6BC96FBF22.htm" TargetMode="External"/><Relationship Id="rId402" Type="http://schemas.openxmlformats.org/officeDocument/2006/relationships/hyperlink" Target="http://www.moital.gov.il/NR/exeres/B3546715-0243-4AA2-AAD1-831B6F906117.htm" TargetMode="External"/><Relationship Id="rId847" Type="http://schemas.openxmlformats.org/officeDocument/2006/relationships/hyperlink" Target="http://www.moital.gov.il/NR/exeres/725D7B27-FAE0-44B3-BD12-27E574AB7675.htm" TargetMode="External"/><Relationship Id="rId1032" Type="http://schemas.openxmlformats.org/officeDocument/2006/relationships/hyperlink" Target="http://www.moital.gov.il/NR/exeres/8EEEA4C9-31C9-47E0-A622-5D6BC96FBF22.htm" TargetMode="External"/><Relationship Id="rId279" Type="http://schemas.openxmlformats.org/officeDocument/2006/relationships/hyperlink" Target="http://www.moital.gov.il/NR/exeres/B3546715-0243-4AA2-AAD1-831B6F906117.htm" TargetMode="External"/><Relationship Id="rId486" Type="http://schemas.openxmlformats.org/officeDocument/2006/relationships/hyperlink" Target="http://www.moital.gov.il/NR/exeres/8EEEA4C9-31C9-47E0-A622-5D6BC96FBF22.htm" TargetMode="External"/><Relationship Id="rId693" Type="http://schemas.openxmlformats.org/officeDocument/2006/relationships/hyperlink" Target="http://www.moital.gov.il/NR/exeres/B3546715-0243-4AA2-AAD1-831B6F906117.htm" TargetMode="External"/><Relationship Id="rId707" Type="http://schemas.openxmlformats.org/officeDocument/2006/relationships/hyperlink" Target="http://www.moital.gov.il/NR/exeres/725D7B27-FAE0-44B3-BD12-27E574AB7675.htm" TargetMode="External"/><Relationship Id="rId914" Type="http://schemas.openxmlformats.org/officeDocument/2006/relationships/hyperlink" Target="http://www.moital.gov.il/NR/exeres/641304A8-3893-4DF3-81F8-E0F81563F524.htm" TargetMode="External"/><Relationship Id="rId1337" Type="http://schemas.openxmlformats.org/officeDocument/2006/relationships/hyperlink" Target="http://www.moital.gov.il/NR/exeres/8EEEA4C9-31C9-47E0-A622-5D6BC96FBF22.htm" TargetMode="External"/><Relationship Id="rId43" Type="http://schemas.openxmlformats.org/officeDocument/2006/relationships/hyperlink" Target="http://www.moital.gov.il/NR/exeres/725D7B27-FAE0-44B3-BD12-27E574AB7675.htm" TargetMode="External"/><Relationship Id="rId139" Type="http://schemas.openxmlformats.org/officeDocument/2006/relationships/hyperlink" Target="http://www.moital.gov.il/NR/exeres/B3546715-0243-4AA2-AAD1-831B6F906117.htm" TargetMode="External"/><Relationship Id="rId346" Type="http://schemas.openxmlformats.org/officeDocument/2006/relationships/hyperlink" Target="http://www.moital.gov.il/NR/exeres/8EEEA4C9-31C9-47E0-A622-5D6BC96FBF22.htm" TargetMode="External"/><Relationship Id="rId553" Type="http://schemas.openxmlformats.org/officeDocument/2006/relationships/hyperlink" Target="http://www.moital.gov.il/NR/exeres/B3546715-0243-4AA2-AAD1-831B6F906117.htm" TargetMode="External"/><Relationship Id="rId760" Type="http://schemas.openxmlformats.org/officeDocument/2006/relationships/hyperlink" Target="http://www.moital.gov.il/NR/exeres/725D7B27-FAE0-44B3-BD12-27E574AB7675.htm" TargetMode="External"/><Relationship Id="rId998" Type="http://schemas.openxmlformats.org/officeDocument/2006/relationships/hyperlink" Target="http://www.moital.gov.il/NR/exeres/641304A8-3893-4DF3-81F8-E0F81563F524.htm" TargetMode="External"/><Relationship Id="rId1183" Type="http://schemas.openxmlformats.org/officeDocument/2006/relationships/hyperlink" Target="http://www.moital.gov.il/NR/exeres/725D7B27-FAE0-44B3-BD12-27E574AB7675.htm" TargetMode="External"/><Relationship Id="rId192" Type="http://schemas.openxmlformats.org/officeDocument/2006/relationships/hyperlink" Target="http://www.moital.gov.il/NR/exeres/641304A8-3893-4DF3-81F8-E0F81563F524.htm" TargetMode="External"/><Relationship Id="rId206" Type="http://schemas.openxmlformats.org/officeDocument/2006/relationships/hyperlink" Target="http://www.moital.gov.il/NR/exeres/B3546715-0243-4AA2-AAD1-831B6F906117.htm" TargetMode="External"/><Relationship Id="rId413" Type="http://schemas.openxmlformats.org/officeDocument/2006/relationships/hyperlink" Target="http://www.moital.gov.il/NR/exeres/725D7B27-FAE0-44B3-BD12-27E574AB7675.htm" TargetMode="External"/><Relationship Id="rId858" Type="http://schemas.openxmlformats.org/officeDocument/2006/relationships/hyperlink" Target="http://www.moital.gov.il/NR/exeres/8EEEA4C9-31C9-47E0-A622-5D6BC96FBF22.htm" TargetMode="External"/><Relationship Id="rId1043" Type="http://schemas.openxmlformats.org/officeDocument/2006/relationships/hyperlink" Target="http://www.moital.gov.il/NR/exeres/B3546715-0243-4AA2-AAD1-831B6F906117.htm" TargetMode="External"/><Relationship Id="rId497" Type="http://schemas.openxmlformats.org/officeDocument/2006/relationships/hyperlink" Target="http://www.moital.gov.il/NR/exeres/725D7B27-FAE0-44B3-BD12-27E574AB7675.htm" TargetMode="External"/><Relationship Id="rId620" Type="http://schemas.openxmlformats.org/officeDocument/2006/relationships/hyperlink" Target="http://www.moital.gov.il/NR/exeres/8EEEA4C9-31C9-47E0-A622-5D6BC96FBF22.htm" TargetMode="External"/><Relationship Id="rId718" Type="http://schemas.openxmlformats.org/officeDocument/2006/relationships/hyperlink" Target="http://www.moital.gov.il/NR/exeres/725D7B27-FAE0-44B3-BD12-27E574AB7675.htm" TargetMode="External"/><Relationship Id="rId925" Type="http://schemas.openxmlformats.org/officeDocument/2006/relationships/hyperlink" Target="http://www.moital.gov.il/NR/exeres/B3546715-0243-4AA2-AAD1-831B6F906117.htm" TargetMode="External"/><Relationship Id="rId1250" Type="http://schemas.openxmlformats.org/officeDocument/2006/relationships/hyperlink" Target="http://www.moital.gov.il/NR/exeres/725D7B27-FAE0-44B3-BD12-27E574AB7675.htm" TargetMode="External"/><Relationship Id="rId1348" Type="http://schemas.openxmlformats.org/officeDocument/2006/relationships/footer" Target="footer2.xml"/><Relationship Id="rId357" Type="http://schemas.openxmlformats.org/officeDocument/2006/relationships/hyperlink" Target="http://www.moital.gov.il/NR/exeres/725D7B27-FAE0-44B3-BD12-27E574AB7675.htm" TargetMode="External"/><Relationship Id="rId1110" Type="http://schemas.openxmlformats.org/officeDocument/2006/relationships/hyperlink" Target="http://www.moital.gov.il/NR/exeres/8EEEA4C9-31C9-47E0-A622-5D6BC96FBF22.htm" TargetMode="External"/><Relationship Id="rId1194" Type="http://schemas.openxmlformats.org/officeDocument/2006/relationships/hyperlink" Target="http://www.moital.gov.il/NR/exeres/725D7B27-FAE0-44B3-BD12-27E574AB7675.htm" TargetMode="External"/><Relationship Id="rId1208" Type="http://schemas.openxmlformats.org/officeDocument/2006/relationships/hyperlink" Target="http://www.moital.gov.il/NR/exeres/641304A8-3893-4DF3-81F8-E0F81563F524.htm" TargetMode="External"/><Relationship Id="rId54" Type="http://schemas.openxmlformats.org/officeDocument/2006/relationships/hyperlink" Target="http://www.moital.gov.il/NR/exeres/8EEEA4C9-31C9-47E0-A622-5D6BC96FBF22.htm" TargetMode="External"/><Relationship Id="rId217" Type="http://schemas.openxmlformats.org/officeDocument/2006/relationships/hyperlink" Target="http://www.moital.gov.il/NR/exeres/725D7B27-FAE0-44B3-BD12-27E574AB7675.htm" TargetMode="External"/><Relationship Id="rId564" Type="http://schemas.openxmlformats.org/officeDocument/2006/relationships/hyperlink" Target="http://www.moital.gov.il/NR/exeres/B3546715-0243-4AA2-AAD1-831B6F906117.htm" TargetMode="External"/><Relationship Id="rId771" Type="http://schemas.openxmlformats.org/officeDocument/2006/relationships/hyperlink" Target="http://www.moital.gov.il/NR/exeres/725D7B27-FAE0-44B3-BD12-27E574AB7675.htm" TargetMode="External"/><Relationship Id="rId869" Type="http://schemas.openxmlformats.org/officeDocument/2006/relationships/hyperlink" Target="http://www.moital.gov.il/NR/exeres/8EEEA4C9-31C9-47E0-A622-5D6BC96FBF22.htm" TargetMode="External"/><Relationship Id="rId424" Type="http://schemas.openxmlformats.org/officeDocument/2006/relationships/hyperlink" Target="http://www.moital.gov.il/NR/exeres/B3546715-0243-4AA2-AAD1-831B6F906117.htm" TargetMode="External"/><Relationship Id="rId631" Type="http://schemas.openxmlformats.org/officeDocument/2006/relationships/hyperlink" Target="http://www.moital.gov.il/NR/exeres/8EEEA4C9-31C9-47E0-A622-5D6BC96FBF22.htm" TargetMode="External"/><Relationship Id="rId729" Type="http://schemas.openxmlformats.org/officeDocument/2006/relationships/hyperlink" Target="http://www.moital.gov.il/NR/exeres/B3546715-0243-4AA2-AAD1-831B6F906117.htm" TargetMode="External"/><Relationship Id="rId1054" Type="http://schemas.openxmlformats.org/officeDocument/2006/relationships/hyperlink" Target="http://www.moital.gov.il/NR/exeres/725D7B27-FAE0-44B3-BD12-27E574AB7675.htm" TargetMode="External"/><Relationship Id="rId1261" Type="http://schemas.openxmlformats.org/officeDocument/2006/relationships/hyperlink" Target="http://www.moital.gov.il/NR/exeres/641304A8-3893-4DF3-81F8-E0F81563F524.htm" TargetMode="External"/><Relationship Id="rId270" Type="http://schemas.openxmlformats.org/officeDocument/2006/relationships/hyperlink" Target="http://www.moital.gov.il/NR/exeres/8EEEA4C9-31C9-47E0-A622-5D6BC96FBF22.htm" TargetMode="External"/><Relationship Id="rId936" Type="http://schemas.openxmlformats.org/officeDocument/2006/relationships/hyperlink" Target="http://www.moital.gov.il/NR/exeres/725D7B27-FAE0-44B3-BD12-27E574AB7675.htm" TargetMode="External"/><Relationship Id="rId1121" Type="http://schemas.openxmlformats.org/officeDocument/2006/relationships/hyperlink" Target="http://www.moital.gov.il/NR/exeres/8EEEA4C9-31C9-47E0-A622-5D6BC96FBF22.htm" TargetMode="External"/><Relationship Id="rId1219" Type="http://schemas.openxmlformats.org/officeDocument/2006/relationships/hyperlink" Target="http://www.moital.gov.il/NR/exeres/8EEEA4C9-31C9-47E0-A622-5D6BC96FBF22.htm" TargetMode="External"/><Relationship Id="rId65" Type="http://schemas.openxmlformats.org/officeDocument/2006/relationships/hyperlink" Target="http://www.moital.gov.il/NR/exeres/8EEEA4C9-31C9-47E0-A622-5D6BC96FBF22.htm" TargetMode="External"/><Relationship Id="rId130" Type="http://schemas.openxmlformats.org/officeDocument/2006/relationships/hyperlink" Target="http://www.moital.gov.il/NR/exeres/B3546715-0243-4AA2-AAD1-831B6F906117.htm" TargetMode="External"/><Relationship Id="rId368" Type="http://schemas.openxmlformats.org/officeDocument/2006/relationships/hyperlink" Target="http://www.moital.gov.il/NR/exeres/B3546715-0243-4AA2-AAD1-831B6F906117.htm" TargetMode="External"/><Relationship Id="rId575" Type="http://schemas.openxmlformats.org/officeDocument/2006/relationships/hyperlink" Target="http://www.moital.gov.il/NR/exeres/641304A8-3893-4DF3-81F8-E0F81563F524.htm" TargetMode="External"/><Relationship Id="rId782" Type="http://schemas.openxmlformats.org/officeDocument/2006/relationships/hyperlink" Target="http://www.moital.gov.il/NR/exeres/725D7B27-FAE0-44B3-BD12-27E574AB7675.htm" TargetMode="External"/><Relationship Id="rId228" Type="http://schemas.openxmlformats.org/officeDocument/2006/relationships/hyperlink" Target="http://www.moital.gov.il/NR/exeres/8EEEA4C9-31C9-47E0-A622-5D6BC96FBF22.htm" TargetMode="External"/><Relationship Id="rId435" Type="http://schemas.openxmlformats.org/officeDocument/2006/relationships/hyperlink" Target="http://www.moital.gov.il/NR/exeres/8EEEA4C9-31C9-47E0-A622-5D6BC96FBF22.htm" TargetMode="External"/><Relationship Id="rId642" Type="http://schemas.openxmlformats.org/officeDocument/2006/relationships/hyperlink" Target="http://www.moital.gov.il/NR/exeres/725D7B27-FAE0-44B3-BD12-27E574AB7675.htm" TargetMode="External"/><Relationship Id="rId1065" Type="http://schemas.openxmlformats.org/officeDocument/2006/relationships/hyperlink" Target="http://www.moital.gov.il/NR/exeres/641304A8-3893-4DF3-81F8-E0F81563F524.htm" TargetMode="External"/><Relationship Id="rId1272" Type="http://schemas.openxmlformats.org/officeDocument/2006/relationships/hyperlink" Target="http://www.moital.gov.il/NR/exeres/725D7B27-FAE0-44B3-BD12-27E574AB7675.htm" TargetMode="External"/><Relationship Id="rId281" Type="http://schemas.openxmlformats.org/officeDocument/2006/relationships/hyperlink" Target="http://www.moital.gov.il/NR/exeres/725D7B27-FAE0-44B3-BD12-27E574AB7675.htm" TargetMode="External"/><Relationship Id="rId502" Type="http://schemas.openxmlformats.org/officeDocument/2006/relationships/hyperlink" Target="http://www.moital.gov.il/NR/exeres/8EEEA4C9-31C9-47E0-A622-5D6BC96FBF22.htm" TargetMode="External"/><Relationship Id="rId947" Type="http://schemas.openxmlformats.org/officeDocument/2006/relationships/hyperlink" Target="http://www.moital.gov.il/NR/exeres/725D7B27-FAE0-44B3-BD12-27E574AB7675.htm" TargetMode="External"/><Relationship Id="rId1132" Type="http://schemas.openxmlformats.org/officeDocument/2006/relationships/hyperlink" Target="http://www.moital.gov.il/NR/exeres/B3546715-0243-4AA2-AAD1-831B6F906117.htm" TargetMode="External"/><Relationship Id="rId76" Type="http://schemas.openxmlformats.org/officeDocument/2006/relationships/hyperlink" Target="http://www.moital.gov.il/NR/exeres/8EEEA4C9-31C9-47E0-A622-5D6BC96FBF22.htm" TargetMode="External"/><Relationship Id="rId141" Type="http://schemas.openxmlformats.org/officeDocument/2006/relationships/hyperlink" Target="http://www.moital.gov.il/NR/exeres/8EEEA4C9-31C9-47E0-A622-5D6BC96FBF22.htm" TargetMode="External"/><Relationship Id="rId379" Type="http://schemas.openxmlformats.org/officeDocument/2006/relationships/hyperlink" Target="http://www.moital.gov.il/NR/exeres/725D7B27-FAE0-44B3-BD12-27E574AB7675.htm" TargetMode="External"/><Relationship Id="rId586" Type="http://schemas.openxmlformats.org/officeDocument/2006/relationships/hyperlink" Target="http://www.moital.gov.il/NR/exeres/725D7B27-FAE0-44B3-BD12-27E574AB7675.htm" TargetMode="External"/><Relationship Id="rId793" Type="http://schemas.openxmlformats.org/officeDocument/2006/relationships/hyperlink" Target="http://www.moital.gov.il/NR/exeres/725D7B27-FAE0-44B3-BD12-27E574AB7675.htm" TargetMode="External"/><Relationship Id="rId807" Type="http://schemas.openxmlformats.org/officeDocument/2006/relationships/hyperlink" Target="http://www.moital.gov.il/NR/exeres/725D7B27-FAE0-44B3-BD12-27E574AB7675.htm" TargetMode="External"/><Relationship Id="rId7" Type="http://schemas.openxmlformats.org/officeDocument/2006/relationships/footnotes" Target="footnotes.xml"/><Relationship Id="rId239" Type="http://schemas.openxmlformats.org/officeDocument/2006/relationships/hyperlink" Target="http://www.moital.gov.il/NR/exeres/725D7B27-FAE0-44B3-BD12-27E574AB7675.htm" TargetMode="External"/><Relationship Id="rId446" Type="http://schemas.openxmlformats.org/officeDocument/2006/relationships/hyperlink" Target="http://www.moital.gov.il/NR/exeres/725D7B27-FAE0-44B3-BD12-27E574AB7675.htm" TargetMode="External"/><Relationship Id="rId653" Type="http://schemas.openxmlformats.org/officeDocument/2006/relationships/hyperlink" Target="http://www.moital.gov.il/NR/exeres/725D7B27-FAE0-44B3-BD12-27E574AB7675.htm" TargetMode="External"/><Relationship Id="rId1076" Type="http://schemas.openxmlformats.org/officeDocument/2006/relationships/hyperlink" Target="http://www.moital.gov.il/NR/exeres/725D7B27-FAE0-44B3-BD12-27E574AB7675.htm" TargetMode="External"/><Relationship Id="rId1283" Type="http://schemas.openxmlformats.org/officeDocument/2006/relationships/hyperlink" Target="http://www.moital.gov.il/NR/exeres/725D7B27-FAE0-44B3-BD12-27E574AB7675.htm" TargetMode="External"/><Relationship Id="rId292" Type="http://schemas.openxmlformats.org/officeDocument/2006/relationships/hyperlink" Target="http://www.moital.gov.il/NR/exeres/8EEEA4C9-31C9-47E0-A622-5D6BC96FBF22.htm" TargetMode="External"/><Relationship Id="rId306" Type="http://schemas.openxmlformats.org/officeDocument/2006/relationships/hyperlink" Target="http://www.moital.gov.il/NR/exeres/725D7B27-FAE0-44B3-BD12-27E574AB7675.htm" TargetMode="External"/><Relationship Id="rId860" Type="http://schemas.openxmlformats.org/officeDocument/2006/relationships/hyperlink" Target="http://www.moital.gov.il/NR/exeres/B3546715-0243-4AA2-AAD1-831B6F906117.htm" TargetMode="External"/><Relationship Id="rId958" Type="http://schemas.openxmlformats.org/officeDocument/2006/relationships/hyperlink" Target="http://www.moital.gov.il/NR/exeres/725D7B27-FAE0-44B3-BD12-27E574AB7675.htm" TargetMode="External"/><Relationship Id="rId1143" Type="http://schemas.openxmlformats.org/officeDocument/2006/relationships/hyperlink" Target="http://www.moital.gov.il/NR/exeres/641304A8-3893-4DF3-81F8-E0F81563F524.htm" TargetMode="External"/><Relationship Id="rId87" Type="http://schemas.openxmlformats.org/officeDocument/2006/relationships/hyperlink" Target="http://www.moital.gov.il/NR/exeres/725D7B27-FAE0-44B3-BD12-27E574AB7675.htm" TargetMode="External"/><Relationship Id="rId513" Type="http://schemas.openxmlformats.org/officeDocument/2006/relationships/hyperlink" Target="http://www.moital.gov.il/NR/exeres/8EEEA4C9-31C9-47E0-A622-5D6BC96FBF22.htm" TargetMode="External"/><Relationship Id="rId597" Type="http://schemas.openxmlformats.org/officeDocument/2006/relationships/hyperlink" Target="http://www.moital.gov.il/NR/exeres/725D7B27-FAE0-44B3-BD12-27E574AB7675.htm" TargetMode="External"/><Relationship Id="rId720" Type="http://schemas.openxmlformats.org/officeDocument/2006/relationships/hyperlink" Target="http://www.moital.gov.il/NR/exeres/B3546715-0243-4AA2-AAD1-831B6F906117.htm" TargetMode="External"/><Relationship Id="rId818" Type="http://schemas.openxmlformats.org/officeDocument/2006/relationships/hyperlink" Target="http://www.moital.gov.il/NR/exeres/725D7B27-FAE0-44B3-BD12-27E574AB7675.htm" TargetMode="External"/><Relationship Id="rId1350" Type="http://schemas.openxmlformats.org/officeDocument/2006/relationships/theme" Target="theme/theme1.xml"/><Relationship Id="rId152" Type="http://schemas.openxmlformats.org/officeDocument/2006/relationships/hyperlink" Target="http://www.moital.gov.il/NR/exeres/725D7B27-FAE0-44B3-BD12-27E574AB7675.htm" TargetMode="External"/><Relationship Id="rId457" Type="http://schemas.openxmlformats.org/officeDocument/2006/relationships/hyperlink" Target="http://www.moital.gov.il/NR/exeres/725D7B27-FAE0-44B3-BD12-27E574AB7675.htm" TargetMode="External"/><Relationship Id="rId1003" Type="http://schemas.openxmlformats.org/officeDocument/2006/relationships/hyperlink" Target="http://www.moital.gov.il/NR/exeres/641304A8-3893-4DF3-81F8-E0F81563F524.htm" TargetMode="External"/><Relationship Id="rId1087" Type="http://schemas.openxmlformats.org/officeDocument/2006/relationships/hyperlink" Target="http://www.moital.gov.il/NR/exeres/725D7B27-FAE0-44B3-BD12-27E574AB7675.htm" TargetMode="External"/><Relationship Id="rId1210" Type="http://schemas.openxmlformats.org/officeDocument/2006/relationships/hyperlink" Target="http://www.moital.gov.il/NR/exeres/725D7B27-FAE0-44B3-BD12-27E574AB7675.htm" TargetMode="External"/><Relationship Id="rId1294" Type="http://schemas.openxmlformats.org/officeDocument/2006/relationships/hyperlink" Target="http://www.moital.gov.il/NR/exeres/8EEEA4C9-31C9-47E0-A622-5D6BC96FBF22.htm" TargetMode="External"/><Relationship Id="rId1308" Type="http://schemas.openxmlformats.org/officeDocument/2006/relationships/hyperlink" Target="http://www.moital.gov.il/NR/exeres/725D7B27-FAE0-44B3-BD12-27E574AB7675.htm" TargetMode="External"/><Relationship Id="rId664" Type="http://schemas.openxmlformats.org/officeDocument/2006/relationships/hyperlink" Target="http://www.moital.gov.il/NR/exeres/725D7B27-FAE0-44B3-BD12-27E574AB7675.htm" TargetMode="External"/><Relationship Id="rId871" Type="http://schemas.openxmlformats.org/officeDocument/2006/relationships/hyperlink" Target="http://www.moital.gov.il/NR/exeres/B3546715-0243-4AA2-AAD1-831B6F906117.htm" TargetMode="External"/><Relationship Id="rId969" Type="http://schemas.openxmlformats.org/officeDocument/2006/relationships/hyperlink" Target="http://www.moital.gov.il/NR/exeres/725D7B27-FAE0-44B3-BD12-27E574AB7675.htm" TargetMode="External"/><Relationship Id="rId14" Type="http://schemas.openxmlformats.org/officeDocument/2006/relationships/image" Target="media/image2.png"/><Relationship Id="rId317" Type="http://schemas.openxmlformats.org/officeDocument/2006/relationships/hyperlink" Target="http://www.moital.gov.il/NR/exeres/B3546715-0243-4AA2-AAD1-831B6F906117.htm" TargetMode="External"/><Relationship Id="rId524" Type="http://schemas.openxmlformats.org/officeDocument/2006/relationships/hyperlink" Target="http://www.moital.gov.il/NR/exeres/641304A8-3893-4DF3-81F8-E0F81563F524.htm" TargetMode="External"/><Relationship Id="rId731" Type="http://schemas.openxmlformats.org/officeDocument/2006/relationships/hyperlink" Target="http://www.moital.gov.il/NR/exeres/725D7B27-FAE0-44B3-BD12-27E574AB7675.htm" TargetMode="External"/><Relationship Id="rId1154" Type="http://schemas.openxmlformats.org/officeDocument/2006/relationships/hyperlink" Target="http://www.moital.gov.il/NR/exeres/725D7B27-FAE0-44B3-BD12-27E574AB7675.htm" TargetMode="External"/><Relationship Id="rId98" Type="http://schemas.openxmlformats.org/officeDocument/2006/relationships/hyperlink" Target="http://www.moital.gov.il/NR/exeres/641304A8-3893-4DF3-81F8-E0F81563F524.htm" TargetMode="External"/><Relationship Id="rId163" Type="http://schemas.openxmlformats.org/officeDocument/2006/relationships/hyperlink" Target="http://www.moital.gov.il/NR/exeres/8EEEA4C9-31C9-47E0-A622-5D6BC96FBF22.htm" TargetMode="External"/><Relationship Id="rId370" Type="http://schemas.openxmlformats.org/officeDocument/2006/relationships/hyperlink" Target="http://www.moital.gov.il/NR/exeres/641304A8-3893-4DF3-81F8-E0F81563F524.htm" TargetMode="External"/><Relationship Id="rId829" Type="http://schemas.openxmlformats.org/officeDocument/2006/relationships/hyperlink" Target="http://www.moital.gov.il/NR/exeres/725D7B27-FAE0-44B3-BD12-27E574AB7675.htm" TargetMode="External"/><Relationship Id="rId1014" Type="http://schemas.openxmlformats.org/officeDocument/2006/relationships/hyperlink" Target="http://www.moital.gov.il/NR/exeres/725D7B27-FAE0-44B3-BD12-27E574AB7675.htm" TargetMode="External"/><Relationship Id="rId1221" Type="http://schemas.openxmlformats.org/officeDocument/2006/relationships/hyperlink" Target="http://www.moital.gov.il/NR/exeres/8EEEA4C9-31C9-47E0-A622-5D6BC96FBF22.htm" TargetMode="External"/><Relationship Id="rId230" Type="http://schemas.openxmlformats.org/officeDocument/2006/relationships/hyperlink" Target="http://www.moital.gov.il/NR/exeres/B3546715-0243-4AA2-AAD1-831B6F906117.htm" TargetMode="External"/><Relationship Id="rId468" Type="http://schemas.openxmlformats.org/officeDocument/2006/relationships/hyperlink" Target="http://www.moital.gov.il/NR/exeres/8EEEA4C9-31C9-47E0-A622-5D6BC96FBF22.htm" TargetMode="External"/><Relationship Id="rId675" Type="http://schemas.openxmlformats.org/officeDocument/2006/relationships/hyperlink" Target="http://www.moital.gov.il/NR/exeres/641304A8-3893-4DF3-81F8-E0F81563F524.htm" TargetMode="External"/><Relationship Id="rId882" Type="http://schemas.openxmlformats.org/officeDocument/2006/relationships/hyperlink" Target="http://www.moital.gov.il/NR/exeres/725D7B27-FAE0-44B3-BD12-27E574AB7675.htm" TargetMode="External"/><Relationship Id="rId1098" Type="http://schemas.openxmlformats.org/officeDocument/2006/relationships/hyperlink" Target="http://www.moital.gov.il/NR/exeres/641304A8-3893-4DF3-81F8-E0F81563F524.htm" TargetMode="External"/><Relationship Id="rId1319" Type="http://schemas.openxmlformats.org/officeDocument/2006/relationships/hyperlink" Target="http://www.moital.gov.il/NR/exeres/8EEEA4C9-31C9-47E0-A622-5D6BC96FBF22.htm" TargetMode="External"/><Relationship Id="rId25" Type="http://schemas.openxmlformats.org/officeDocument/2006/relationships/hyperlink" Target="http://www.moital.gov.il/NR/exeres/641304A8-3893-4DF3-81F8-E0F81563F524.htm" TargetMode="External"/><Relationship Id="rId328" Type="http://schemas.openxmlformats.org/officeDocument/2006/relationships/hyperlink" Target="http://www.moital.gov.il/NR/exeres/8EEEA4C9-31C9-47E0-A622-5D6BC96FBF22.htm" TargetMode="External"/><Relationship Id="rId535" Type="http://schemas.openxmlformats.org/officeDocument/2006/relationships/hyperlink" Target="http://www.moital.gov.il/NR/exeres/8EEEA4C9-31C9-47E0-A622-5D6BC96FBF22.htm" TargetMode="External"/><Relationship Id="rId742" Type="http://schemas.openxmlformats.org/officeDocument/2006/relationships/hyperlink" Target="http://www.moital.gov.il/NR/exeres/641304A8-3893-4DF3-81F8-E0F81563F524.htm" TargetMode="External"/><Relationship Id="rId1165" Type="http://schemas.openxmlformats.org/officeDocument/2006/relationships/hyperlink" Target="http://www.moital.gov.il/NR/exeres/725D7B27-FAE0-44B3-BD12-27E574AB7675.htm" TargetMode="External"/><Relationship Id="rId174" Type="http://schemas.openxmlformats.org/officeDocument/2006/relationships/hyperlink" Target="http://www.moital.gov.il/NR/exeres/725D7B27-FAE0-44B3-BD12-27E574AB7675.htm" TargetMode="External"/><Relationship Id="rId381" Type="http://schemas.openxmlformats.org/officeDocument/2006/relationships/hyperlink" Target="http://www.moital.gov.il/NR/exeres/725D7B27-FAE0-44B3-BD12-27E574AB7675.htm" TargetMode="External"/><Relationship Id="rId602" Type="http://schemas.openxmlformats.org/officeDocument/2006/relationships/hyperlink" Target="http://www.moital.gov.il/NR/exeres/8EEEA4C9-31C9-47E0-A622-5D6BC96FBF22.htm" TargetMode="External"/><Relationship Id="rId1025" Type="http://schemas.openxmlformats.org/officeDocument/2006/relationships/hyperlink" Target="http://www.moital.gov.il/NR/exeres/B3546715-0243-4AA2-AAD1-831B6F906117.htm" TargetMode="External"/><Relationship Id="rId1232" Type="http://schemas.openxmlformats.org/officeDocument/2006/relationships/hyperlink" Target="http://www.moital.gov.il/NR/exeres/725D7B27-FAE0-44B3-BD12-27E574AB7675.htm" TargetMode="External"/><Relationship Id="rId241" Type="http://schemas.openxmlformats.org/officeDocument/2006/relationships/hyperlink" Target="http://www.moital.gov.il/NR/exeres/725D7B27-FAE0-44B3-BD12-27E574AB7675.htm" TargetMode="External"/><Relationship Id="rId479" Type="http://schemas.openxmlformats.org/officeDocument/2006/relationships/hyperlink" Target="http://www.moital.gov.il/NR/exeres/725D7B27-FAE0-44B3-BD12-27E574AB7675.htm" TargetMode="External"/><Relationship Id="rId686" Type="http://schemas.openxmlformats.org/officeDocument/2006/relationships/hyperlink" Target="http://www.moital.gov.il/NR/exeres/B3546715-0243-4AA2-AAD1-831B6F906117.htm" TargetMode="External"/><Relationship Id="rId893" Type="http://schemas.openxmlformats.org/officeDocument/2006/relationships/hyperlink" Target="http://www.moital.gov.il/NR/exeres/725D7B27-FAE0-44B3-BD12-27E574AB7675.htm" TargetMode="External"/><Relationship Id="rId907" Type="http://schemas.openxmlformats.org/officeDocument/2006/relationships/hyperlink" Target="http://www.moital.gov.il/NR/exeres/B3546715-0243-4AA2-AAD1-831B6F906117.htm" TargetMode="External"/><Relationship Id="rId36" Type="http://schemas.openxmlformats.org/officeDocument/2006/relationships/hyperlink" Target="http://www.moital.gov.il/NR/exeres/725D7B27-FAE0-44B3-BD12-27E574AB7675.htm" TargetMode="External"/><Relationship Id="rId339" Type="http://schemas.openxmlformats.org/officeDocument/2006/relationships/hyperlink" Target="http://www.moital.gov.il/NR/exeres/8EEEA4C9-31C9-47E0-A622-5D6BC96FBF22.htm" TargetMode="External"/><Relationship Id="rId546" Type="http://schemas.openxmlformats.org/officeDocument/2006/relationships/hyperlink" Target="http://www.moital.gov.il/NR/exeres/725D7B27-FAE0-44B3-BD12-27E574AB7675.htm" TargetMode="External"/><Relationship Id="rId753" Type="http://schemas.openxmlformats.org/officeDocument/2006/relationships/hyperlink" Target="http://www.moital.gov.il/NR/exeres/B3546715-0243-4AA2-AAD1-831B6F906117.htm" TargetMode="External"/><Relationship Id="rId1176" Type="http://schemas.openxmlformats.org/officeDocument/2006/relationships/hyperlink" Target="http://www.moital.gov.il/NR/exeres/B3546715-0243-4AA2-AAD1-831B6F906117.htm" TargetMode="External"/><Relationship Id="rId101" Type="http://schemas.openxmlformats.org/officeDocument/2006/relationships/hyperlink" Target="http://www.moital.gov.il/NR/exeres/8EEEA4C9-31C9-47E0-A622-5D6BC96FBF22.htm" TargetMode="External"/><Relationship Id="rId185" Type="http://schemas.openxmlformats.org/officeDocument/2006/relationships/hyperlink" Target="http://www.moital.gov.il/NR/exeres/725D7B27-FAE0-44B3-BD12-27E574AB7675.htm" TargetMode="External"/><Relationship Id="rId406" Type="http://schemas.openxmlformats.org/officeDocument/2006/relationships/hyperlink" Target="http://www.moital.gov.il/NR/exeres/B3546715-0243-4AA2-AAD1-831B6F906117.htm" TargetMode="External"/><Relationship Id="rId960" Type="http://schemas.openxmlformats.org/officeDocument/2006/relationships/hyperlink" Target="http://www.moital.gov.il/NR/exeres/641304A8-3893-4DF3-81F8-E0F81563F524.htm" TargetMode="External"/><Relationship Id="rId1036" Type="http://schemas.openxmlformats.org/officeDocument/2006/relationships/hyperlink" Target="http://www.moital.gov.il/NR/exeres/641304A8-3893-4DF3-81F8-E0F81563F524.htm" TargetMode="External"/><Relationship Id="rId1243" Type="http://schemas.openxmlformats.org/officeDocument/2006/relationships/hyperlink" Target="http://www.moital.gov.il/NR/exeres/641304A8-3893-4DF3-81F8-E0F81563F524.htm" TargetMode="External"/><Relationship Id="rId392" Type="http://schemas.openxmlformats.org/officeDocument/2006/relationships/hyperlink" Target="http://www.moital.gov.il/NR/exeres/725D7B27-FAE0-44B3-BD12-27E574AB7675.htm" TargetMode="External"/><Relationship Id="rId613" Type="http://schemas.openxmlformats.org/officeDocument/2006/relationships/hyperlink" Target="http://www.moital.gov.il/NR/exeres/B3546715-0243-4AA2-AAD1-831B6F906117.htm" TargetMode="External"/><Relationship Id="rId697" Type="http://schemas.openxmlformats.org/officeDocument/2006/relationships/hyperlink" Target="http://www.moital.gov.il/NR/exeres/B3546715-0243-4AA2-AAD1-831B6F906117.htm" TargetMode="External"/><Relationship Id="rId820" Type="http://schemas.openxmlformats.org/officeDocument/2006/relationships/hyperlink" Target="http://www.moital.gov.il/NR/exeres/B3546715-0243-4AA2-AAD1-831B6F906117.htm" TargetMode="External"/><Relationship Id="rId918" Type="http://schemas.openxmlformats.org/officeDocument/2006/relationships/hyperlink" Target="http://www.moital.gov.il/NR/exeres/641304A8-3893-4DF3-81F8-E0F81563F524.htm" TargetMode="External"/><Relationship Id="rId252" Type="http://schemas.openxmlformats.org/officeDocument/2006/relationships/hyperlink" Target="http://www.moital.gov.il/NR/exeres/641304A8-3893-4DF3-81F8-E0F81563F524.htm" TargetMode="External"/><Relationship Id="rId1103" Type="http://schemas.openxmlformats.org/officeDocument/2006/relationships/hyperlink" Target="http://www.moital.gov.il/NR/exeres/8EEEA4C9-31C9-47E0-A622-5D6BC96FBF22.htm" TargetMode="External"/><Relationship Id="rId1187" Type="http://schemas.openxmlformats.org/officeDocument/2006/relationships/hyperlink" Target="http://www.moital.gov.il/NR/exeres/8EEEA4C9-31C9-47E0-A622-5D6BC96FBF22.htm" TargetMode="External"/><Relationship Id="rId1310" Type="http://schemas.openxmlformats.org/officeDocument/2006/relationships/hyperlink" Target="http://www.moital.gov.il/NR/exeres/725D7B27-FAE0-44B3-BD12-27E574AB7675.htm" TargetMode="External"/><Relationship Id="rId47" Type="http://schemas.openxmlformats.org/officeDocument/2006/relationships/hyperlink" Target="http://www.moital.gov.il/NR/exeres/B3546715-0243-4AA2-AAD1-831B6F906117.htm" TargetMode="External"/><Relationship Id="rId112" Type="http://schemas.openxmlformats.org/officeDocument/2006/relationships/hyperlink" Target="http://www.moital.gov.il/NR/exeres/B3546715-0243-4AA2-AAD1-831B6F906117.htm" TargetMode="External"/><Relationship Id="rId557" Type="http://schemas.openxmlformats.org/officeDocument/2006/relationships/hyperlink" Target="http://www.moital.gov.il/NR/exeres/B3546715-0243-4AA2-AAD1-831B6F906117.htm" TargetMode="External"/><Relationship Id="rId764" Type="http://schemas.openxmlformats.org/officeDocument/2006/relationships/hyperlink" Target="http://www.moital.gov.il/NR/exeres/725D7B27-FAE0-44B3-BD12-27E574AB7675.htm" TargetMode="External"/><Relationship Id="rId971" Type="http://schemas.openxmlformats.org/officeDocument/2006/relationships/hyperlink" Target="http://www.moital.gov.il/NR/exeres/725D7B27-FAE0-44B3-BD12-27E574AB7675.htm" TargetMode="External"/><Relationship Id="rId196" Type="http://schemas.openxmlformats.org/officeDocument/2006/relationships/hyperlink" Target="http://www.moital.gov.il/NR/exeres/8EEEA4C9-31C9-47E0-A622-5D6BC96FBF22.htm" TargetMode="External"/><Relationship Id="rId417" Type="http://schemas.openxmlformats.org/officeDocument/2006/relationships/hyperlink" Target="http://www.moital.gov.il/NR/exeres/B3546715-0243-4AA2-AAD1-831B6F906117.htm" TargetMode="External"/><Relationship Id="rId624" Type="http://schemas.openxmlformats.org/officeDocument/2006/relationships/hyperlink" Target="http://www.moital.gov.il/NR/exeres/8EEEA4C9-31C9-47E0-A622-5D6BC96FBF22.htm" TargetMode="External"/><Relationship Id="rId831" Type="http://schemas.openxmlformats.org/officeDocument/2006/relationships/hyperlink" Target="http://www.moital.gov.il/NR/exeres/641304A8-3893-4DF3-81F8-E0F81563F524.htm" TargetMode="External"/><Relationship Id="rId1047" Type="http://schemas.openxmlformats.org/officeDocument/2006/relationships/hyperlink" Target="http://www.moital.gov.il/NR/exeres/725D7B27-FAE0-44B3-BD12-27E574AB7675.htm" TargetMode="External"/><Relationship Id="rId1254" Type="http://schemas.openxmlformats.org/officeDocument/2006/relationships/hyperlink" Target="http://www.moital.gov.il/NR/exeres/641304A8-3893-4DF3-81F8-E0F81563F524.htm" TargetMode="External"/><Relationship Id="rId263" Type="http://schemas.openxmlformats.org/officeDocument/2006/relationships/hyperlink" Target="http://www.moital.gov.il/NR/exeres/641304A8-3893-4DF3-81F8-E0F81563F524.htm" TargetMode="External"/><Relationship Id="rId470" Type="http://schemas.openxmlformats.org/officeDocument/2006/relationships/hyperlink" Target="http://www.moital.gov.il/NR/exeres/725D7B27-FAE0-44B3-BD12-27E574AB7675.htm" TargetMode="External"/><Relationship Id="rId929" Type="http://schemas.openxmlformats.org/officeDocument/2006/relationships/hyperlink" Target="http://www.moital.gov.il/NR/exeres/B3546715-0243-4AA2-AAD1-831B6F906117.htm" TargetMode="External"/><Relationship Id="rId1114" Type="http://schemas.openxmlformats.org/officeDocument/2006/relationships/hyperlink" Target="http://www.moital.gov.il/NR/exeres/B3546715-0243-4AA2-AAD1-831B6F906117.htm" TargetMode="External"/><Relationship Id="rId1321" Type="http://schemas.openxmlformats.org/officeDocument/2006/relationships/hyperlink" Target="http://www.moital.gov.il/NR/exeres/725D7B27-FAE0-44B3-BD12-27E574AB7675.htm" TargetMode="External"/><Relationship Id="rId58" Type="http://schemas.openxmlformats.org/officeDocument/2006/relationships/hyperlink" Target="http://www.moital.gov.il/NR/exeres/8EEEA4C9-31C9-47E0-A622-5D6BC96FBF22.htm" TargetMode="External"/><Relationship Id="rId123" Type="http://schemas.openxmlformats.org/officeDocument/2006/relationships/hyperlink" Target="http://www.moital.gov.il/NR/exeres/641304A8-3893-4DF3-81F8-E0F81563F524.htm" TargetMode="External"/><Relationship Id="rId330" Type="http://schemas.openxmlformats.org/officeDocument/2006/relationships/hyperlink" Target="http://www.moital.gov.il/NR/exeres/8EEEA4C9-31C9-47E0-A622-5D6BC96FBF22.htm" TargetMode="External"/><Relationship Id="rId568" Type="http://schemas.openxmlformats.org/officeDocument/2006/relationships/hyperlink" Target="http://www.moital.gov.il/NR/exeres/725D7B27-FAE0-44B3-BD12-27E574AB7675.htm" TargetMode="External"/><Relationship Id="rId775" Type="http://schemas.openxmlformats.org/officeDocument/2006/relationships/hyperlink" Target="http://www.moital.gov.il/NR/exeres/725D7B27-FAE0-44B3-BD12-27E574AB7675.htm" TargetMode="External"/><Relationship Id="rId982" Type="http://schemas.openxmlformats.org/officeDocument/2006/relationships/hyperlink" Target="http://www.moital.gov.il/NR/exeres/B3546715-0243-4AA2-AAD1-831B6F906117.htm" TargetMode="External"/><Relationship Id="rId1198" Type="http://schemas.openxmlformats.org/officeDocument/2006/relationships/hyperlink" Target="http://www.moital.gov.il/NR/exeres/725D7B27-FAE0-44B3-BD12-27E574AB7675.htm" TargetMode="External"/><Relationship Id="rId428" Type="http://schemas.openxmlformats.org/officeDocument/2006/relationships/hyperlink" Target="http://www.moital.gov.il/NR/exeres/725D7B27-FAE0-44B3-BD12-27E574AB7675.htm" TargetMode="External"/><Relationship Id="rId635" Type="http://schemas.openxmlformats.org/officeDocument/2006/relationships/hyperlink" Target="http://www.moital.gov.il/NR/exeres/8EEEA4C9-31C9-47E0-A622-5D6BC96FBF22.htm" TargetMode="External"/><Relationship Id="rId842" Type="http://schemas.openxmlformats.org/officeDocument/2006/relationships/hyperlink" Target="http://www.moital.gov.il/NR/exeres/B3546715-0243-4AA2-AAD1-831B6F906117.htm" TargetMode="External"/><Relationship Id="rId1058" Type="http://schemas.openxmlformats.org/officeDocument/2006/relationships/hyperlink" Target="http://www.moital.gov.il/NR/exeres/725D7B27-FAE0-44B3-BD12-27E574AB7675.htm" TargetMode="External"/><Relationship Id="rId1265" Type="http://schemas.openxmlformats.org/officeDocument/2006/relationships/hyperlink" Target="http://www.moital.gov.il/NR/exeres/B3546715-0243-4AA2-AAD1-831B6F906117.htm" TargetMode="External"/><Relationship Id="rId274" Type="http://schemas.openxmlformats.org/officeDocument/2006/relationships/hyperlink" Target="http://www.moital.gov.il/NR/exeres/725D7B27-FAE0-44B3-BD12-27E574AB7675.htm" TargetMode="External"/><Relationship Id="rId481" Type="http://schemas.openxmlformats.org/officeDocument/2006/relationships/hyperlink" Target="http://www.moital.gov.il/NR/exeres/725D7B27-FAE0-44B3-BD12-27E574AB7675.htm" TargetMode="External"/><Relationship Id="rId702" Type="http://schemas.openxmlformats.org/officeDocument/2006/relationships/hyperlink" Target="http://www.moital.gov.il/NR/exeres/725D7B27-FAE0-44B3-BD12-27E574AB7675.htm" TargetMode="External"/><Relationship Id="rId1125" Type="http://schemas.openxmlformats.org/officeDocument/2006/relationships/hyperlink" Target="http://www.moital.gov.il/NR/exeres/8EEEA4C9-31C9-47E0-A622-5D6BC96FBF22.htm" TargetMode="External"/><Relationship Id="rId1332" Type="http://schemas.openxmlformats.org/officeDocument/2006/relationships/hyperlink" Target="http://www.moital.gov.il/NR/exeres/641304A8-3893-4DF3-81F8-E0F81563F524.htm" TargetMode="External"/><Relationship Id="rId69" Type="http://schemas.openxmlformats.org/officeDocument/2006/relationships/hyperlink" Target="http://www.moital.gov.il/NR/exeres/725D7B27-FAE0-44B3-BD12-27E574AB7675.htm" TargetMode="External"/><Relationship Id="rId134" Type="http://schemas.openxmlformats.org/officeDocument/2006/relationships/hyperlink" Target="http://www.moital.gov.il/NR/exeres/8EEEA4C9-31C9-47E0-A622-5D6BC96FBF22.htm" TargetMode="External"/><Relationship Id="rId579" Type="http://schemas.openxmlformats.org/officeDocument/2006/relationships/hyperlink" Target="http://www.moital.gov.il/NR/exeres/725D7B27-FAE0-44B3-BD12-27E574AB7675.htm" TargetMode="External"/><Relationship Id="rId786" Type="http://schemas.openxmlformats.org/officeDocument/2006/relationships/hyperlink" Target="http://www.moital.gov.il/NR/exeres/725D7B27-FAE0-44B3-BD12-27E574AB7675.htm" TargetMode="External"/><Relationship Id="rId993" Type="http://schemas.openxmlformats.org/officeDocument/2006/relationships/hyperlink" Target="http://www.moital.gov.il/NR/exeres/725D7B27-FAE0-44B3-BD12-27E574AB7675.htm" TargetMode="External"/><Relationship Id="rId341" Type="http://schemas.openxmlformats.org/officeDocument/2006/relationships/hyperlink" Target="http://www.moital.gov.il/NR/exeres/8EEEA4C9-31C9-47E0-A622-5D6BC96FBF22.htm" TargetMode="External"/><Relationship Id="rId439" Type="http://schemas.openxmlformats.org/officeDocument/2006/relationships/hyperlink" Target="http://www.moital.gov.il/NR/exeres/725D7B27-FAE0-44B3-BD12-27E574AB7675.htm" TargetMode="External"/><Relationship Id="rId646" Type="http://schemas.openxmlformats.org/officeDocument/2006/relationships/hyperlink" Target="http://www.moital.gov.il/NR/exeres/725D7B27-FAE0-44B3-BD12-27E574AB7675.htm" TargetMode="External"/><Relationship Id="rId1069" Type="http://schemas.openxmlformats.org/officeDocument/2006/relationships/hyperlink" Target="http://www.moital.gov.il/NR/exeres/B3546715-0243-4AA2-AAD1-831B6F906117.htm" TargetMode="External"/><Relationship Id="rId1276" Type="http://schemas.openxmlformats.org/officeDocument/2006/relationships/hyperlink" Target="http://www.moital.gov.il/NR/exeres/B3546715-0243-4AA2-AAD1-831B6F906117.htm" TargetMode="External"/><Relationship Id="rId201" Type="http://schemas.openxmlformats.org/officeDocument/2006/relationships/hyperlink" Target="http://www.moital.gov.il/NR/exeres/8EEEA4C9-31C9-47E0-A622-5D6BC96FBF22.htm" TargetMode="External"/><Relationship Id="rId285" Type="http://schemas.openxmlformats.org/officeDocument/2006/relationships/hyperlink" Target="http://www.moital.gov.il/NR/exeres/B3546715-0243-4AA2-AAD1-831B6F906117.htm" TargetMode="External"/><Relationship Id="rId506" Type="http://schemas.openxmlformats.org/officeDocument/2006/relationships/hyperlink" Target="http://www.moital.gov.il/NR/exeres/B3546715-0243-4AA2-AAD1-831B6F906117.htm" TargetMode="External"/><Relationship Id="rId853" Type="http://schemas.openxmlformats.org/officeDocument/2006/relationships/hyperlink" Target="http://www.moital.gov.il/NR/exeres/B3546715-0243-4AA2-AAD1-831B6F906117.htm" TargetMode="External"/><Relationship Id="rId1136" Type="http://schemas.openxmlformats.org/officeDocument/2006/relationships/hyperlink" Target="http://www.moital.gov.il/NR/exeres/725D7B27-FAE0-44B3-BD12-27E574AB7675.htm" TargetMode="External"/><Relationship Id="rId492" Type="http://schemas.openxmlformats.org/officeDocument/2006/relationships/hyperlink" Target="http://www.moital.gov.il/NR/exeres/641304A8-3893-4DF3-81F8-E0F81563F524.htm" TargetMode="External"/><Relationship Id="rId713" Type="http://schemas.openxmlformats.org/officeDocument/2006/relationships/hyperlink" Target="http://www.moital.gov.il/NR/exeres/8EEEA4C9-31C9-47E0-A622-5D6BC96FBF22.htm" TargetMode="External"/><Relationship Id="rId797" Type="http://schemas.openxmlformats.org/officeDocument/2006/relationships/hyperlink" Target="http://www.moital.gov.il/NR/exeres/B3546715-0243-4AA2-AAD1-831B6F906117.htm" TargetMode="External"/><Relationship Id="rId920" Type="http://schemas.openxmlformats.org/officeDocument/2006/relationships/hyperlink" Target="http://www.moital.gov.il/NR/exeres/B3546715-0243-4AA2-AAD1-831B6F906117.htm" TargetMode="External"/><Relationship Id="rId1343" Type="http://schemas.openxmlformats.org/officeDocument/2006/relationships/hyperlink" Target="http://www.moital.gov.il/NR/exeres/B3546715-0243-4AA2-AAD1-831B6F906117.htm" TargetMode="External"/><Relationship Id="rId145" Type="http://schemas.openxmlformats.org/officeDocument/2006/relationships/hyperlink" Target="http://www.moital.gov.il/NR/exeres/641304A8-3893-4DF3-81F8-E0F81563F524.htm" TargetMode="External"/><Relationship Id="rId352" Type="http://schemas.openxmlformats.org/officeDocument/2006/relationships/hyperlink" Target="http://www.moital.gov.il/NR/exeres/641304A8-3893-4DF3-81F8-E0F81563F524.htm" TargetMode="External"/><Relationship Id="rId1203" Type="http://schemas.openxmlformats.org/officeDocument/2006/relationships/hyperlink" Target="http://www.moital.gov.il/NR/exeres/725D7B27-FAE0-44B3-BD12-27E574AB7675.htm" TargetMode="External"/><Relationship Id="rId1287" Type="http://schemas.openxmlformats.org/officeDocument/2006/relationships/hyperlink" Target="http://www.moital.gov.il/NR/exeres/8EEEA4C9-31C9-47E0-A622-5D6BC96FBF22.htm" TargetMode="External"/><Relationship Id="rId212" Type="http://schemas.openxmlformats.org/officeDocument/2006/relationships/hyperlink" Target="http://www.moital.gov.il/NR/exeres/725D7B27-FAE0-44B3-BD12-27E574AB7675.htm" TargetMode="External"/><Relationship Id="rId657" Type="http://schemas.openxmlformats.org/officeDocument/2006/relationships/hyperlink" Target="http://www.moital.gov.il/NR/exeres/B3546715-0243-4AA2-AAD1-831B6F906117.htm" TargetMode="External"/><Relationship Id="rId864" Type="http://schemas.openxmlformats.org/officeDocument/2006/relationships/hyperlink" Target="http://www.moital.gov.il/NR/exeres/8EEEA4C9-31C9-47E0-A622-5D6BC96FBF22.htm" TargetMode="External"/><Relationship Id="rId296" Type="http://schemas.openxmlformats.org/officeDocument/2006/relationships/hyperlink" Target="http://www.moital.gov.il/NR/exeres/8EEEA4C9-31C9-47E0-A622-5D6BC96FBF22.htm" TargetMode="External"/><Relationship Id="rId517" Type="http://schemas.openxmlformats.org/officeDocument/2006/relationships/hyperlink" Target="http://www.moital.gov.il/NR/exeres/725D7B27-FAE0-44B3-BD12-27E574AB7675.htm" TargetMode="External"/><Relationship Id="rId724" Type="http://schemas.openxmlformats.org/officeDocument/2006/relationships/hyperlink" Target="http://www.moital.gov.il/NR/exeres/8EEEA4C9-31C9-47E0-A622-5D6BC96FBF22.htm" TargetMode="External"/><Relationship Id="rId931" Type="http://schemas.openxmlformats.org/officeDocument/2006/relationships/hyperlink" Target="http://www.moital.gov.il/NR/exeres/641304A8-3893-4DF3-81F8-E0F81563F524.htm" TargetMode="External"/><Relationship Id="rId1147" Type="http://schemas.openxmlformats.org/officeDocument/2006/relationships/hyperlink" Target="http://www.moital.gov.il/NR/exeres/725D7B27-FAE0-44B3-BD12-27E574AB7675.htm" TargetMode="External"/><Relationship Id="rId60" Type="http://schemas.openxmlformats.org/officeDocument/2006/relationships/hyperlink" Target="http://www.moital.gov.il/NR/exeres/B3546715-0243-4AA2-AAD1-831B6F906117.htm" TargetMode="External"/><Relationship Id="rId156" Type="http://schemas.openxmlformats.org/officeDocument/2006/relationships/hyperlink" Target="http://www.moital.gov.il/NR/exeres/641304A8-3893-4DF3-81F8-E0F81563F524.htm" TargetMode="External"/><Relationship Id="rId363" Type="http://schemas.openxmlformats.org/officeDocument/2006/relationships/hyperlink" Target="http://www.moital.gov.il/NR/exeres/641304A8-3893-4DF3-81F8-E0F81563F524.htm" TargetMode="External"/><Relationship Id="rId570" Type="http://schemas.openxmlformats.org/officeDocument/2006/relationships/hyperlink" Target="http://www.moital.gov.il/NR/exeres/725D7B27-FAE0-44B3-BD12-27E574AB7675.htm" TargetMode="External"/><Relationship Id="rId1007" Type="http://schemas.openxmlformats.org/officeDocument/2006/relationships/hyperlink" Target="http://www.moital.gov.il/NR/exeres/725D7B27-FAE0-44B3-BD12-27E574AB7675.htm" TargetMode="External"/><Relationship Id="rId1214" Type="http://schemas.openxmlformats.org/officeDocument/2006/relationships/hyperlink" Target="http://www.moital.gov.il/NR/exeres/B3546715-0243-4AA2-AAD1-831B6F906117.htm" TargetMode="External"/><Relationship Id="rId223" Type="http://schemas.openxmlformats.org/officeDocument/2006/relationships/hyperlink" Target="http://www.moital.gov.il/NR/exeres/B3546715-0243-4AA2-AAD1-831B6F906117.htm" TargetMode="External"/><Relationship Id="rId430" Type="http://schemas.openxmlformats.org/officeDocument/2006/relationships/hyperlink" Target="http://www.moital.gov.il/NR/exeres/8EEEA4C9-31C9-47E0-A622-5D6BC96FBF22.htm" TargetMode="External"/><Relationship Id="rId668" Type="http://schemas.openxmlformats.org/officeDocument/2006/relationships/hyperlink" Target="http://www.moital.gov.il/NR/exeres/725D7B27-FAE0-44B3-BD12-27E574AB7675.htm" TargetMode="External"/><Relationship Id="rId875" Type="http://schemas.openxmlformats.org/officeDocument/2006/relationships/hyperlink" Target="http://www.moital.gov.il/NR/exeres/641304A8-3893-4DF3-81F8-E0F81563F524.htm" TargetMode="External"/><Relationship Id="rId1060" Type="http://schemas.openxmlformats.org/officeDocument/2006/relationships/hyperlink" Target="http://www.moital.gov.il/NR/exeres/725D7B27-FAE0-44B3-BD12-27E574AB7675.htm" TargetMode="External"/><Relationship Id="rId1298" Type="http://schemas.openxmlformats.org/officeDocument/2006/relationships/hyperlink" Target="http://www.moital.gov.il/NR/exeres/725D7B27-FAE0-44B3-BD12-27E574AB7675.htm" TargetMode="External"/><Relationship Id="rId18" Type="http://schemas.openxmlformats.org/officeDocument/2006/relationships/hyperlink" Target="http://www.moital.gov.il/NR/exeres/641304A8-3893-4DF3-81F8-E0F81563F524.htm" TargetMode="External"/><Relationship Id="rId528" Type="http://schemas.openxmlformats.org/officeDocument/2006/relationships/hyperlink" Target="http://www.moital.gov.il/NR/exeres/B3546715-0243-4AA2-AAD1-831B6F906117.htm" TargetMode="External"/><Relationship Id="rId735" Type="http://schemas.openxmlformats.org/officeDocument/2006/relationships/hyperlink" Target="http://www.moital.gov.il/NR/exeres/B3546715-0243-4AA2-AAD1-831B6F906117.htm" TargetMode="External"/><Relationship Id="rId942" Type="http://schemas.openxmlformats.org/officeDocument/2006/relationships/hyperlink" Target="http://www.moital.gov.il/NR/exeres/725D7B27-FAE0-44B3-BD12-27E574AB7675.htm" TargetMode="External"/><Relationship Id="rId1158" Type="http://schemas.openxmlformats.org/officeDocument/2006/relationships/hyperlink" Target="http://www.moital.gov.il/NR/exeres/B3546715-0243-4AA2-AAD1-831B6F906117.htm" TargetMode="External"/><Relationship Id="rId167" Type="http://schemas.openxmlformats.org/officeDocument/2006/relationships/hyperlink" Target="http://www.moital.gov.il/NR/exeres/725D7B27-FAE0-44B3-BD12-27E574AB7675.htm" TargetMode="External"/><Relationship Id="rId374" Type="http://schemas.openxmlformats.org/officeDocument/2006/relationships/hyperlink" Target="http://www.moital.gov.il/NR/exeres/725D7B27-FAE0-44B3-BD12-27E574AB7675.htm" TargetMode="External"/><Relationship Id="rId581" Type="http://schemas.openxmlformats.org/officeDocument/2006/relationships/hyperlink" Target="http://www.moital.gov.il/NR/exeres/641304A8-3893-4DF3-81F8-E0F81563F524.htm" TargetMode="External"/><Relationship Id="rId1018" Type="http://schemas.openxmlformats.org/officeDocument/2006/relationships/hyperlink" Target="http://www.moital.gov.il/NR/exeres/725D7B27-FAE0-44B3-BD12-27E574AB7675.htm" TargetMode="External"/><Relationship Id="rId1225" Type="http://schemas.openxmlformats.org/officeDocument/2006/relationships/hyperlink" Target="http://www.moital.gov.il/NR/exeres/725D7B27-FAE0-44B3-BD12-27E574AB7675.htm" TargetMode="External"/><Relationship Id="rId71" Type="http://schemas.openxmlformats.org/officeDocument/2006/relationships/hyperlink" Target="http://www.moital.gov.il/NR/exeres/8EEEA4C9-31C9-47E0-A622-5D6BC96FBF22.htm" TargetMode="External"/><Relationship Id="rId234" Type="http://schemas.openxmlformats.org/officeDocument/2006/relationships/hyperlink" Target="http://www.moital.gov.il/NR/exeres/B3546715-0243-4AA2-AAD1-831B6F906117.htm" TargetMode="External"/><Relationship Id="rId679" Type="http://schemas.openxmlformats.org/officeDocument/2006/relationships/hyperlink" Target="http://www.moital.gov.il/NR/exeres/B3546715-0243-4AA2-AAD1-831B6F906117.htm" TargetMode="External"/><Relationship Id="rId802" Type="http://schemas.openxmlformats.org/officeDocument/2006/relationships/hyperlink" Target="http://www.moital.gov.il/NR/exeres/725D7B27-FAE0-44B3-BD12-27E574AB7675.htm" TargetMode="External"/><Relationship Id="rId886" Type="http://schemas.openxmlformats.org/officeDocument/2006/relationships/hyperlink" Target="http://www.moital.gov.il/NR/exeres/B3546715-0243-4AA2-AAD1-831B6F906117.htm" TargetMode="External"/><Relationship Id="rId2" Type="http://schemas.openxmlformats.org/officeDocument/2006/relationships/numbering" Target="numbering.xml"/><Relationship Id="rId29" Type="http://schemas.openxmlformats.org/officeDocument/2006/relationships/hyperlink" Target="http://www.moital.gov.il/NR/exeres/725D7B27-FAE0-44B3-BD12-27E574AB7675.htm" TargetMode="External"/><Relationship Id="rId441" Type="http://schemas.openxmlformats.org/officeDocument/2006/relationships/hyperlink" Target="http://www.moital.gov.il/NR/exeres/8EEEA4C9-31C9-47E0-A622-5D6BC96FBF22.htm" TargetMode="External"/><Relationship Id="rId539" Type="http://schemas.openxmlformats.org/officeDocument/2006/relationships/hyperlink" Target="http://www.moital.gov.il/NR/exeres/725D7B27-FAE0-44B3-BD12-27E574AB7675.htm" TargetMode="External"/><Relationship Id="rId746" Type="http://schemas.openxmlformats.org/officeDocument/2006/relationships/hyperlink" Target="http://www.moital.gov.il/NR/exeres/725D7B27-FAE0-44B3-BD12-27E574AB7675.htm" TargetMode="External"/><Relationship Id="rId1071" Type="http://schemas.openxmlformats.org/officeDocument/2006/relationships/hyperlink" Target="http://www.moital.gov.il/NR/exeres/641304A8-3893-4DF3-81F8-E0F81563F524.htm" TargetMode="External"/><Relationship Id="rId1169" Type="http://schemas.openxmlformats.org/officeDocument/2006/relationships/hyperlink" Target="http://www.moital.gov.il/NR/exeres/725D7B27-FAE0-44B3-BD12-27E574AB7675.htm" TargetMode="External"/><Relationship Id="rId178" Type="http://schemas.openxmlformats.org/officeDocument/2006/relationships/hyperlink" Target="http://www.moital.gov.il/NR/exeres/B3546715-0243-4AA2-AAD1-831B6F906117.htm" TargetMode="External"/><Relationship Id="rId301" Type="http://schemas.openxmlformats.org/officeDocument/2006/relationships/hyperlink" Target="http://www.moital.gov.il/NR/exeres/641304A8-3893-4DF3-81F8-E0F81563F524.htm" TargetMode="External"/><Relationship Id="rId953" Type="http://schemas.openxmlformats.org/officeDocument/2006/relationships/hyperlink" Target="http://www.moital.gov.il/NR/exeres/641304A8-3893-4DF3-81F8-E0F81563F524.htm" TargetMode="External"/><Relationship Id="rId1029" Type="http://schemas.openxmlformats.org/officeDocument/2006/relationships/hyperlink" Target="http://www.moital.gov.il/NR/exeres/8EEEA4C9-31C9-47E0-A622-5D6BC96FBF22.htm" TargetMode="External"/><Relationship Id="rId1236" Type="http://schemas.openxmlformats.org/officeDocument/2006/relationships/hyperlink" Target="http://www.moital.gov.il/NR/exeres/8EEEA4C9-31C9-47E0-A622-5D6BC96FBF22.htm" TargetMode="External"/><Relationship Id="rId82" Type="http://schemas.openxmlformats.org/officeDocument/2006/relationships/hyperlink" Target="http://www.moital.gov.il/NR/exeres/641304A8-3893-4DF3-81F8-E0F81563F524.htm" TargetMode="External"/><Relationship Id="rId385" Type="http://schemas.openxmlformats.org/officeDocument/2006/relationships/hyperlink" Target="http://www.moital.gov.il/NR/exeres/8EEEA4C9-31C9-47E0-A622-5D6BC96FBF22.htm" TargetMode="External"/><Relationship Id="rId592" Type="http://schemas.openxmlformats.org/officeDocument/2006/relationships/hyperlink" Target="http://www.moital.gov.il/NR/exeres/725D7B27-FAE0-44B3-BD12-27E574AB7675.htm" TargetMode="External"/><Relationship Id="rId606" Type="http://schemas.openxmlformats.org/officeDocument/2006/relationships/hyperlink" Target="http://www.moital.gov.il/NR/exeres/725D7B27-FAE0-44B3-BD12-27E574AB7675.htm" TargetMode="External"/><Relationship Id="rId813" Type="http://schemas.openxmlformats.org/officeDocument/2006/relationships/hyperlink" Target="http://www.moital.gov.il/NR/exeres/641304A8-3893-4DF3-81F8-E0F81563F524.htm" TargetMode="External"/><Relationship Id="rId245" Type="http://schemas.openxmlformats.org/officeDocument/2006/relationships/hyperlink" Target="http://www.moital.gov.il/NR/exeres/B3546715-0243-4AA2-AAD1-831B6F906117.htm" TargetMode="External"/><Relationship Id="rId452" Type="http://schemas.openxmlformats.org/officeDocument/2006/relationships/hyperlink" Target="http://www.moital.gov.il/NR/exeres/641304A8-3893-4DF3-81F8-E0F81563F524.htm" TargetMode="External"/><Relationship Id="rId897" Type="http://schemas.openxmlformats.org/officeDocument/2006/relationships/hyperlink" Target="http://www.moital.gov.il/NR/exeres/725D7B27-FAE0-44B3-BD12-27E574AB7675.htm" TargetMode="External"/><Relationship Id="rId1082" Type="http://schemas.openxmlformats.org/officeDocument/2006/relationships/hyperlink" Target="http://www.moital.gov.il/NR/exeres/B3546715-0243-4AA2-AAD1-831B6F906117.htm" TargetMode="External"/><Relationship Id="rId1303" Type="http://schemas.openxmlformats.org/officeDocument/2006/relationships/hyperlink" Target="http://www.moital.gov.il/NR/exeres/725D7B27-FAE0-44B3-BD12-27E574AB7675.htm" TargetMode="External"/><Relationship Id="rId105" Type="http://schemas.openxmlformats.org/officeDocument/2006/relationships/hyperlink" Target="http://www.moital.gov.il/NR/exeres/8EEEA4C9-31C9-47E0-A622-5D6BC96FBF22.htm" TargetMode="External"/><Relationship Id="rId312" Type="http://schemas.openxmlformats.org/officeDocument/2006/relationships/hyperlink" Target="http://www.moital.gov.il/NR/exeres/725D7B27-FAE0-44B3-BD12-27E574AB7675.htm" TargetMode="External"/><Relationship Id="rId757" Type="http://schemas.openxmlformats.org/officeDocument/2006/relationships/hyperlink" Target="http://www.moital.gov.il/NR/exeres/725D7B27-FAE0-44B3-BD12-27E574AB7675.htm" TargetMode="External"/><Relationship Id="rId964" Type="http://schemas.openxmlformats.org/officeDocument/2006/relationships/hyperlink" Target="http://www.moital.gov.il/NR/exeres/641304A8-3893-4DF3-81F8-E0F81563F524.htm" TargetMode="External"/><Relationship Id="rId93" Type="http://schemas.openxmlformats.org/officeDocument/2006/relationships/hyperlink" Target="http://www.moital.gov.il/NR/exeres/725D7B27-FAE0-44B3-BD12-27E574AB7675.htm" TargetMode="External"/><Relationship Id="rId189" Type="http://schemas.openxmlformats.org/officeDocument/2006/relationships/hyperlink" Target="http://www.moital.gov.il/NR/exeres/B3546715-0243-4AA2-AAD1-831B6F906117.htm" TargetMode="External"/><Relationship Id="rId396" Type="http://schemas.openxmlformats.org/officeDocument/2006/relationships/hyperlink" Target="http://www.moital.gov.il/NR/exeres/725D7B27-FAE0-44B3-BD12-27E574AB7675.htm" TargetMode="External"/><Relationship Id="rId617" Type="http://schemas.openxmlformats.org/officeDocument/2006/relationships/hyperlink" Target="http://www.moital.gov.il/NR/exeres/8EEEA4C9-31C9-47E0-A622-5D6BC96FBF22.htm" TargetMode="External"/><Relationship Id="rId824" Type="http://schemas.openxmlformats.org/officeDocument/2006/relationships/hyperlink" Target="http://www.moital.gov.il/NR/exeres/725D7B27-FAE0-44B3-BD12-27E574AB7675.htm" TargetMode="External"/><Relationship Id="rId1247" Type="http://schemas.openxmlformats.org/officeDocument/2006/relationships/hyperlink" Target="http://www.moital.gov.il/NR/exeres/B3546715-0243-4AA2-AAD1-831B6F906117.htm" TargetMode="External"/><Relationship Id="rId256" Type="http://schemas.openxmlformats.org/officeDocument/2006/relationships/hyperlink" Target="http://www.moital.gov.il/NR/exeres/B3546715-0243-4AA2-AAD1-831B6F906117.htm" TargetMode="External"/><Relationship Id="rId463" Type="http://schemas.openxmlformats.org/officeDocument/2006/relationships/hyperlink" Target="http://www.moital.gov.il/NR/exeres/725D7B27-FAE0-44B3-BD12-27E574AB7675.htm" TargetMode="External"/><Relationship Id="rId670" Type="http://schemas.openxmlformats.org/officeDocument/2006/relationships/hyperlink" Target="http://www.moital.gov.il/NR/exeres/641304A8-3893-4DF3-81F8-E0F81563F524.htm" TargetMode="External"/><Relationship Id="rId1093" Type="http://schemas.openxmlformats.org/officeDocument/2006/relationships/hyperlink" Target="http://www.moital.gov.il/NR/exeres/725D7B27-FAE0-44B3-BD12-27E574AB7675.htm" TargetMode="External"/><Relationship Id="rId1107" Type="http://schemas.openxmlformats.org/officeDocument/2006/relationships/hyperlink" Target="http://www.moital.gov.il/NR/exeres/B3546715-0243-4AA2-AAD1-831B6F906117.htm" TargetMode="External"/><Relationship Id="rId1314" Type="http://schemas.openxmlformats.org/officeDocument/2006/relationships/hyperlink" Target="http://www.moital.gov.il/NR/exeres/B3546715-0243-4AA2-AAD1-831B6F906117.htm" TargetMode="External"/><Relationship Id="rId116" Type="http://schemas.openxmlformats.org/officeDocument/2006/relationships/hyperlink" Target="http://www.moital.gov.il/NR/exeres/B3546715-0243-4AA2-AAD1-831B6F906117.htm" TargetMode="External"/><Relationship Id="rId323" Type="http://schemas.openxmlformats.org/officeDocument/2006/relationships/hyperlink" Target="http://www.moital.gov.il/NR/exeres/725D7B27-FAE0-44B3-BD12-27E574AB7675.htm" TargetMode="External"/><Relationship Id="rId530" Type="http://schemas.openxmlformats.org/officeDocument/2006/relationships/hyperlink" Target="http://www.moital.gov.il/NR/exeres/725D7B27-FAE0-44B3-BD12-27E574AB7675.htm" TargetMode="External"/><Relationship Id="rId768" Type="http://schemas.openxmlformats.org/officeDocument/2006/relationships/hyperlink" Target="http://www.moital.gov.il/NR/exeres/8EEEA4C9-31C9-47E0-A622-5D6BC96FBF22.htm" TargetMode="External"/><Relationship Id="rId975" Type="http://schemas.openxmlformats.org/officeDocument/2006/relationships/hyperlink" Target="http://www.moital.gov.il/NR/exeres/641304A8-3893-4DF3-81F8-E0F81563F524.htm" TargetMode="External"/><Relationship Id="rId1160" Type="http://schemas.openxmlformats.org/officeDocument/2006/relationships/hyperlink" Target="http://www.moital.gov.il/NR/exeres/B3546715-0243-4AA2-AAD1-831B6F906117.htm" TargetMode="External"/><Relationship Id="rId20" Type="http://schemas.openxmlformats.org/officeDocument/2006/relationships/hyperlink" Target="http://www.moital.gov.il/NR/exeres/725D7B27-FAE0-44B3-BD12-27E574AB7675.htm" TargetMode="External"/><Relationship Id="rId628" Type="http://schemas.openxmlformats.org/officeDocument/2006/relationships/hyperlink" Target="http://www.moital.gov.il/NR/exeres/B3546715-0243-4AA2-AAD1-831B6F906117.htm" TargetMode="External"/><Relationship Id="rId835" Type="http://schemas.openxmlformats.org/officeDocument/2006/relationships/hyperlink" Target="http://www.moital.gov.il/NR/exeres/725D7B27-FAE0-44B3-BD12-27E574AB7675.htm" TargetMode="External"/><Relationship Id="rId1258" Type="http://schemas.openxmlformats.org/officeDocument/2006/relationships/hyperlink" Target="http://www.moital.gov.il/NR/exeres/641304A8-3893-4DF3-81F8-E0F81563F524.htm" TargetMode="External"/><Relationship Id="rId267" Type="http://schemas.openxmlformats.org/officeDocument/2006/relationships/hyperlink" Target="http://www.moital.gov.il/NR/exeres/B3546715-0243-4AA2-AAD1-831B6F906117.htm" TargetMode="External"/><Relationship Id="rId474" Type="http://schemas.openxmlformats.org/officeDocument/2006/relationships/hyperlink" Target="http://www.moital.gov.il/NR/exeres/8EEEA4C9-31C9-47E0-A622-5D6BC96FBF22.htm" TargetMode="External"/><Relationship Id="rId1020" Type="http://schemas.openxmlformats.org/officeDocument/2006/relationships/hyperlink" Target="http://www.moital.gov.il/NR/exeres/725D7B27-FAE0-44B3-BD12-27E574AB7675.htm" TargetMode="External"/><Relationship Id="rId1118" Type="http://schemas.openxmlformats.org/officeDocument/2006/relationships/hyperlink" Target="http://www.moital.gov.il/NR/exeres/725D7B27-FAE0-44B3-BD12-27E574AB7675.htm" TargetMode="External"/><Relationship Id="rId1325" Type="http://schemas.openxmlformats.org/officeDocument/2006/relationships/hyperlink" Target="http://www.moital.gov.il/NR/exeres/725D7B27-FAE0-44B3-BD12-27E574AB7675.htm" TargetMode="External"/><Relationship Id="rId127" Type="http://schemas.openxmlformats.org/officeDocument/2006/relationships/hyperlink" Target="http://www.moital.gov.il/NR/exeres/8EEEA4C9-31C9-47E0-A622-5D6BC96FBF22.htm" TargetMode="External"/><Relationship Id="rId681" Type="http://schemas.openxmlformats.org/officeDocument/2006/relationships/hyperlink" Target="http://www.moital.gov.il/NR/exeres/725D7B27-FAE0-44B3-BD12-27E574AB7675.htm" TargetMode="External"/><Relationship Id="rId779" Type="http://schemas.openxmlformats.org/officeDocument/2006/relationships/hyperlink" Target="http://www.moital.gov.il/NR/exeres/B3546715-0243-4AA2-AAD1-831B6F906117.htm" TargetMode="External"/><Relationship Id="rId902" Type="http://schemas.openxmlformats.org/officeDocument/2006/relationships/hyperlink" Target="http://www.moital.gov.il/NR/exeres/725D7B27-FAE0-44B3-BD12-27E574AB7675.htm" TargetMode="External"/><Relationship Id="rId986" Type="http://schemas.openxmlformats.org/officeDocument/2006/relationships/hyperlink" Target="http://www.moital.gov.il/NR/exeres/B3546715-0243-4AA2-AAD1-831B6F906117.htm" TargetMode="External"/><Relationship Id="rId31" Type="http://schemas.openxmlformats.org/officeDocument/2006/relationships/hyperlink" Target="http://www.moital.gov.il/NR/exeres/B3546715-0243-4AA2-AAD1-831B6F906117.htm" TargetMode="External"/><Relationship Id="rId334" Type="http://schemas.openxmlformats.org/officeDocument/2006/relationships/hyperlink" Target="http://www.moital.gov.il/NR/exeres/8EEEA4C9-31C9-47E0-A622-5D6BC96FBF22.htm" TargetMode="External"/><Relationship Id="rId541" Type="http://schemas.openxmlformats.org/officeDocument/2006/relationships/hyperlink" Target="http://www.moital.gov.il/NR/exeres/8EEEA4C9-31C9-47E0-A622-5D6BC96FBF22.htm" TargetMode="External"/><Relationship Id="rId639" Type="http://schemas.openxmlformats.org/officeDocument/2006/relationships/hyperlink" Target="http://www.moital.gov.il/NR/exeres/B3546715-0243-4AA2-AAD1-831B6F906117.htm" TargetMode="External"/><Relationship Id="rId1171" Type="http://schemas.openxmlformats.org/officeDocument/2006/relationships/hyperlink" Target="http://www.moital.gov.il/NR/exeres/725D7B27-FAE0-44B3-BD12-27E574AB7675.htm" TargetMode="External"/><Relationship Id="rId1269" Type="http://schemas.openxmlformats.org/officeDocument/2006/relationships/hyperlink" Target="http://www.moital.gov.il/NR/exeres/725D7B27-FAE0-44B3-BD12-27E574AB7675.htm" TargetMode="External"/><Relationship Id="rId180" Type="http://schemas.openxmlformats.org/officeDocument/2006/relationships/hyperlink" Target="http://www.moital.gov.il/NR/exeres/725D7B27-FAE0-44B3-BD12-27E574AB7675.htm" TargetMode="External"/><Relationship Id="rId278" Type="http://schemas.openxmlformats.org/officeDocument/2006/relationships/hyperlink" Target="http://www.moital.gov.il/NR/exeres/B3546715-0243-4AA2-AAD1-831B6F906117.htm" TargetMode="External"/><Relationship Id="rId401" Type="http://schemas.openxmlformats.org/officeDocument/2006/relationships/hyperlink" Target="http://www.moital.gov.il/NR/exeres/B3546715-0243-4AA2-AAD1-831B6F906117.htm" TargetMode="External"/><Relationship Id="rId846" Type="http://schemas.openxmlformats.org/officeDocument/2006/relationships/hyperlink" Target="http://www.moital.gov.il/NR/exeres/B3546715-0243-4AA2-AAD1-831B6F906117.htm" TargetMode="External"/><Relationship Id="rId1031" Type="http://schemas.openxmlformats.org/officeDocument/2006/relationships/hyperlink" Target="http://www.moital.gov.il/NR/exeres/8EEEA4C9-31C9-47E0-A622-5D6BC96FBF22.htm" TargetMode="External"/><Relationship Id="rId1129" Type="http://schemas.openxmlformats.org/officeDocument/2006/relationships/hyperlink" Target="http://www.moital.gov.il/NR/exeres/725D7B27-FAE0-44B3-BD12-27E574AB7675.htm" TargetMode="External"/><Relationship Id="rId485" Type="http://schemas.openxmlformats.org/officeDocument/2006/relationships/hyperlink" Target="http://www.moital.gov.il/NR/exeres/8EEEA4C9-31C9-47E0-A622-5D6BC96FBF22.htm" TargetMode="External"/><Relationship Id="rId692" Type="http://schemas.openxmlformats.org/officeDocument/2006/relationships/hyperlink" Target="http://www.moital.gov.il/NR/exeres/8EEEA4C9-31C9-47E0-A622-5D6BC96FBF22.htm" TargetMode="External"/><Relationship Id="rId706" Type="http://schemas.openxmlformats.org/officeDocument/2006/relationships/hyperlink" Target="http://www.moital.gov.il/NR/exeres/725D7B27-FAE0-44B3-BD12-27E574AB7675.htm" TargetMode="External"/><Relationship Id="rId913" Type="http://schemas.openxmlformats.org/officeDocument/2006/relationships/hyperlink" Target="http://www.moital.gov.il/NR/exeres/641304A8-3893-4DF3-81F8-E0F81563F524.htm" TargetMode="External"/><Relationship Id="rId1336" Type="http://schemas.openxmlformats.org/officeDocument/2006/relationships/hyperlink" Target="http://www.moital.gov.il/NR/exeres/725D7B27-FAE0-44B3-BD12-27E574AB7675.htm" TargetMode="External"/><Relationship Id="rId42" Type="http://schemas.openxmlformats.org/officeDocument/2006/relationships/hyperlink" Target="http://www.moital.gov.il/NR/exeres/8EEEA4C9-31C9-47E0-A622-5D6BC96FBF22.htm" TargetMode="External"/><Relationship Id="rId138" Type="http://schemas.openxmlformats.org/officeDocument/2006/relationships/hyperlink" Target="http://www.moital.gov.il/NR/exeres/641304A8-3893-4DF3-81F8-E0F81563F524.htm" TargetMode="External"/><Relationship Id="rId345" Type="http://schemas.openxmlformats.org/officeDocument/2006/relationships/hyperlink" Target="http://www.moital.gov.il/NR/exeres/725D7B27-FAE0-44B3-BD12-27E574AB7675.htm" TargetMode="External"/><Relationship Id="rId552" Type="http://schemas.openxmlformats.org/officeDocument/2006/relationships/hyperlink" Target="http://www.moital.gov.il/NR/exeres/8EEEA4C9-31C9-47E0-A622-5D6BC96FBF22.htm" TargetMode="External"/><Relationship Id="rId997" Type="http://schemas.openxmlformats.org/officeDocument/2006/relationships/hyperlink" Target="http://www.moital.gov.il/NR/exeres/725D7B27-FAE0-44B3-BD12-27E574AB7675.htm" TargetMode="External"/><Relationship Id="rId1182" Type="http://schemas.openxmlformats.org/officeDocument/2006/relationships/hyperlink" Target="http://www.moital.gov.il/NR/exeres/641304A8-3893-4DF3-81F8-E0F81563F524.htm" TargetMode="External"/><Relationship Id="rId191" Type="http://schemas.openxmlformats.org/officeDocument/2006/relationships/hyperlink" Target="http://www.moital.gov.il/NR/exeres/B3546715-0243-4AA2-AAD1-831B6F906117.htm" TargetMode="External"/><Relationship Id="rId205" Type="http://schemas.openxmlformats.org/officeDocument/2006/relationships/hyperlink" Target="http://www.moital.gov.il/NR/exeres/8EEEA4C9-31C9-47E0-A622-5D6BC96FBF22.htm" TargetMode="External"/><Relationship Id="rId412" Type="http://schemas.openxmlformats.org/officeDocument/2006/relationships/hyperlink" Target="http://www.moital.gov.il/NR/exeres/641304A8-3893-4DF3-81F8-E0F81563F524.htm" TargetMode="External"/><Relationship Id="rId857" Type="http://schemas.openxmlformats.org/officeDocument/2006/relationships/hyperlink" Target="http://www.moital.gov.il/NR/exeres/725D7B27-FAE0-44B3-BD12-27E574AB7675.htm" TargetMode="External"/><Relationship Id="rId1042" Type="http://schemas.openxmlformats.org/officeDocument/2006/relationships/hyperlink" Target="http://www.moital.gov.il/NR/exeres/641304A8-3893-4DF3-81F8-E0F81563F524.htm" TargetMode="External"/><Relationship Id="rId289" Type="http://schemas.openxmlformats.org/officeDocument/2006/relationships/hyperlink" Target="http://www.moital.gov.il/NR/exeres/725D7B27-FAE0-44B3-BD12-27E574AB7675.htm" TargetMode="External"/><Relationship Id="rId496" Type="http://schemas.openxmlformats.org/officeDocument/2006/relationships/hyperlink" Target="http://www.moital.gov.il/NR/exeres/641304A8-3893-4DF3-81F8-E0F81563F524.htm" TargetMode="External"/><Relationship Id="rId717" Type="http://schemas.openxmlformats.org/officeDocument/2006/relationships/hyperlink" Target="http://www.moital.gov.il/NR/exeres/B3546715-0243-4AA2-AAD1-831B6F906117.htm" TargetMode="External"/><Relationship Id="rId924" Type="http://schemas.openxmlformats.org/officeDocument/2006/relationships/hyperlink" Target="http://www.moital.gov.il/NR/exeres/8EEEA4C9-31C9-47E0-A622-5D6BC96FBF22.htm" TargetMode="External"/><Relationship Id="rId1347" Type="http://schemas.openxmlformats.org/officeDocument/2006/relationships/header" Target="header1.xml"/><Relationship Id="rId53" Type="http://schemas.openxmlformats.org/officeDocument/2006/relationships/hyperlink" Target="http://www.moital.gov.il/NR/exeres/725D7B27-FAE0-44B3-BD12-27E574AB7675.htm" TargetMode="External"/><Relationship Id="rId149" Type="http://schemas.openxmlformats.org/officeDocument/2006/relationships/hyperlink" Target="http://www.moital.gov.il/NR/exeres/725D7B27-FAE0-44B3-BD12-27E574AB7675.htm" TargetMode="External"/><Relationship Id="rId356" Type="http://schemas.openxmlformats.org/officeDocument/2006/relationships/hyperlink" Target="http://www.moital.gov.il/NR/exeres/725D7B27-FAE0-44B3-BD12-27E574AB7675.htm" TargetMode="External"/><Relationship Id="rId563" Type="http://schemas.openxmlformats.org/officeDocument/2006/relationships/hyperlink" Target="http://www.moital.gov.il/NR/exeres/725D7B27-FAE0-44B3-BD12-27E574AB7675.htm" TargetMode="External"/><Relationship Id="rId770" Type="http://schemas.openxmlformats.org/officeDocument/2006/relationships/hyperlink" Target="http://www.moital.gov.il/NR/exeres/725D7B27-FAE0-44B3-BD12-27E574AB7675.htm" TargetMode="External"/><Relationship Id="rId1193" Type="http://schemas.openxmlformats.org/officeDocument/2006/relationships/hyperlink" Target="http://www.moital.gov.il/NR/exeres/725D7B27-FAE0-44B3-BD12-27E574AB7675.htm" TargetMode="External"/><Relationship Id="rId1207" Type="http://schemas.openxmlformats.org/officeDocument/2006/relationships/hyperlink" Target="http://www.moital.gov.il/NR/exeres/641304A8-3893-4DF3-81F8-E0F81563F524.htm" TargetMode="External"/><Relationship Id="rId216" Type="http://schemas.openxmlformats.org/officeDocument/2006/relationships/hyperlink" Target="http://www.moital.gov.il/NR/exeres/725D7B27-FAE0-44B3-BD12-27E574AB7675.htm" TargetMode="External"/><Relationship Id="rId423" Type="http://schemas.openxmlformats.org/officeDocument/2006/relationships/hyperlink" Target="http://www.moital.gov.il/NR/exeres/725D7B27-FAE0-44B3-BD12-27E574AB7675.htm" TargetMode="External"/><Relationship Id="rId868" Type="http://schemas.openxmlformats.org/officeDocument/2006/relationships/hyperlink" Target="http://www.moital.gov.il/NR/exeres/B3546715-0243-4AA2-AAD1-831B6F906117.htm" TargetMode="External"/><Relationship Id="rId1053" Type="http://schemas.openxmlformats.org/officeDocument/2006/relationships/hyperlink" Target="http://www.moital.gov.il/NR/exeres/725D7B27-FAE0-44B3-BD12-27E574AB7675.htm" TargetMode="External"/><Relationship Id="rId1260" Type="http://schemas.openxmlformats.org/officeDocument/2006/relationships/hyperlink" Target="http://www.moital.gov.il/NR/exeres/641304A8-3893-4DF3-81F8-E0F81563F524.htm" TargetMode="External"/><Relationship Id="rId630" Type="http://schemas.openxmlformats.org/officeDocument/2006/relationships/hyperlink" Target="http://www.moital.gov.il/NR/exeres/725D7B27-FAE0-44B3-BD12-27E574AB7675.htm" TargetMode="External"/><Relationship Id="rId728" Type="http://schemas.openxmlformats.org/officeDocument/2006/relationships/hyperlink" Target="http://www.moital.gov.il/NR/exeres/641304A8-3893-4DF3-81F8-E0F81563F524.htm" TargetMode="External"/><Relationship Id="rId935" Type="http://schemas.openxmlformats.org/officeDocument/2006/relationships/hyperlink" Target="http://www.moital.gov.il/NR/exeres/8EEEA4C9-31C9-47E0-A622-5D6BC96FBF22.htm" TargetMode="External"/><Relationship Id="rId64" Type="http://schemas.openxmlformats.org/officeDocument/2006/relationships/hyperlink" Target="http://www.moital.gov.il/NR/exeres/725D7B27-FAE0-44B3-BD12-27E574AB7675.htm" TargetMode="External"/><Relationship Id="rId367" Type="http://schemas.openxmlformats.org/officeDocument/2006/relationships/hyperlink" Target="http://www.moital.gov.il/NR/exeres/725D7B27-FAE0-44B3-BD12-27E574AB7675.htm" TargetMode="External"/><Relationship Id="rId574" Type="http://schemas.openxmlformats.org/officeDocument/2006/relationships/hyperlink" Target="http://www.moital.gov.il/NR/exeres/725D7B27-FAE0-44B3-BD12-27E574AB7675.htm" TargetMode="External"/><Relationship Id="rId1120" Type="http://schemas.openxmlformats.org/officeDocument/2006/relationships/hyperlink" Target="http://www.moital.gov.il/NR/exeres/B3546715-0243-4AA2-AAD1-831B6F906117.htm" TargetMode="External"/><Relationship Id="rId1218" Type="http://schemas.openxmlformats.org/officeDocument/2006/relationships/hyperlink" Target="http://www.moital.gov.il/NR/exeres/641304A8-3893-4DF3-81F8-E0F81563F524.htm" TargetMode="External"/><Relationship Id="rId227" Type="http://schemas.openxmlformats.org/officeDocument/2006/relationships/hyperlink" Target="http://www.moital.gov.il/NR/exeres/725D7B27-FAE0-44B3-BD12-27E574AB7675.htm" TargetMode="External"/><Relationship Id="rId781" Type="http://schemas.openxmlformats.org/officeDocument/2006/relationships/hyperlink" Target="http://www.moital.gov.il/NR/exeres/725D7B27-FAE0-44B3-BD12-27E574AB7675.htm" TargetMode="External"/><Relationship Id="rId879" Type="http://schemas.openxmlformats.org/officeDocument/2006/relationships/hyperlink" Target="http://www.moital.gov.il/NR/exeres/B3546715-0243-4AA2-AAD1-831B6F906117.htm" TargetMode="External"/><Relationship Id="rId434" Type="http://schemas.openxmlformats.org/officeDocument/2006/relationships/hyperlink" Target="http://www.moital.gov.il/NR/exeres/725D7B27-FAE0-44B3-BD12-27E574AB7675.htm" TargetMode="External"/><Relationship Id="rId641" Type="http://schemas.openxmlformats.org/officeDocument/2006/relationships/hyperlink" Target="http://www.moital.gov.il/NR/exeres/8EEEA4C9-31C9-47E0-A622-5D6BC96FBF22.htm" TargetMode="External"/><Relationship Id="rId739" Type="http://schemas.openxmlformats.org/officeDocument/2006/relationships/hyperlink" Target="http://www.moital.gov.il/NR/exeres/725D7B27-FAE0-44B3-BD12-27E574AB7675.htm" TargetMode="External"/><Relationship Id="rId1064" Type="http://schemas.openxmlformats.org/officeDocument/2006/relationships/hyperlink" Target="http://www.moital.gov.il/NR/exeres/B3546715-0243-4AA2-AAD1-831B6F906117.htm" TargetMode="External"/><Relationship Id="rId1271" Type="http://schemas.openxmlformats.org/officeDocument/2006/relationships/hyperlink" Target="http://www.moital.gov.il/NR/exeres/B3546715-0243-4AA2-AAD1-831B6F906117.htm" TargetMode="External"/><Relationship Id="rId280" Type="http://schemas.openxmlformats.org/officeDocument/2006/relationships/hyperlink" Target="http://www.moital.gov.il/NR/exeres/725D7B27-FAE0-44B3-BD12-27E574AB7675.htm" TargetMode="External"/><Relationship Id="rId501" Type="http://schemas.openxmlformats.org/officeDocument/2006/relationships/hyperlink" Target="http://www.moital.gov.il/NR/exeres/725D7B27-FAE0-44B3-BD12-27E574AB7675.htm" TargetMode="External"/><Relationship Id="rId946" Type="http://schemas.openxmlformats.org/officeDocument/2006/relationships/hyperlink" Target="http://www.moital.gov.il/NR/exeres/725D7B27-FAE0-44B3-BD12-27E574AB7675.htm" TargetMode="External"/><Relationship Id="rId1131" Type="http://schemas.openxmlformats.org/officeDocument/2006/relationships/hyperlink" Target="http://www.moital.gov.il/NR/exeres/8EEEA4C9-31C9-47E0-A622-5D6BC96FBF22.htm" TargetMode="External"/><Relationship Id="rId1229" Type="http://schemas.openxmlformats.org/officeDocument/2006/relationships/hyperlink" Target="http://www.moital.gov.il/NR/exeres/725D7B27-FAE0-44B3-BD12-27E574AB7675.htm" TargetMode="External"/><Relationship Id="rId75" Type="http://schemas.openxmlformats.org/officeDocument/2006/relationships/hyperlink" Target="http://www.moital.gov.il/NR/exeres/641304A8-3893-4DF3-81F8-E0F81563F524.htm" TargetMode="External"/><Relationship Id="rId140" Type="http://schemas.openxmlformats.org/officeDocument/2006/relationships/hyperlink" Target="http://www.moital.gov.il/NR/exeres/B3546715-0243-4AA2-AAD1-831B6F906117.htm" TargetMode="External"/><Relationship Id="rId378" Type="http://schemas.openxmlformats.org/officeDocument/2006/relationships/hyperlink" Target="http://www.moital.gov.il/NR/exeres/725D7B27-FAE0-44B3-BD12-27E574AB7675.htm" TargetMode="External"/><Relationship Id="rId585" Type="http://schemas.openxmlformats.org/officeDocument/2006/relationships/hyperlink" Target="http://www.moital.gov.il/NR/exeres/725D7B27-FAE0-44B3-BD12-27E574AB7675.htm" TargetMode="External"/><Relationship Id="rId792" Type="http://schemas.openxmlformats.org/officeDocument/2006/relationships/hyperlink" Target="http://www.moital.gov.il/NR/exeres/641304A8-3893-4DF3-81F8-E0F81563F524.htm" TargetMode="External"/><Relationship Id="rId806" Type="http://schemas.openxmlformats.org/officeDocument/2006/relationships/hyperlink" Target="http://www.moital.gov.il/NR/exeres/B3546715-0243-4AA2-AAD1-831B6F906117.htm" TargetMode="External"/><Relationship Id="rId6" Type="http://schemas.openxmlformats.org/officeDocument/2006/relationships/webSettings" Target="webSettings.xml"/><Relationship Id="rId238" Type="http://schemas.openxmlformats.org/officeDocument/2006/relationships/hyperlink" Target="http://www.moital.gov.il/NR/exeres/725D7B27-FAE0-44B3-BD12-27E574AB7675.htm" TargetMode="External"/><Relationship Id="rId445" Type="http://schemas.openxmlformats.org/officeDocument/2006/relationships/hyperlink" Target="http://www.moital.gov.il/NR/exeres/8EEEA4C9-31C9-47E0-A622-5D6BC96FBF22.htm" TargetMode="External"/><Relationship Id="rId652" Type="http://schemas.openxmlformats.org/officeDocument/2006/relationships/hyperlink" Target="http://www.moital.gov.il/NR/exeres/725D7B27-FAE0-44B3-BD12-27E574AB7675.htm" TargetMode="External"/><Relationship Id="rId1075" Type="http://schemas.openxmlformats.org/officeDocument/2006/relationships/hyperlink" Target="http://www.moital.gov.il/NR/exeres/725D7B27-FAE0-44B3-BD12-27E574AB7675.htm" TargetMode="External"/><Relationship Id="rId1282" Type="http://schemas.openxmlformats.org/officeDocument/2006/relationships/hyperlink" Target="http://www.moital.gov.il/NR/exeres/641304A8-3893-4DF3-81F8-E0F81563F524.htm" TargetMode="External"/><Relationship Id="rId291" Type="http://schemas.openxmlformats.org/officeDocument/2006/relationships/hyperlink" Target="http://www.moital.gov.il/NR/exeres/B3546715-0243-4AA2-AAD1-831B6F906117.htm" TargetMode="External"/><Relationship Id="rId305" Type="http://schemas.openxmlformats.org/officeDocument/2006/relationships/hyperlink" Target="http://www.moital.gov.il/NR/exeres/725D7B27-FAE0-44B3-BD12-27E574AB7675.htm" TargetMode="External"/><Relationship Id="rId512" Type="http://schemas.openxmlformats.org/officeDocument/2006/relationships/hyperlink" Target="http://www.moital.gov.il/NR/exeres/B3546715-0243-4AA2-AAD1-831B6F906117.htm" TargetMode="External"/><Relationship Id="rId957" Type="http://schemas.openxmlformats.org/officeDocument/2006/relationships/hyperlink" Target="http://www.moital.gov.il/NR/exeres/641304A8-3893-4DF3-81F8-E0F81563F524.htm" TargetMode="External"/><Relationship Id="rId1142" Type="http://schemas.openxmlformats.org/officeDocument/2006/relationships/hyperlink" Target="http://www.moital.gov.il/NR/exeres/725D7B27-FAE0-44B3-BD12-27E574AB7675.htm" TargetMode="External"/><Relationship Id="rId86" Type="http://schemas.openxmlformats.org/officeDocument/2006/relationships/hyperlink" Target="http://www.moital.gov.il/NR/exeres/B3546715-0243-4AA2-AAD1-831B6F906117.htm" TargetMode="External"/><Relationship Id="rId151" Type="http://schemas.openxmlformats.org/officeDocument/2006/relationships/hyperlink" Target="http://www.moital.gov.il/NR/exeres/725D7B27-FAE0-44B3-BD12-27E574AB7675.htm" TargetMode="External"/><Relationship Id="rId389" Type="http://schemas.openxmlformats.org/officeDocument/2006/relationships/hyperlink" Target="http://www.moital.gov.il/NR/exeres/725D7B27-FAE0-44B3-BD12-27E574AB7675.htm" TargetMode="External"/><Relationship Id="rId596" Type="http://schemas.openxmlformats.org/officeDocument/2006/relationships/hyperlink" Target="http://www.moital.gov.il/NR/exeres/8EEEA4C9-31C9-47E0-A622-5D6BC96FBF22.htm" TargetMode="External"/><Relationship Id="rId817" Type="http://schemas.openxmlformats.org/officeDocument/2006/relationships/hyperlink" Target="http://www.moital.gov.il/NR/exeres/725D7B27-FAE0-44B3-BD12-27E574AB7675.htm" TargetMode="External"/><Relationship Id="rId1002" Type="http://schemas.openxmlformats.org/officeDocument/2006/relationships/hyperlink" Target="http://www.moital.gov.il/NR/exeres/725D7B27-FAE0-44B3-BD12-27E574AB7675.htm" TargetMode="External"/><Relationship Id="rId249" Type="http://schemas.openxmlformats.org/officeDocument/2006/relationships/hyperlink" Target="http://www.moital.gov.il/NR/exeres/725D7B27-FAE0-44B3-BD12-27E574AB7675.htm" TargetMode="External"/><Relationship Id="rId456" Type="http://schemas.openxmlformats.org/officeDocument/2006/relationships/hyperlink" Target="http://www.moital.gov.il/NR/exeres/B3546715-0243-4AA2-AAD1-831B6F906117.htm" TargetMode="External"/><Relationship Id="rId663" Type="http://schemas.openxmlformats.org/officeDocument/2006/relationships/hyperlink" Target="http://www.moital.gov.il/NR/exeres/725D7B27-FAE0-44B3-BD12-27E574AB7675.htm" TargetMode="External"/><Relationship Id="rId870" Type="http://schemas.openxmlformats.org/officeDocument/2006/relationships/hyperlink" Target="http://www.moital.gov.il/NR/exeres/725D7B27-FAE0-44B3-BD12-27E574AB7675.htm" TargetMode="External"/><Relationship Id="rId1086" Type="http://schemas.openxmlformats.org/officeDocument/2006/relationships/hyperlink" Target="http://www.moital.gov.il/NR/exeres/B3546715-0243-4AA2-AAD1-831B6F906117.htm" TargetMode="External"/><Relationship Id="rId1293" Type="http://schemas.openxmlformats.org/officeDocument/2006/relationships/hyperlink" Target="http://www.moital.gov.il/NR/exeres/725D7B27-FAE0-44B3-BD12-27E574AB7675.htm" TargetMode="External"/><Relationship Id="rId1307" Type="http://schemas.openxmlformats.org/officeDocument/2006/relationships/hyperlink" Target="http://www.moital.gov.il/NR/exeres/641304A8-3893-4DF3-81F8-E0F81563F524.htm" TargetMode="External"/><Relationship Id="rId13" Type="http://schemas.openxmlformats.org/officeDocument/2006/relationships/footer" Target="footer1.xml"/><Relationship Id="rId109" Type="http://schemas.openxmlformats.org/officeDocument/2006/relationships/hyperlink" Target="http://www.moital.gov.il/NR/exeres/725D7B27-FAE0-44B3-BD12-27E574AB7675.htm" TargetMode="External"/><Relationship Id="rId316" Type="http://schemas.openxmlformats.org/officeDocument/2006/relationships/hyperlink" Target="http://www.moital.gov.il/NR/exeres/641304A8-3893-4DF3-81F8-E0F81563F524.htm" TargetMode="External"/><Relationship Id="rId523" Type="http://schemas.openxmlformats.org/officeDocument/2006/relationships/hyperlink" Target="http://www.moital.gov.il/NR/exeres/725D7B27-FAE0-44B3-BD12-27E574AB7675.htm" TargetMode="External"/><Relationship Id="rId968" Type="http://schemas.openxmlformats.org/officeDocument/2006/relationships/hyperlink" Target="http://www.moital.gov.il/NR/exeres/725D7B27-FAE0-44B3-BD12-27E574AB7675.htm" TargetMode="External"/><Relationship Id="rId1153" Type="http://schemas.openxmlformats.org/officeDocument/2006/relationships/hyperlink" Target="http://www.moital.gov.il/NR/exeres/725D7B27-FAE0-44B3-BD12-27E574AB7675.htm" TargetMode="External"/><Relationship Id="rId97" Type="http://schemas.openxmlformats.org/officeDocument/2006/relationships/hyperlink" Target="http://www.moital.gov.il/NR/exeres/8EEEA4C9-31C9-47E0-A622-5D6BC96FBF22.htm" TargetMode="External"/><Relationship Id="rId730" Type="http://schemas.openxmlformats.org/officeDocument/2006/relationships/hyperlink" Target="http://www.moital.gov.il/NR/exeres/725D7B27-FAE0-44B3-BD12-27E574AB7675.htm" TargetMode="External"/><Relationship Id="rId828" Type="http://schemas.openxmlformats.org/officeDocument/2006/relationships/hyperlink" Target="http://www.moital.gov.il/NR/exeres/8EEEA4C9-31C9-47E0-A622-5D6BC96FBF22.htm" TargetMode="External"/><Relationship Id="rId1013" Type="http://schemas.openxmlformats.org/officeDocument/2006/relationships/hyperlink" Target="http://www.moital.gov.il/NR/exeres/641304A8-3893-4DF3-81F8-E0F81563F524.htm" TargetMode="External"/><Relationship Id="rId162" Type="http://schemas.openxmlformats.org/officeDocument/2006/relationships/hyperlink" Target="http://www.moital.gov.il/NR/exeres/8EEEA4C9-31C9-47E0-A622-5D6BC96FBF22.htm" TargetMode="External"/><Relationship Id="rId467" Type="http://schemas.openxmlformats.org/officeDocument/2006/relationships/hyperlink" Target="http://www.moital.gov.il/NR/exeres/725D7B27-FAE0-44B3-BD12-27E574AB7675.htm" TargetMode="External"/><Relationship Id="rId1097" Type="http://schemas.openxmlformats.org/officeDocument/2006/relationships/hyperlink" Target="http://www.moital.gov.il/NR/exeres/8EEEA4C9-31C9-47E0-A622-5D6BC96FBF22.htm" TargetMode="External"/><Relationship Id="rId1220" Type="http://schemas.openxmlformats.org/officeDocument/2006/relationships/hyperlink" Target="http://www.moital.gov.il/NR/exeres/725D7B27-FAE0-44B3-BD12-27E574AB7675.htm" TargetMode="External"/><Relationship Id="rId1318" Type="http://schemas.openxmlformats.org/officeDocument/2006/relationships/hyperlink" Target="http://www.moital.gov.il/NR/exeres/725D7B27-FAE0-44B3-BD12-27E574AB7675.htm" TargetMode="External"/><Relationship Id="rId674" Type="http://schemas.openxmlformats.org/officeDocument/2006/relationships/hyperlink" Target="http://www.moital.gov.il/NR/exeres/725D7B27-FAE0-44B3-BD12-27E574AB7675.htm" TargetMode="External"/><Relationship Id="rId881" Type="http://schemas.openxmlformats.org/officeDocument/2006/relationships/hyperlink" Target="http://www.moital.gov.il/NR/exeres/641304A8-3893-4DF3-81F8-E0F81563F524.htm" TargetMode="External"/><Relationship Id="rId979" Type="http://schemas.openxmlformats.org/officeDocument/2006/relationships/hyperlink" Target="http://www.moital.gov.il/NR/exeres/641304A8-3893-4DF3-81F8-E0F81563F524.htm" TargetMode="External"/><Relationship Id="rId24" Type="http://schemas.openxmlformats.org/officeDocument/2006/relationships/hyperlink" Target="http://www.moital.gov.il/NR/exeres/641304A8-3893-4DF3-81F8-E0F81563F524.htm" TargetMode="External"/><Relationship Id="rId327" Type="http://schemas.openxmlformats.org/officeDocument/2006/relationships/hyperlink" Target="http://www.moital.gov.il/NR/exeres/8EEEA4C9-31C9-47E0-A622-5D6BC96FBF22.htm" TargetMode="External"/><Relationship Id="rId534" Type="http://schemas.openxmlformats.org/officeDocument/2006/relationships/hyperlink" Target="http://www.moital.gov.il/NR/exeres/725D7B27-FAE0-44B3-BD12-27E574AB7675.htm" TargetMode="External"/><Relationship Id="rId741" Type="http://schemas.openxmlformats.org/officeDocument/2006/relationships/hyperlink" Target="http://www.moital.gov.il/NR/exeres/8EEEA4C9-31C9-47E0-A622-5D6BC96FBF22.htm" TargetMode="External"/><Relationship Id="rId839" Type="http://schemas.openxmlformats.org/officeDocument/2006/relationships/hyperlink" Target="http://www.moital.gov.il/NR/exeres/641304A8-3893-4DF3-81F8-E0F81563F524.htm" TargetMode="External"/><Relationship Id="rId1164" Type="http://schemas.openxmlformats.org/officeDocument/2006/relationships/hyperlink" Target="http://www.moital.gov.il/NR/exeres/8EEEA4C9-31C9-47E0-A622-5D6BC96FBF22.htm" TargetMode="External"/><Relationship Id="rId173" Type="http://schemas.openxmlformats.org/officeDocument/2006/relationships/hyperlink" Target="http://www.moital.gov.il/NR/exeres/8EEEA4C9-31C9-47E0-A622-5D6BC96FBF22.htm" TargetMode="External"/><Relationship Id="rId380" Type="http://schemas.openxmlformats.org/officeDocument/2006/relationships/hyperlink" Target="http://www.moital.gov.il/NR/exeres/725D7B27-FAE0-44B3-BD12-27E574AB7675.htm" TargetMode="External"/><Relationship Id="rId601" Type="http://schemas.openxmlformats.org/officeDocument/2006/relationships/hyperlink" Target="http://www.moital.gov.il/NR/exeres/725D7B27-FAE0-44B3-BD12-27E574AB7675.htm" TargetMode="External"/><Relationship Id="rId1024" Type="http://schemas.openxmlformats.org/officeDocument/2006/relationships/hyperlink" Target="http://www.moital.gov.il/NR/exeres/725D7B27-FAE0-44B3-BD12-27E574AB7675.htm" TargetMode="External"/><Relationship Id="rId1231" Type="http://schemas.openxmlformats.org/officeDocument/2006/relationships/hyperlink" Target="http://www.moital.gov.il/NR/exeres/725D7B27-FAE0-44B3-BD12-27E574AB7675.htm" TargetMode="External"/><Relationship Id="rId240" Type="http://schemas.openxmlformats.org/officeDocument/2006/relationships/hyperlink" Target="http://www.moital.gov.il/NR/exeres/725D7B27-FAE0-44B3-BD12-27E574AB7675.htm" TargetMode="External"/><Relationship Id="rId478" Type="http://schemas.openxmlformats.org/officeDocument/2006/relationships/hyperlink" Target="http://www.moital.gov.il/NR/exeres/725D7B27-FAE0-44B3-BD12-27E574AB7675.htm" TargetMode="External"/><Relationship Id="rId685" Type="http://schemas.openxmlformats.org/officeDocument/2006/relationships/hyperlink" Target="http://www.moital.gov.il/NR/exeres/725D7B27-FAE0-44B3-BD12-27E574AB7675.htm" TargetMode="External"/><Relationship Id="rId892" Type="http://schemas.openxmlformats.org/officeDocument/2006/relationships/hyperlink" Target="http://www.moital.gov.il/NR/exeres/B3546715-0243-4AA2-AAD1-831B6F906117.htm" TargetMode="External"/><Relationship Id="rId906" Type="http://schemas.openxmlformats.org/officeDocument/2006/relationships/hyperlink" Target="http://www.moital.gov.il/NR/exeres/B3546715-0243-4AA2-AAD1-831B6F906117.htm" TargetMode="External"/><Relationship Id="rId1329" Type="http://schemas.openxmlformats.org/officeDocument/2006/relationships/hyperlink" Target="http://www.moital.gov.il/NR/exeres/641304A8-3893-4DF3-81F8-E0F81563F524.htm" TargetMode="External"/><Relationship Id="rId35" Type="http://schemas.openxmlformats.org/officeDocument/2006/relationships/hyperlink" Target="http://www.moital.gov.il/NR/exeres/B3546715-0243-4AA2-AAD1-831B6F906117.htm" TargetMode="External"/><Relationship Id="rId100" Type="http://schemas.openxmlformats.org/officeDocument/2006/relationships/hyperlink" Target="http://www.moital.gov.il/NR/exeres/725D7B27-FAE0-44B3-BD12-27E574AB7675.htm" TargetMode="External"/><Relationship Id="rId338" Type="http://schemas.openxmlformats.org/officeDocument/2006/relationships/hyperlink" Target="http://www.moital.gov.il/NR/exeres/8EEEA4C9-31C9-47E0-A622-5D6BC96FBF22.htm" TargetMode="External"/><Relationship Id="rId545" Type="http://schemas.openxmlformats.org/officeDocument/2006/relationships/hyperlink" Target="http://www.moital.gov.il/NR/exeres/725D7B27-FAE0-44B3-BD12-27E574AB7675.htm" TargetMode="External"/><Relationship Id="rId752" Type="http://schemas.openxmlformats.org/officeDocument/2006/relationships/hyperlink" Target="http://www.moital.gov.il/NR/exeres/725D7B27-FAE0-44B3-BD12-27E574AB7675.htm" TargetMode="External"/><Relationship Id="rId1175" Type="http://schemas.openxmlformats.org/officeDocument/2006/relationships/hyperlink" Target="http://www.moital.gov.il/NR/exeres/8EEEA4C9-31C9-47E0-A622-5D6BC96FBF22.htm" TargetMode="External"/><Relationship Id="rId184" Type="http://schemas.openxmlformats.org/officeDocument/2006/relationships/hyperlink" Target="http://www.moital.gov.il/NR/exeres/725D7B27-FAE0-44B3-BD12-27E574AB7675.htm" TargetMode="External"/><Relationship Id="rId391" Type="http://schemas.openxmlformats.org/officeDocument/2006/relationships/hyperlink" Target="http://www.moital.gov.il/NR/exeres/725D7B27-FAE0-44B3-BD12-27E574AB7675.htm" TargetMode="External"/><Relationship Id="rId405" Type="http://schemas.openxmlformats.org/officeDocument/2006/relationships/hyperlink" Target="http://www.moital.gov.il/NR/exeres/641304A8-3893-4DF3-81F8-E0F81563F524.htm" TargetMode="External"/><Relationship Id="rId612" Type="http://schemas.openxmlformats.org/officeDocument/2006/relationships/hyperlink" Target="http://www.moital.gov.il/NR/exeres/725D7B27-FAE0-44B3-BD12-27E574AB7675.htm" TargetMode="External"/><Relationship Id="rId1035" Type="http://schemas.openxmlformats.org/officeDocument/2006/relationships/hyperlink" Target="http://www.moital.gov.il/NR/exeres/725D7B27-FAE0-44B3-BD12-27E574AB7675.htm" TargetMode="External"/><Relationship Id="rId1242" Type="http://schemas.openxmlformats.org/officeDocument/2006/relationships/hyperlink" Target="http://www.moital.gov.il/NR/exeres/725D7B27-FAE0-44B3-BD12-27E574AB7675.htm" TargetMode="External"/><Relationship Id="rId251" Type="http://schemas.openxmlformats.org/officeDocument/2006/relationships/hyperlink" Target="http://www.moital.gov.il/NR/exeres/725D7B27-FAE0-44B3-BD12-27E574AB7675.htm" TargetMode="External"/><Relationship Id="rId489" Type="http://schemas.openxmlformats.org/officeDocument/2006/relationships/hyperlink" Target="http://www.moital.gov.il/NR/exeres/725D7B27-FAE0-44B3-BD12-27E574AB7675.htm" TargetMode="External"/><Relationship Id="rId696" Type="http://schemas.openxmlformats.org/officeDocument/2006/relationships/hyperlink" Target="http://www.moital.gov.il/NR/exeres/641304A8-3893-4DF3-81F8-E0F81563F524.htm" TargetMode="External"/><Relationship Id="rId917" Type="http://schemas.openxmlformats.org/officeDocument/2006/relationships/hyperlink" Target="http://www.moital.gov.il/NR/exeres/8EEEA4C9-31C9-47E0-A622-5D6BC96FBF22.htm" TargetMode="External"/><Relationship Id="rId1102" Type="http://schemas.openxmlformats.org/officeDocument/2006/relationships/hyperlink" Target="http://www.moital.gov.il/NR/exeres/B3546715-0243-4AA2-AAD1-831B6F906117.htm" TargetMode="External"/><Relationship Id="rId46" Type="http://schemas.openxmlformats.org/officeDocument/2006/relationships/hyperlink" Target="http://www.moital.gov.il/NR/exeres/725D7B27-FAE0-44B3-BD12-27E574AB7675.htm" TargetMode="External"/><Relationship Id="rId349" Type="http://schemas.openxmlformats.org/officeDocument/2006/relationships/hyperlink" Target="http://www.moital.gov.il/NR/exeres/8EEEA4C9-31C9-47E0-A622-5D6BC96FBF22.htm" TargetMode="External"/><Relationship Id="rId556" Type="http://schemas.openxmlformats.org/officeDocument/2006/relationships/hyperlink" Target="http://www.moital.gov.il/NR/exeres/641304A8-3893-4DF3-81F8-E0F81563F524.htm" TargetMode="External"/><Relationship Id="rId763" Type="http://schemas.openxmlformats.org/officeDocument/2006/relationships/hyperlink" Target="http://www.moital.gov.il/NR/exeres/641304A8-3893-4DF3-81F8-E0F81563F524.htm" TargetMode="External"/><Relationship Id="rId1186" Type="http://schemas.openxmlformats.org/officeDocument/2006/relationships/hyperlink" Target="http://www.moital.gov.il/NR/exeres/725D7B27-FAE0-44B3-BD12-27E574AB7675.htm" TargetMode="External"/><Relationship Id="rId111" Type="http://schemas.openxmlformats.org/officeDocument/2006/relationships/hyperlink" Target="http://www.moital.gov.il/NR/exeres/725D7B27-FAE0-44B3-BD12-27E574AB7675.htm" TargetMode="External"/><Relationship Id="rId195" Type="http://schemas.openxmlformats.org/officeDocument/2006/relationships/hyperlink" Target="http://www.moital.gov.il/NR/exeres/725D7B27-FAE0-44B3-BD12-27E574AB7675.htm" TargetMode="External"/><Relationship Id="rId209" Type="http://schemas.openxmlformats.org/officeDocument/2006/relationships/hyperlink" Target="http://www.moital.gov.il/NR/exeres/8EEEA4C9-31C9-47E0-A622-5D6BC96FBF22.htm" TargetMode="External"/><Relationship Id="rId416" Type="http://schemas.openxmlformats.org/officeDocument/2006/relationships/hyperlink" Target="http://www.moital.gov.il/NR/exeres/725D7B27-FAE0-44B3-BD12-27E574AB7675.htm" TargetMode="External"/><Relationship Id="rId970" Type="http://schemas.openxmlformats.org/officeDocument/2006/relationships/hyperlink" Target="http://www.moital.gov.il/NR/exeres/641304A8-3893-4DF3-81F8-E0F81563F524.htm" TargetMode="External"/><Relationship Id="rId1046" Type="http://schemas.openxmlformats.org/officeDocument/2006/relationships/hyperlink" Target="http://www.moital.gov.il/NR/exeres/725D7B27-FAE0-44B3-BD12-27E574AB7675.htm" TargetMode="External"/><Relationship Id="rId1253" Type="http://schemas.openxmlformats.org/officeDocument/2006/relationships/hyperlink" Target="http://www.moital.gov.il/NR/exeres/B3546715-0243-4AA2-AAD1-831B6F906117.htm" TargetMode="External"/><Relationship Id="rId623" Type="http://schemas.openxmlformats.org/officeDocument/2006/relationships/hyperlink" Target="http://www.moital.gov.il/NR/exeres/725D7B27-FAE0-44B3-BD12-27E574AB7675.htm" TargetMode="External"/><Relationship Id="rId830" Type="http://schemas.openxmlformats.org/officeDocument/2006/relationships/hyperlink" Target="http://www.moital.gov.il/NR/exeres/8EEEA4C9-31C9-47E0-A622-5D6BC96FBF22.htm" TargetMode="External"/><Relationship Id="rId928" Type="http://schemas.openxmlformats.org/officeDocument/2006/relationships/hyperlink" Target="http://www.moital.gov.il/NR/exeres/B3546715-0243-4AA2-AAD1-831B6F906117.htm" TargetMode="External"/><Relationship Id="rId57" Type="http://schemas.openxmlformats.org/officeDocument/2006/relationships/hyperlink" Target="http://www.moital.gov.il/NR/exeres/641304A8-3893-4DF3-81F8-E0F81563F524.htm" TargetMode="External"/><Relationship Id="rId262" Type="http://schemas.openxmlformats.org/officeDocument/2006/relationships/hyperlink" Target="http://www.moital.gov.il/NR/exeres/8EEEA4C9-31C9-47E0-A622-5D6BC96FBF22.htm" TargetMode="External"/><Relationship Id="rId567" Type="http://schemas.openxmlformats.org/officeDocument/2006/relationships/hyperlink" Target="http://www.moital.gov.il/NR/exeres/641304A8-3893-4DF3-81F8-E0F81563F524.htm" TargetMode="External"/><Relationship Id="rId1113" Type="http://schemas.openxmlformats.org/officeDocument/2006/relationships/hyperlink" Target="http://www.moital.gov.il/NR/exeres/641304A8-3893-4DF3-81F8-E0F81563F524.htm" TargetMode="External"/><Relationship Id="rId1197" Type="http://schemas.openxmlformats.org/officeDocument/2006/relationships/hyperlink" Target="http://www.moital.gov.il/NR/exeres/8EEEA4C9-31C9-47E0-A622-5D6BC96FBF22.htm" TargetMode="External"/><Relationship Id="rId1320" Type="http://schemas.openxmlformats.org/officeDocument/2006/relationships/hyperlink" Target="http://www.moital.gov.il/NR/exeres/8EEEA4C9-31C9-47E0-A622-5D6BC96FBF22.htm" TargetMode="External"/><Relationship Id="rId122" Type="http://schemas.openxmlformats.org/officeDocument/2006/relationships/hyperlink" Target="http://www.moital.gov.il/NR/exeres/641304A8-3893-4DF3-81F8-E0F81563F524.htm" TargetMode="External"/><Relationship Id="rId774" Type="http://schemas.openxmlformats.org/officeDocument/2006/relationships/hyperlink" Target="http://www.moital.gov.il/NR/exeres/725D7B27-FAE0-44B3-BD12-27E574AB7675.htm" TargetMode="External"/><Relationship Id="rId981" Type="http://schemas.openxmlformats.org/officeDocument/2006/relationships/hyperlink" Target="http://www.moital.gov.il/NR/exeres/B3546715-0243-4AA2-AAD1-831B6F906117.htm" TargetMode="External"/><Relationship Id="rId1057" Type="http://schemas.openxmlformats.org/officeDocument/2006/relationships/hyperlink" Target="http://www.moital.gov.il/NR/exeres/641304A8-3893-4DF3-81F8-E0F81563F524.htm" TargetMode="External"/><Relationship Id="rId427" Type="http://schemas.openxmlformats.org/officeDocument/2006/relationships/hyperlink" Target="http://www.moital.gov.il/NR/exeres/B3546715-0243-4AA2-AAD1-831B6F906117.htm" TargetMode="External"/><Relationship Id="rId634" Type="http://schemas.openxmlformats.org/officeDocument/2006/relationships/hyperlink" Target="http://www.moital.gov.il/NR/exeres/8EEEA4C9-31C9-47E0-A622-5D6BC96FBF22.htm" TargetMode="External"/><Relationship Id="rId841" Type="http://schemas.openxmlformats.org/officeDocument/2006/relationships/hyperlink" Target="http://www.moital.gov.il/NR/exeres/725D7B27-FAE0-44B3-BD12-27E574AB7675.htm" TargetMode="External"/><Relationship Id="rId1264" Type="http://schemas.openxmlformats.org/officeDocument/2006/relationships/hyperlink" Target="http://www.moital.gov.il/NR/exeres/725D7B27-FAE0-44B3-BD12-27E574AB7675.htm" TargetMode="External"/><Relationship Id="rId273" Type="http://schemas.openxmlformats.org/officeDocument/2006/relationships/hyperlink" Target="http://www.moital.gov.il/NR/exeres/641304A8-3893-4DF3-81F8-E0F81563F524.htm" TargetMode="External"/><Relationship Id="rId480" Type="http://schemas.openxmlformats.org/officeDocument/2006/relationships/hyperlink" Target="http://www.moital.gov.il/NR/exeres/B3546715-0243-4AA2-AAD1-831B6F906117.htm" TargetMode="External"/><Relationship Id="rId701" Type="http://schemas.openxmlformats.org/officeDocument/2006/relationships/hyperlink" Target="http://www.moital.gov.il/NR/exeres/725D7B27-FAE0-44B3-BD12-27E574AB7675.htm" TargetMode="External"/><Relationship Id="rId939" Type="http://schemas.openxmlformats.org/officeDocument/2006/relationships/hyperlink" Target="http://www.moital.gov.il/NR/exeres/B3546715-0243-4AA2-AAD1-831B6F906117.htm" TargetMode="External"/><Relationship Id="rId1124" Type="http://schemas.openxmlformats.org/officeDocument/2006/relationships/hyperlink" Target="http://www.moital.gov.il/NR/exeres/641304A8-3893-4DF3-81F8-E0F81563F524.htm" TargetMode="External"/><Relationship Id="rId1331" Type="http://schemas.openxmlformats.org/officeDocument/2006/relationships/hyperlink" Target="http://www.moital.gov.il/NR/exeres/B3546715-0243-4AA2-AAD1-831B6F906117.htm" TargetMode="External"/><Relationship Id="rId68" Type="http://schemas.openxmlformats.org/officeDocument/2006/relationships/hyperlink" Target="http://www.moital.gov.il/NR/exeres/725D7B27-FAE0-44B3-BD12-27E574AB7675.htm" TargetMode="External"/><Relationship Id="rId133" Type="http://schemas.openxmlformats.org/officeDocument/2006/relationships/hyperlink" Target="http://www.moital.gov.il/NR/exeres/641304A8-3893-4DF3-81F8-E0F81563F524.htm" TargetMode="External"/><Relationship Id="rId175" Type="http://schemas.openxmlformats.org/officeDocument/2006/relationships/hyperlink" Target="http://www.moital.gov.il/NR/exeres/B3546715-0243-4AA2-AAD1-831B6F906117.htm" TargetMode="External"/><Relationship Id="rId340" Type="http://schemas.openxmlformats.org/officeDocument/2006/relationships/hyperlink" Target="http://www.moital.gov.il/NR/exeres/8EEEA4C9-31C9-47E0-A622-5D6BC96FBF22.htm" TargetMode="External"/><Relationship Id="rId578" Type="http://schemas.openxmlformats.org/officeDocument/2006/relationships/hyperlink" Target="http://www.moital.gov.il/NR/exeres/B3546715-0243-4AA2-AAD1-831B6F906117.htm" TargetMode="External"/><Relationship Id="rId743" Type="http://schemas.openxmlformats.org/officeDocument/2006/relationships/hyperlink" Target="http://www.moital.gov.il/NR/exeres/B3546715-0243-4AA2-AAD1-831B6F906117.htm" TargetMode="External"/><Relationship Id="rId785" Type="http://schemas.openxmlformats.org/officeDocument/2006/relationships/hyperlink" Target="http://www.moital.gov.il/NR/exeres/B3546715-0243-4AA2-AAD1-831B6F906117.htm" TargetMode="External"/><Relationship Id="rId950" Type="http://schemas.openxmlformats.org/officeDocument/2006/relationships/hyperlink" Target="http://www.moital.gov.il/NR/exeres/641304A8-3893-4DF3-81F8-E0F81563F524.htm" TargetMode="External"/><Relationship Id="rId992" Type="http://schemas.openxmlformats.org/officeDocument/2006/relationships/hyperlink" Target="http://www.moital.gov.il/NR/exeres/B3546715-0243-4AA2-AAD1-831B6F906117.htm" TargetMode="External"/><Relationship Id="rId1026" Type="http://schemas.openxmlformats.org/officeDocument/2006/relationships/hyperlink" Target="http://www.moital.gov.il/NR/exeres/725D7B27-FAE0-44B3-BD12-27E574AB7675.htm" TargetMode="External"/><Relationship Id="rId200" Type="http://schemas.openxmlformats.org/officeDocument/2006/relationships/hyperlink" Target="http://www.moital.gov.il/NR/exeres/8EEEA4C9-31C9-47E0-A622-5D6BC96FBF22.htm" TargetMode="External"/><Relationship Id="rId382" Type="http://schemas.openxmlformats.org/officeDocument/2006/relationships/hyperlink" Target="http://www.moital.gov.il/NR/exeres/725D7B27-FAE0-44B3-BD12-27E574AB7675.htm" TargetMode="External"/><Relationship Id="rId438" Type="http://schemas.openxmlformats.org/officeDocument/2006/relationships/hyperlink" Target="http://www.moital.gov.il/NR/exeres/725D7B27-FAE0-44B3-BD12-27E574AB7675.htm" TargetMode="External"/><Relationship Id="rId603" Type="http://schemas.openxmlformats.org/officeDocument/2006/relationships/hyperlink" Target="http://www.moital.gov.il/NR/exeres/725D7B27-FAE0-44B3-BD12-27E574AB7675.htm" TargetMode="External"/><Relationship Id="rId645" Type="http://schemas.openxmlformats.org/officeDocument/2006/relationships/hyperlink" Target="http://www.moital.gov.il/NR/exeres/B3546715-0243-4AA2-AAD1-831B6F906117.htm" TargetMode="External"/><Relationship Id="rId687" Type="http://schemas.openxmlformats.org/officeDocument/2006/relationships/hyperlink" Target="http://www.moital.gov.il/NR/exeres/725D7B27-FAE0-44B3-BD12-27E574AB7675.htm" TargetMode="External"/><Relationship Id="rId810" Type="http://schemas.openxmlformats.org/officeDocument/2006/relationships/hyperlink" Target="http://www.moital.gov.il/NR/exeres/725D7B27-FAE0-44B3-BD12-27E574AB7675.htm" TargetMode="External"/><Relationship Id="rId852" Type="http://schemas.openxmlformats.org/officeDocument/2006/relationships/hyperlink" Target="http://www.moital.gov.il/NR/exeres/8EEEA4C9-31C9-47E0-A622-5D6BC96FBF22.htm" TargetMode="External"/><Relationship Id="rId908" Type="http://schemas.openxmlformats.org/officeDocument/2006/relationships/hyperlink" Target="http://www.moital.gov.il/NR/exeres/B3546715-0243-4AA2-AAD1-831B6F906117.htm" TargetMode="External"/><Relationship Id="rId1068" Type="http://schemas.openxmlformats.org/officeDocument/2006/relationships/hyperlink" Target="http://www.moital.gov.il/NR/exeres/725D7B27-FAE0-44B3-BD12-27E574AB7675.htm" TargetMode="External"/><Relationship Id="rId1233" Type="http://schemas.openxmlformats.org/officeDocument/2006/relationships/hyperlink" Target="http://www.moital.gov.il/NR/exeres/725D7B27-FAE0-44B3-BD12-27E574AB7675.htm" TargetMode="External"/><Relationship Id="rId1275" Type="http://schemas.openxmlformats.org/officeDocument/2006/relationships/hyperlink" Target="http://www.moital.gov.il/NR/exeres/725D7B27-FAE0-44B3-BD12-27E574AB7675.htm" TargetMode="External"/><Relationship Id="rId242" Type="http://schemas.openxmlformats.org/officeDocument/2006/relationships/hyperlink" Target="http://www.moital.gov.il/NR/exeres/8EEEA4C9-31C9-47E0-A622-5D6BC96FBF22.htm" TargetMode="External"/><Relationship Id="rId284" Type="http://schemas.openxmlformats.org/officeDocument/2006/relationships/hyperlink" Target="http://www.moital.gov.il/NR/exeres/8EEEA4C9-31C9-47E0-A622-5D6BC96FBF22.htm" TargetMode="External"/><Relationship Id="rId491" Type="http://schemas.openxmlformats.org/officeDocument/2006/relationships/hyperlink" Target="http://www.moital.gov.il/NR/exeres/725D7B27-FAE0-44B3-BD12-27E574AB7675.htm" TargetMode="External"/><Relationship Id="rId505" Type="http://schemas.openxmlformats.org/officeDocument/2006/relationships/hyperlink" Target="http://www.moital.gov.il/NR/exeres/8EEEA4C9-31C9-47E0-A622-5D6BC96FBF22.htm" TargetMode="External"/><Relationship Id="rId712" Type="http://schemas.openxmlformats.org/officeDocument/2006/relationships/hyperlink" Target="http://www.moital.gov.il/NR/exeres/725D7B27-FAE0-44B3-BD12-27E574AB7675.htm" TargetMode="External"/><Relationship Id="rId894" Type="http://schemas.openxmlformats.org/officeDocument/2006/relationships/hyperlink" Target="http://www.moital.gov.il/NR/exeres/725D7B27-FAE0-44B3-BD12-27E574AB7675.htm" TargetMode="External"/><Relationship Id="rId1135" Type="http://schemas.openxmlformats.org/officeDocument/2006/relationships/hyperlink" Target="http://www.moital.gov.il/NR/exeres/B3546715-0243-4AA2-AAD1-831B6F906117.htm" TargetMode="External"/><Relationship Id="rId1177" Type="http://schemas.openxmlformats.org/officeDocument/2006/relationships/hyperlink" Target="http://www.moital.gov.il/NR/exeres/641304A8-3893-4DF3-81F8-E0F81563F524.htm" TargetMode="External"/><Relationship Id="rId1300" Type="http://schemas.openxmlformats.org/officeDocument/2006/relationships/hyperlink" Target="http://www.moital.gov.il/NR/exeres/725D7B27-FAE0-44B3-BD12-27E574AB7675.htm" TargetMode="External"/><Relationship Id="rId1342" Type="http://schemas.openxmlformats.org/officeDocument/2006/relationships/hyperlink" Target="http://www.moital.gov.il/NR/exeres/B3546715-0243-4AA2-AAD1-831B6F906117.htm" TargetMode="External"/><Relationship Id="rId37" Type="http://schemas.openxmlformats.org/officeDocument/2006/relationships/hyperlink" Target="http://www.moital.gov.il/NR/exeres/8EEEA4C9-31C9-47E0-A622-5D6BC96FBF22.htm" TargetMode="External"/><Relationship Id="rId79" Type="http://schemas.openxmlformats.org/officeDocument/2006/relationships/hyperlink" Target="http://www.moital.gov.il/NR/exeres/641304A8-3893-4DF3-81F8-E0F81563F524.htm" TargetMode="External"/><Relationship Id="rId102" Type="http://schemas.openxmlformats.org/officeDocument/2006/relationships/hyperlink" Target="http://www.moital.gov.il/NR/exeres/8EEEA4C9-31C9-47E0-A622-5D6BC96FBF22.htm" TargetMode="External"/><Relationship Id="rId144" Type="http://schemas.openxmlformats.org/officeDocument/2006/relationships/hyperlink" Target="http://www.moital.gov.il/NR/exeres/B3546715-0243-4AA2-AAD1-831B6F906117.htm" TargetMode="External"/><Relationship Id="rId547" Type="http://schemas.openxmlformats.org/officeDocument/2006/relationships/hyperlink" Target="http://www.moital.gov.il/NR/exeres/641304A8-3893-4DF3-81F8-E0F81563F524.htm" TargetMode="External"/><Relationship Id="rId589" Type="http://schemas.openxmlformats.org/officeDocument/2006/relationships/hyperlink" Target="http://www.moital.gov.il/NR/exeres/B3546715-0243-4AA2-AAD1-831B6F906117.htm" TargetMode="External"/><Relationship Id="rId754" Type="http://schemas.openxmlformats.org/officeDocument/2006/relationships/hyperlink" Target="http://www.moital.gov.il/NR/exeres/725D7B27-FAE0-44B3-BD12-27E574AB7675.htm" TargetMode="External"/><Relationship Id="rId796" Type="http://schemas.openxmlformats.org/officeDocument/2006/relationships/hyperlink" Target="http://www.moital.gov.il/NR/exeres/641304A8-3893-4DF3-81F8-E0F81563F524.htm" TargetMode="External"/><Relationship Id="rId961" Type="http://schemas.openxmlformats.org/officeDocument/2006/relationships/hyperlink" Target="http://www.moital.gov.il/NR/exeres/B3546715-0243-4AA2-AAD1-831B6F906117.htm" TargetMode="External"/><Relationship Id="rId1202" Type="http://schemas.openxmlformats.org/officeDocument/2006/relationships/hyperlink" Target="http://www.moital.gov.il/NR/exeres/8EEEA4C9-31C9-47E0-A622-5D6BC96FBF22.htm" TargetMode="External"/><Relationship Id="rId90" Type="http://schemas.openxmlformats.org/officeDocument/2006/relationships/hyperlink" Target="http://www.moital.gov.il/NR/exeres/B3546715-0243-4AA2-AAD1-831B6F906117.htm" TargetMode="External"/><Relationship Id="rId186" Type="http://schemas.openxmlformats.org/officeDocument/2006/relationships/hyperlink" Target="http://www.moital.gov.il/NR/exeres/B3546715-0243-4AA2-AAD1-831B6F906117.htm" TargetMode="External"/><Relationship Id="rId351" Type="http://schemas.openxmlformats.org/officeDocument/2006/relationships/hyperlink" Target="http://www.moital.gov.il/NR/exeres/B3546715-0243-4AA2-AAD1-831B6F906117.htm" TargetMode="External"/><Relationship Id="rId393" Type="http://schemas.openxmlformats.org/officeDocument/2006/relationships/hyperlink" Target="http://www.moital.gov.il/NR/exeres/641304A8-3893-4DF3-81F8-E0F81563F524.htm" TargetMode="External"/><Relationship Id="rId407" Type="http://schemas.openxmlformats.org/officeDocument/2006/relationships/hyperlink" Target="http://www.moital.gov.il/NR/exeres/725D7B27-FAE0-44B3-BD12-27E574AB7675.htm" TargetMode="External"/><Relationship Id="rId449" Type="http://schemas.openxmlformats.org/officeDocument/2006/relationships/hyperlink" Target="http://www.moital.gov.il/NR/exeres/725D7B27-FAE0-44B3-BD12-27E574AB7675.htm" TargetMode="External"/><Relationship Id="rId614" Type="http://schemas.openxmlformats.org/officeDocument/2006/relationships/hyperlink" Target="http://www.moital.gov.il/NR/exeres/725D7B27-FAE0-44B3-BD12-27E574AB7675.htm" TargetMode="External"/><Relationship Id="rId656" Type="http://schemas.openxmlformats.org/officeDocument/2006/relationships/hyperlink" Target="http://www.moital.gov.il/NR/exeres/B3546715-0243-4AA2-AAD1-831B6F906117.htm" TargetMode="External"/><Relationship Id="rId821" Type="http://schemas.openxmlformats.org/officeDocument/2006/relationships/hyperlink" Target="http://www.moital.gov.il/NR/exeres/725D7B27-FAE0-44B3-BD12-27E574AB7675.htm" TargetMode="External"/><Relationship Id="rId863" Type="http://schemas.openxmlformats.org/officeDocument/2006/relationships/hyperlink" Target="http://www.moital.gov.il/NR/exeres/B3546715-0243-4AA2-AAD1-831B6F906117.htm" TargetMode="External"/><Relationship Id="rId1037" Type="http://schemas.openxmlformats.org/officeDocument/2006/relationships/hyperlink" Target="http://www.moital.gov.il/NR/exeres/B3546715-0243-4AA2-AAD1-831B6F906117.htm" TargetMode="External"/><Relationship Id="rId1079" Type="http://schemas.openxmlformats.org/officeDocument/2006/relationships/hyperlink" Target="http://www.moital.gov.il/NR/exeres/641304A8-3893-4DF3-81F8-E0F81563F524.htm" TargetMode="External"/><Relationship Id="rId1244" Type="http://schemas.openxmlformats.org/officeDocument/2006/relationships/hyperlink" Target="http://www.moital.gov.il/NR/exeres/B3546715-0243-4AA2-AAD1-831B6F906117.htm" TargetMode="External"/><Relationship Id="rId1286" Type="http://schemas.openxmlformats.org/officeDocument/2006/relationships/hyperlink" Target="http://www.moital.gov.il/NR/exeres/725D7B27-FAE0-44B3-BD12-27E574AB7675.htm" TargetMode="External"/><Relationship Id="rId211" Type="http://schemas.openxmlformats.org/officeDocument/2006/relationships/hyperlink" Target="http://www.moital.gov.il/NR/exeres/8EEEA4C9-31C9-47E0-A622-5D6BC96FBF22.htm" TargetMode="External"/><Relationship Id="rId253" Type="http://schemas.openxmlformats.org/officeDocument/2006/relationships/hyperlink" Target="http://www.moital.gov.il/NR/exeres/641304A8-3893-4DF3-81F8-E0F81563F524.htm" TargetMode="External"/><Relationship Id="rId295" Type="http://schemas.openxmlformats.org/officeDocument/2006/relationships/hyperlink" Target="http://www.moital.gov.il/NR/exeres/725D7B27-FAE0-44B3-BD12-27E574AB7675.htm" TargetMode="External"/><Relationship Id="rId309" Type="http://schemas.openxmlformats.org/officeDocument/2006/relationships/hyperlink" Target="http://www.moital.gov.il/NR/exeres/8EEEA4C9-31C9-47E0-A622-5D6BC96FBF22.htm" TargetMode="External"/><Relationship Id="rId460" Type="http://schemas.openxmlformats.org/officeDocument/2006/relationships/hyperlink" Target="http://www.moital.gov.il/NR/exeres/8EEEA4C9-31C9-47E0-A622-5D6BC96FBF22.htm" TargetMode="External"/><Relationship Id="rId516" Type="http://schemas.openxmlformats.org/officeDocument/2006/relationships/hyperlink" Target="http://www.moital.gov.il/NR/exeres/725D7B27-FAE0-44B3-BD12-27E574AB7675.htm" TargetMode="External"/><Relationship Id="rId698" Type="http://schemas.openxmlformats.org/officeDocument/2006/relationships/hyperlink" Target="http://www.moital.gov.il/NR/exeres/725D7B27-FAE0-44B3-BD12-27E574AB7675.htm" TargetMode="External"/><Relationship Id="rId919" Type="http://schemas.openxmlformats.org/officeDocument/2006/relationships/hyperlink" Target="http://www.moital.gov.il/NR/exeres/8EEEA4C9-31C9-47E0-A622-5D6BC96FBF22.htm" TargetMode="External"/><Relationship Id="rId1090" Type="http://schemas.openxmlformats.org/officeDocument/2006/relationships/hyperlink" Target="http://www.moital.gov.il/NR/exeres/725D7B27-FAE0-44B3-BD12-27E574AB7675.htm" TargetMode="External"/><Relationship Id="rId1104" Type="http://schemas.openxmlformats.org/officeDocument/2006/relationships/hyperlink" Target="http://www.moital.gov.il/NR/exeres/8EEEA4C9-31C9-47E0-A622-5D6BC96FBF22.htm" TargetMode="External"/><Relationship Id="rId1146" Type="http://schemas.openxmlformats.org/officeDocument/2006/relationships/hyperlink" Target="http://www.moital.gov.il/NR/exeres/725D7B27-FAE0-44B3-BD12-27E574AB7675.htm" TargetMode="External"/><Relationship Id="rId1311" Type="http://schemas.openxmlformats.org/officeDocument/2006/relationships/hyperlink" Target="http://www.moital.gov.il/NR/exeres/8EEEA4C9-31C9-47E0-A622-5D6BC96FBF22.htm" TargetMode="External"/><Relationship Id="rId48" Type="http://schemas.openxmlformats.org/officeDocument/2006/relationships/hyperlink" Target="http://www.moital.gov.il/NR/exeres/8EEEA4C9-31C9-47E0-A622-5D6BC96FBF22.htm" TargetMode="External"/><Relationship Id="rId113" Type="http://schemas.openxmlformats.org/officeDocument/2006/relationships/hyperlink" Target="http://www.moital.gov.il/NR/exeres/725D7B27-FAE0-44B3-BD12-27E574AB7675.htm" TargetMode="External"/><Relationship Id="rId320" Type="http://schemas.openxmlformats.org/officeDocument/2006/relationships/hyperlink" Target="http://www.moital.gov.il/NR/exeres/8EEEA4C9-31C9-47E0-A622-5D6BC96FBF22.htm" TargetMode="External"/><Relationship Id="rId558" Type="http://schemas.openxmlformats.org/officeDocument/2006/relationships/hyperlink" Target="http://www.moital.gov.il/NR/exeres/8EEEA4C9-31C9-47E0-A622-5D6BC96FBF22.htm" TargetMode="External"/><Relationship Id="rId723" Type="http://schemas.openxmlformats.org/officeDocument/2006/relationships/hyperlink" Target="http://www.moital.gov.il/NR/exeres/8EEEA4C9-31C9-47E0-A622-5D6BC96FBF22.htm" TargetMode="External"/><Relationship Id="rId765" Type="http://schemas.openxmlformats.org/officeDocument/2006/relationships/hyperlink" Target="http://www.moital.gov.il/NR/exeres/725D7B27-FAE0-44B3-BD12-27E574AB7675.htm" TargetMode="External"/><Relationship Id="rId930" Type="http://schemas.openxmlformats.org/officeDocument/2006/relationships/hyperlink" Target="http://www.moital.gov.il/NR/exeres/8EEEA4C9-31C9-47E0-A622-5D6BC96FBF22.htm" TargetMode="External"/><Relationship Id="rId972" Type="http://schemas.openxmlformats.org/officeDocument/2006/relationships/hyperlink" Target="http://www.moital.gov.il/NR/exeres/B3546715-0243-4AA2-AAD1-831B6F906117.htm" TargetMode="External"/><Relationship Id="rId1006" Type="http://schemas.openxmlformats.org/officeDocument/2006/relationships/hyperlink" Target="http://www.moital.gov.il/NR/exeres/725D7B27-FAE0-44B3-BD12-27E574AB7675.htm" TargetMode="External"/><Relationship Id="rId1188" Type="http://schemas.openxmlformats.org/officeDocument/2006/relationships/hyperlink" Target="http://www.moital.gov.il/NR/exeres/725D7B27-FAE0-44B3-BD12-27E574AB7675.htm" TargetMode="External"/><Relationship Id="rId155" Type="http://schemas.openxmlformats.org/officeDocument/2006/relationships/hyperlink" Target="http://www.moital.gov.il/NR/exeres/8EEEA4C9-31C9-47E0-A622-5D6BC96FBF22.htm" TargetMode="External"/><Relationship Id="rId197" Type="http://schemas.openxmlformats.org/officeDocument/2006/relationships/hyperlink" Target="http://www.moital.gov.il/NR/exeres/8EEEA4C9-31C9-47E0-A622-5D6BC96FBF22.htm" TargetMode="External"/><Relationship Id="rId362" Type="http://schemas.openxmlformats.org/officeDocument/2006/relationships/hyperlink" Target="http://www.moital.gov.il/NR/exeres/725D7B27-FAE0-44B3-BD12-27E574AB7675.htm" TargetMode="External"/><Relationship Id="rId418" Type="http://schemas.openxmlformats.org/officeDocument/2006/relationships/hyperlink" Target="http://www.moital.gov.il/NR/exeres/725D7B27-FAE0-44B3-BD12-27E574AB7675.htm" TargetMode="External"/><Relationship Id="rId625" Type="http://schemas.openxmlformats.org/officeDocument/2006/relationships/hyperlink" Target="http://www.moital.gov.il/NR/exeres/8EEEA4C9-31C9-47E0-A622-5D6BC96FBF22.htm" TargetMode="External"/><Relationship Id="rId832" Type="http://schemas.openxmlformats.org/officeDocument/2006/relationships/hyperlink" Target="http://www.moital.gov.il/NR/exeres/8EEEA4C9-31C9-47E0-A622-5D6BC96FBF22.htm" TargetMode="External"/><Relationship Id="rId1048" Type="http://schemas.openxmlformats.org/officeDocument/2006/relationships/hyperlink" Target="http://www.moital.gov.il/NR/exeres/8EEEA4C9-31C9-47E0-A622-5D6BC96FBF22.htm" TargetMode="External"/><Relationship Id="rId1213" Type="http://schemas.openxmlformats.org/officeDocument/2006/relationships/hyperlink" Target="http://www.moital.gov.il/NR/exeres/725D7B27-FAE0-44B3-BD12-27E574AB7675.htm" TargetMode="External"/><Relationship Id="rId1255" Type="http://schemas.openxmlformats.org/officeDocument/2006/relationships/hyperlink" Target="http://www.moital.gov.il/NR/exeres/8EEEA4C9-31C9-47E0-A622-5D6BC96FBF22.htm" TargetMode="External"/><Relationship Id="rId1297" Type="http://schemas.openxmlformats.org/officeDocument/2006/relationships/hyperlink" Target="http://www.moital.gov.il/NR/exeres/B3546715-0243-4AA2-AAD1-831B6F906117.htm" TargetMode="External"/><Relationship Id="rId222" Type="http://schemas.openxmlformats.org/officeDocument/2006/relationships/hyperlink" Target="http://www.moital.gov.il/NR/exeres/B3546715-0243-4AA2-AAD1-831B6F906117.htm" TargetMode="External"/><Relationship Id="rId264" Type="http://schemas.openxmlformats.org/officeDocument/2006/relationships/hyperlink" Target="http://www.moital.gov.il/NR/exeres/8EEEA4C9-31C9-47E0-A622-5D6BC96FBF22.htm" TargetMode="External"/><Relationship Id="rId471" Type="http://schemas.openxmlformats.org/officeDocument/2006/relationships/hyperlink" Target="http://www.moital.gov.il/NR/exeres/8EEEA4C9-31C9-47E0-A622-5D6BC96FBF22.htm" TargetMode="External"/><Relationship Id="rId667" Type="http://schemas.openxmlformats.org/officeDocument/2006/relationships/hyperlink" Target="http://www.moital.gov.il/NR/exeres/641304A8-3893-4DF3-81F8-E0F81563F524.htm" TargetMode="External"/><Relationship Id="rId874" Type="http://schemas.openxmlformats.org/officeDocument/2006/relationships/hyperlink" Target="http://www.moital.gov.il/NR/exeres/725D7B27-FAE0-44B3-BD12-27E574AB7675.htm" TargetMode="External"/><Relationship Id="rId1115" Type="http://schemas.openxmlformats.org/officeDocument/2006/relationships/hyperlink" Target="http://www.moital.gov.il/NR/exeres/725D7B27-FAE0-44B3-BD12-27E574AB7675.htm" TargetMode="External"/><Relationship Id="rId1322" Type="http://schemas.openxmlformats.org/officeDocument/2006/relationships/hyperlink" Target="http://www.moital.gov.il/NR/exeres/725D7B27-FAE0-44B3-BD12-27E574AB7675.htm" TargetMode="External"/><Relationship Id="rId17" Type="http://schemas.openxmlformats.org/officeDocument/2006/relationships/hyperlink" Target="http://www.moital.gov.il/NR/exeres/8EEEA4C9-31C9-47E0-A622-5D6BC96FBF22.htm" TargetMode="External"/><Relationship Id="rId59" Type="http://schemas.openxmlformats.org/officeDocument/2006/relationships/hyperlink" Target="http://www.moital.gov.il/NR/exeres/725D7B27-FAE0-44B3-BD12-27E574AB7675.htm" TargetMode="External"/><Relationship Id="rId124" Type="http://schemas.openxmlformats.org/officeDocument/2006/relationships/hyperlink" Target="http://www.moital.gov.il/NR/exeres/725D7B27-FAE0-44B3-BD12-27E574AB7675.htm" TargetMode="External"/><Relationship Id="rId527" Type="http://schemas.openxmlformats.org/officeDocument/2006/relationships/hyperlink" Target="http://www.moital.gov.il/NR/exeres/8EEEA4C9-31C9-47E0-A622-5D6BC96FBF22.htm" TargetMode="External"/><Relationship Id="rId569" Type="http://schemas.openxmlformats.org/officeDocument/2006/relationships/hyperlink" Target="http://www.moital.gov.il/NR/exeres/725D7B27-FAE0-44B3-BD12-27E574AB7675.htm" TargetMode="External"/><Relationship Id="rId734" Type="http://schemas.openxmlformats.org/officeDocument/2006/relationships/hyperlink" Target="http://www.moital.gov.il/NR/exeres/725D7B27-FAE0-44B3-BD12-27E574AB7675.htm" TargetMode="External"/><Relationship Id="rId776" Type="http://schemas.openxmlformats.org/officeDocument/2006/relationships/hyperlink" Target="http://www.moital.gov.il/NR/exeres/725D7B27-FAE0-44B3-BD12-27E574AB7675.htm" TargetMode="External"/><Relationship Id="rId941" Type="http://schemas.openxmlformats.org/officeDocument/2006/relationships/hyperlink" Target="http://www.moital.gov.il/NR/exeres/641304A8-3893-4DF3-81F8-E0F81563F524.htm" TargetMode="External"/><Relationship Id="rId983" Type="http://schemas.openxmlformats.org/officeDocument/2006/relationships/hyperlink" Target="http://www.moital.gov.il/NR/exeres/B3546715-0243-4AA2-AAD1-831B6F906117.htm" TargetMode="External"/><Relationship Id="rId1157" Type="http://schemas.openxmlformats.org/officeDocument/2006/relationships/hyperlink" Target="http://www.moital.gov.il/NR/exeres/725D7B27-FAE0-44B3-BD12-27E574AB7675.htm" TargetMode="External"/><Relationship Id="rId1199" Type="http://schemas.openxmlformats.org/officeDocument/2006/relationships/hyperlink" Target="http://www.moital.gov.il/NR/exeres/725D7B27-FAE0-44B3-BD12-27E574AB7675.htm" TargetMode="External"/><Relationship Id="rId70" Type="http://schemas.openxmlformats.org/officeDocument/2006/relationships/hyperlink" Target="http://www.moital.gov.il/NR/exeres/8EEEA4C9-31C9-47E0-A622-5D6BC96FBF22.htm" TargetMode="External"/><Relationship Id="rId166" Type="http://schemas.openxmlformats.org/officeDocument/2006/relationships/hyperlink" Target="http://www.moital.gov.il/NR/exeres/B3546715-0243-4AA2-AAD1-831B6F906117.htm" TargetMode="External"/><Relationship Id="rId331" Type="http://schemas.openxmlformats.org/officeDocument/2006/relationships/hyperlink" Target="http://www.moital.gov.il/NR/exeres/8EEEA4C9-31C9-47E0-A622-5D6BC96FBF22.htm" TargetMode="External"/><Relationship Id="rId373" Type="http://schemas.openxmlformats.org/officeDocument/2006/relationships/hyperlink" Target="http://www.moital.gov.il/NR/exeres/725D7B27-FAE0-44B3-BD12-27E574AB7675.htm" TargetMode="External"/><Relationship Id="rId429" Type="http://schemas.openxmlformats.org/officeDocument/2006/relationships/hyperlink" Target="http://www.moital.gov.il/NR/exeres/8EEEA4C9-31C9-47E0-A622-5D6BC96FBF22.htm" TargetMode="External"/><Relationship Id="rId580" Type="http://schemas.openxmlformats.org/officeDocument/2006/relationships/hyperlink" Target="http://www.moital.gov.il/NR/exeres/641304A8-3893-4DF3-81F8-E0F81563F524.htm" TargetMode="External"/><Relationship Id="rId636" Type="http://schemas.openxmlformats.org/officeDocument/2006/relationships/hyperlink" Target="http://www.moital.gov.il/NR/exeres/8EEEA4C9-31C9-47E0-A622-5D6BC96FBF22.htm" TargetMode="External"/><Relationship Id="rId801" Type="http://schemas.openxmlformats.org/officeDocument/2006/relationships/hyperlink" Target="http://www.moital.gov.il/NR/exeres/725D7B27-FAE0-44B3-BD12-27E574AB7675.htm" TargetMode="External"/><Relationship Id="rId1017" Type="http://schemas.openxmlformats.org/officeDocument/2006/relationships/hyperlink" Target="http://www.moital.gov.il/NR/exeres/725D7B27-FAE0-44B3-BD12-27E574AB7675.htm" TargetMode="External"/><Relationship Id="rId1059" Type="http://schemas.openxmlformats.org/officeDocument/2006/relationships/hyperlink" Target="http://www.moital.gov.il/NR/exeres/725D7B27-FAE0-44B3-BD12-27E574AB7675.htm" TargetMode="External"/><Relationship Id="rId1224" Type="http://schemas.openxmlformats.org/officeDocument/2006/relationships/hyperlink" Target="http://www.moital.gov.il/NR/exeres/725D7B27-FAE0-44B3-BD12-27E574AB7675.htm" TargetMode="External"/><Relationship Id="rId1266" Type="http://schemas.openxmlformats.org/officeDocument/2006/relationships/hyperlink" Target="http://www.moital.gov.il/NR/exeres/641304A8-3893-4DF3-81F8-E0F81563F524.htm" TargetMode="External"/><Relationship Id="rId1" Type="http://schemas.openxmlformats.org/officeDocument/2006/relationships/customXml" Target="../customXml/item1.xml"/><Relationship Id="rId233" Type="http://schemas.openxmlformats.org/officeDocument/2006/relationships/hyperlink" Target="http://www.moital.gov.il/NR/exeres/8EEEA4C9-31C9-47E0-A622-5D6BC96FBF22.htm" TargetMode="External"/><Relationship Id="rId440" Type="http://schemas.openxmlformats.org/officeDocument/2006/relationships/hyperlink" Target="http://www.moital.gov.il/NR/exeres/725D7B27-FAE0-44B3-BD12-27E574AB7675.htm" TargetMode="External"/><Relationship Id="rId678" Type="http://schemas.openxmlformats.org/officeDocument/2006/relationships/hyperlink" Target="http://www.moital.gov.il/NR/exeres/725D7B27-FAE0-44B3-BD12-27E574AB7675.htm" TargetMode="External"/><Relationship Id="rId843" Type="http://schemas.openxmlformats.org/officeDocument/2006/relationships/hyperlink" Target="http://www.moital.gov.il/NR/exeres/725D7B27-FAE0-44B3-BD12-27E574AB7675.htm" TargetMode="External"/><Relationship Id="rId885" Type="http://schemas.openxmlformats.org/officeDocument/2006/relationships/hyperlink" Target="http://www.moital.gov.il/NR/exeres/725D7B27-FAE0-44B3-BD12-27E574AB7675.htm" TargetMode="External"/><Relationship Id="rId1070" Type="http://schemas.openxmlformats.org/officeDocument/2006/relationships/hyperlink" Target="http://www.moital.gov.il/NR/exeres/641304A8-3893-4DF3-81F8-E0F81563F524.htm" TargetMode="External"/><Relationship Id="rId1126" Type="http://schemas.openxmlformats.org/officeDocument/2006/relationships/hyperlink" Target="http://www.moital.gov.il/NR/exeres/8EEEA4C9-31C9-47E0-A622-5D6BC96FBF22.htm" TargetMode="External"/><Relationship Id="rId28" Type="http://schemas.openxmlformats.org/officeDocument/2006/relationships/hyperlink" Target="http://www.moital.gov.il/NR/exeres/725D7B27-FAE0-44B3-BD12-27E574AB7675.htm" TargetMode="External"/><Relationship Id="rId275" Type="http://schemas.openxmlformats.org/officeDocument/2006/relationships/hyperlink" Target="http://www.moital.gov.il/NR/exeres/B3546715-0243-4AA2-AAD1-831B6F906117.htm" TargetMode="External"/><Relationship Id="rId300" Type="http://schemas.openxmlformats.org/officeDocument/2006/relationships/hyperlink" Target="http://www.moital.gov.il/NR/exeres/8EEEA4C9-31C9-47E0-A622-5D6BC96FBF22.htm" TargetMode="External"/><Relationship Id="rId482" Type="http://schemas.openxmlformats.org/officeDocument/2006/relationships/hyperlink" Target="http://www.moital.gov.il/NR/exeres/725D7B27-FAE0-44B3-BD12-27E574AB7675.htm" TargetMode="External"/><Relationship Id="rId538" Type="http://schemas.openxmlformats.org/officeDocument/2006/relationships/hyperlink" Target="http://www.moital.gov.il/NR/exeres/725D7B27-FAE0-44B3-BD12-27E574AB7675.htm" TargetMode="External"/><Relationship Id="rId703" Type="http://schemas.openxmlformats.org/officeDocument/2006/relationships/hyperlink" Target="http://www.moital.gov.il/NR/exeres/725D7B27-FAE0-44B3-BD12-27E574AB7675.htm" TargetMode="External"/><Relationship Id="rId745" Type="http://schemas.openxmlformats.org/officeDocument/2006/relationships/hyperlink" Target="http://www.moital.gov.il/NR/exeres/8EEEA4C9-31C9-47E0-A622-5D6BC96FBF22.htm" TargetMode="External"/><Relationship Id="rId910" Type="http://schemas.openxmlformats.org/officeDocument/2006/relationships/hyperlink" Target="http://www.moital.gov.il/NR/exeres/641304A8-3893-4DF3-81F8-E0F81563F524.htm" TargetMode="External"/><Relationship Id="rId952" Type="http://schemas.openxmlformats.org/officeDocument/2006/relationships/hyperlink" Target="http://www.moital.gov.il/NR/exeres/B3546715-0243-4AA2-AAD1-831B6F906117.htm" TargetMode="External"/><Relationship Id="rId1168" Type="http://schemas.openxmlformats.org/officeDocument/2006/relationships/hyperlink" Target="http://www.moital.gov.il/NR/exeres/725D7B27-FAE0-44B3-BD12-27E574AB7675.htm" TargetMode="External"/><Relationship Id="rId1333" Type="http://schemas.openxmlformats.org/officeDocument/2006/relationships/hyperlink" Target="http://www.moital.gov.il/NR/exeres/B3546715-0243-4AA2-AAD1-831B6F906117.htm" TargetMode="External"/><Relationship Id="rId81" Type="http://schemas.openxmlformats.org/officeDocument/2006/relationships/hyperlink" Target="http://www.moital.gov.il/NR/exeres/641304A8-3893-4DF3-81F8-E0F81563F524.htm" TargetMode="External"/><Relationship Id="rId135" Type="http://schemas.openxmlformats.org/officeDocument/2006/relationships/hyperlink" Target="http://www.moital.gov.il/NR/exeres/725D7B27-FAE0-44B3-BD12-27E574AB7675.htm" TargetMode="External"/><Relationship Id="rId177" Type="http://schemas.openxmlformats.org/officeDocument/2006/relationships/hyperlink" Target="http://www.moital.gov.il/NR/exeres/B3546715-0243-4AA2-AAD1-831B6F906117.htm" TargetMode="External"/><Relationship Id="rId342" Type="http://schemas.openxmlformats.org/officeDocument/2006/relationships/hyperlink" Target="http://www.moital.gov.il/NR/exeres/8EEEA4C9-31C9-47E0-A622-5D6BC96FBF22.htm" TargetMode="External"/><Relationship Id="rId384" Type="http://schemas.openxmlformats.org/officeDocument/2006/relationships/hyperlink" Target="http://www.moital.gov.il/NR/exeres/B3546715-0243-4AA2-AAD1-831B6F906117.htm" TargetMode="External"/><Relationship Id="rId591" Type="http://schemas.openxmlformats.org/officeDocument/2006/relationships/hyperlink" Target="http://www.moital.gov.il/NR/exeres/B3546715-0243-4AA2-AAD1-831B6F906117.htm" TargetMode="External"/><Relationship Id="rId605" Type="http://schemas.openxmlformats.org/officeDocument/2006/relationships/hyperlink" Target="http://www.moital.gov.il/NR/exeres/8EEEA4C9-31C9-47E0-A622-5D6BC96FBF22.htm" TargetMode="External"/><Relationship Id="rId787" Type="http://schemas.openxmlformats.org/officeDocument/2006/relationships/hyperlink" Target="http://www.moital.gov.il/NR/exeres/B3546715-0243-4AA2-AAD1-831B6F906117.htm" TargetMode="External"/><Relationship Id="rId812" Type="http://schemas.openxmlformats.org/officeDocument/2006/relationships/hyperlink" Target="http://www.moital.gov.il/NR/exeres/725D7B27-FAE0-44B3-BD12-27E574AB7675.htm" TargetMode="External"/><Relationship Id="rId994" Type="http://schemas.openxmlformats.org/officeDocument/2006/relationships/hyperlink" Target="http://www.moital.gov.il/NR/exeres/725D7B27-FAE0-44B3-BD12-27E574AB7675.htm" TargetMode="External"/><Relationship Id="rId1028" Type="http://schemas.openxmlformats.org/officeDocument/2006/relationships/hyperlink" Target="http://www.moital.gov.il/NR/exeres/725D7B27-FAE0-44B3-BD12-27E574AB7675.htm" TargetMode="External"/><Relationship Id="rId1235" Type="http://schemas.openxmlformats.org/officeDocument/2006/relationships/hyperlink" Target="http://www.moital.gov.il/NR/exeres/B3546715-0243-4AA2-AAD1-831B6F906117.htm" TargetMode="External"/><Relationship Id="rId202" Type="http://schemas.openxmlformats.org/officeDocument/2006/relationships/hyperlink" Target="http://www.moital.gov.il/NR/exeres/B3546715-0243-4AA2-AAD1-831B6F906117.htm" TargetMode="External"/><Relationship Id="rId244" Type="http://schemas.openxmlformats.org/officeDocument/2006/relationships/hyperlink" Target="http://www.moital.gov.il/NR/exeres/B3546715-0243-4AA2-AAD1-831B6F906117.htm" TargetMode="External"/><Relationship Id="rId647" Type="http://schemas.openxmlformats.org/officeDocument/2006/relationships/hyperlink" Target="http://www.moital.gov.il/NR/exeres/8EEEA4C9-31C9-47E0-A622-5D6BC96FBF22.htm" TargetMode="External"/><Relationship Id="rId689" Type="http://schemas.openxmlformats.org/officeDocument/2006/relationships/hyperlink" Target="http://www.moital.gov.il/NR/exeres/725D7B27-FAE0-44B3-BD12-27E574AB7675.htm" TargetMode="External"/><Relationship Id="rId854" Type="http://schemas.openxmlformats.org/officeDocument/2006/relationships/hyperlink" Target="http://www.moital.gov.il/NR/exeres/641304A8-3893-4DF3-81F8-E0F81563F524.htm" TargetMode="External"/><Relationship Id="rId896" Type="http://schemas.openxmlformats.org/officeDocument/2006/relationships/hyperlink" Target="http://www.moital.gov.il/NR/exeres/8EEEA4C9-31C9-47E0-A622-5D6BC96FBF22.htm" TargetMode="External"/><Relationship Id="rId1081" Type="http://schemas.openxmlformats.org/officeDocument/2006/relationships/hyperlink" Target="http://www.moital.gov.il/NR/exeres/8EEEA4C9-31C9-47E0-A622-5D6BC96FBF22.htm" TargetMode="External"/><Relationship Id="rId1277" Type="http://schemas.openxmlformats.org/officeDocument/2006/relationships/hyperlink" Target="http://www.moital.gov.il/NR/exeres/641304A8-3893-4DF3-81F8-E0F81563F524.htm" TargetMode="External"/><Relationship Id="rId1302" Type="http://schemas.openxmlformats.org/officeDocument/2006/relationships/hyperlink" Target="http://www.moital.gov.il/NR/exeres/725D7B27-FAE0-44B3-BD12-27E574AB7675.htm" TargetMode="External"/><Relationship Id="rId39" Type="http://schemas.openxmlformats.org/officeDocument/2006/relationships/hyperlink" Target="http://www.moital.gov.il/NR/exeres/B3546715-0243-4AA2-AAD1-831B6F906117.htm" TargetMode="External"/><Relationship Id="rId286" Type="http://schemas.openxmlformats.org/officeDocument/2006/relationships/hyperlink" Target="http://www.moital.gov.il/NR/exeres/B3546715-0243-4AA2-AAD1-831B6F906117.htm" TargetMode="External"/><Relationship Id="rId451" Type="http://schemas.openxmlformats.org/officeDocument/2006/relationships/hyperlink" Target="http://www.moital.gov.il/NR/exeres/725D7B27-FAE0-44B3-BD12-27E574AB7675.htm" TargetMode="External"/><Relationship Id="rId493" Type="http://schemas.openxmlformats.org/officeDocument/2006/relationships/hyperlink" Target="http://www.moital.gov.il/NR/exeres/B3546715-0243-4AA2-AAD1-831B6F906117.htm" TargetMode="External"/><Relationship Id="rId507" Type="http://schemas.openxmlformats.org/officeDocument/2006/relationships/hyperlink" Target="http://www.moital.gov.il/NR/exeres/8EEEA4C9-31C9-47E0-A622-5D6BC96FBF22.htm" TargetMode="External"/><Relationship Id="rId549" Type="http://schemas.openxmlformats.org/officeDocument/2006/relationships/hyperlink" Target="http://www.moital.gov.il/NR/exeres/B3546715-0243-4AA2-AAD1-831B6F906117.htm" TargetMode="External"/><Relationship Id="rId714" Type="http://schemas.openxmlformats.org/officeDocument/2006/relationships/hyperlink" Target="http://www.moital.gov.il/NR/exeres/725D7B27-FAE0-44B3-BD12-27E574AB7675.htm" TargetMode="External"/><Relationship Id="rId756" Type="http://schemas.openxmlformats.org/officeDocument/2006/relationships/hyperlink" Target="http://www.moital.gov.il/NR/exeres/725D7B27-FAE0-44B3-BD12-27E574AB7675.htm" TargetMode="External"/><Relationship Id="rId921" Type="http://schemas.openxmlformats.org/officeDocument/2006/relationships/hyperlink" Target="http://www.moital.gov.il/NR/exeres/B3546715-0243-4AA2-AAD1-831B6F906117.htm" TargetMode="External"/><Relationship Id="rId1137" Type="http://schemas.openxmlformats.org/officeDocument/2006/relationships/hyperlink" Target="http://www.moital.gov.il/NR/exeres/641304A8-3893-4DF3-81F8-E0F81563F524.htm" TargetMode="External"/><Relationship Id="rId1179" Type="http://schemas.openxmlformats.org/officeDocument/2006/relationships/hyperlink" Target="http://www.moital.gov.il/NR/exeres/725D7B27-FAE0-44B3-BD12-27E574AB7675.htm" TargetMode="External"/><Relationship Id="rId1344" Type="http://schemas.openxmlformats.org/officeDocument/2006/relationships/hyperlink" Target="http://www.moital.gov.il/NR/exeres/641304A8-3893-4DF3-81F8-E0F81563F524.htm" TargetMode="External"/><Relationship Id="rId50" Type="http://schemas.openxmlformats.org/officeDocument/2006/relationships/hyperlink" Target="http://www.moital.gov.il/NR/exeres/641304A8-3893-4DF3-81F8-E0F81563F524.htm" TargetMode="External"/><Relationship Id="rId104" Type="http://schemas.openxmlformats.org/officeDocument/2006/relationships/hyperlink" Target="http://www.moital.gov.il/NR/exeres/B3546715-0243-4AA2-AAD1-831B6F906117.htm" TargetMode="External"/><Relationship Id="rId146" Type="http://schemas.openxmlformats.org/officeDocument/2006/relationships/hyperlink" Target="http://www.moital.gov.il/NR/exeres/641304A8-3893-4DF3-81F8-E0F81563F524.htm" TargetMode="External"/><Relationship Id="rId188" Type="http://schemas.openxmlformats.org/officeDocument/2006/relationships/hyperlink" Target="http://www.moital.gov.il/NR/exeres/725D7B27-FAE0-44B3-BD12-27E574AB7675.htm" TargetMode="External"/><Relationship Id="rId311" Type="http://schemas.openxmlformats.org/officeDocument/2006/relationships/hyperlink" Target="http://www.moital.gov.il/NR/exeres/725D7B27-FAE0-44B3-BD12-27E574AB7675.htm" TargetMode="External"/><Relationship Id="rId353" Type="http://schemas.openxmlformats.org/officeDocument/2006/relationships/hyperlink" Target="http://www.moital.gov.il/NR/exeres/725D7B27-FAE0-44B3-BD12-27E574AB7675.htm" TargetMode="External"/><Relationship Id="rId395" Type="http://schemas.openxmlformats.org/officeDocument/2006/relationships/hyperlink" Target="http://www.moital.gov.il/NR/exeres/725D7B27-FAE0-44B3-BD12-27E574AB7675.htm" TargetMode="External"/><Relationship Id="rId409" Type="http://schemas.openxmlformats.org/officeDocument/2006/relationships/hyperlink" Target="http://www.moital.gov.il/NR/exeres/8EEEA4C9-31C9-47E0-A622-5D6BC96FBF22.htm" TargetMode="External"/><Relationship Id="rId560" Type="http://schemas.openxmlformats.org/officeDocument/2006/relationships/hyperlink" Target="http://www.moital.gov.il/NR/exeres/725D7B27-FAE0-44B3-BD12-27E574AB7675.htm" TargetMode="External"/><Relationship Id="rId798" Type="http://schemas.openxmlformats.org/officeDocument/2006/relationships/hyperlink" Target="http://www.moital.gov.il/NR/exeres/725D7B27-FAE0-44B3-BD12-27E574AB7675.htm" TargetMode="External"/><Relationship Id="rId963" Type="http://schemas.openxmlformats.org/officeDocument/2006/relationships/hyperlink" Target="http://www.moital.gov.il/NR/exeres/725D7B27-FAE0-44B3-BD12-27E574AB7675.htm" TargetMode="External"/><Relationship Id="rId1039" Type="http://schemas.openxmlformats.org/officeDocument/2006/relationships/hyperlink" Target="http://www.moital.gov.il/NR/exeres/725D7B27-FAE0-44B3-BD12-27E574AB7675.htm" TargetMode="External"/><Relationship Id="rId1190" Type="http://schemas.openxmlformats.org/officeDocument/2006/relationships/hyperlink" Target="http://www.moital.gov.il/NR/exeres/B3546715-0243-4AA2-AAD1-831B6F906117.htm" TargetMode="External"/><Relationship Id="rId1204" Type="http://schemas.openxmlformats.org/officeDocument/2006/relationships/hyperlink" Target="http://www.moital.gov.il/NR/exeres/8EEEA4C9-31C9-47E0-A622-5D6BC96FBF22.htm" TargetMode="External"/><Relationship Id="rId1246" Type="http://schemas.openxmlformats.org/officeDocument/2006/relationships/hyperlink" Target="http://www.moital.gov.il/NR/exeres/725D7B27-FAE0-44B3-BD12-27E574AB7675.htm" TargetMode="External"/><Relationship Id="rId92" Type="http://schemas.openxmlformats.org/officeDocument/2006/relationships/hyperlink" Target="http://www.moital.gov.il/NR/exeres/725D7B27-FAE0-44B3-BD12-27E574AB7675.htm" TargetMode="External"/><Relationship Id="rId213" Type="http://schemas.openxmlformats.org/officeDocument/2006/relationships/hyperlink" Target="http://www.moital.gov.il/NR/exeres/641304A8-3893-4DF3-81F8-E0F81563F524.htm" TargetMode="External"/><Relationship Id="rId420" Type="http://schemas.openxmlformats.org/officeDocument/2006/relationships/hyperlink" Target="http://www.moital.gov.il/NR/exeres/641304A8-3893-4DF3-81F8-E0F81563F524.htm" TargetMode="External"/><Relationship Id="rId616" Type="http://schemas.openxmlformats.org/officeDocument/2006/relationships/hyperlink" Target="http://www.moital.gov.il/NR/exeres/725D7B27-FAE0-44B3-BD12-27E574AB7675.htm" TargetMode="External"/><Relationship Id="rId658" Type="http://schemas.openxmlformats.org/officeDocument/2006/relationships/hyperlink" Target="http://www.moital.gov.il/NR/exeres/725D7B27-FAE0-44B3-BD12-27E574AB7675.htm" TargetMode="External"/><Relationship Id="rId823" Type="http://schemas.openxmlformats.org/officeDocument/2006/relationships/hyperlink" Target="http://www.moital.gov.il/NR/exeres/B3546715-0243-4AA2-AAD1-831B6F906117.htm" TargetMode="External"/><Relationship Id="rId865" Type="http://schemas.openxmlformats.org/officeDocument/2006/relationships/hyperlink" Target="http://www.moital.gov.il/NR/exeres/8EEEA4C9-31C9-47E0-A622-5D6BC96FBF22.htm" TargetMode="External"/><Relationship Id="rId1050" Type="http://schemas.openxmlformats.org/officeDocument/2006/relationships/hyperlink" Target="http://www.moital.gov.il/NR/exeres/725D7B27-FAE0-44B3-BD12-27E574AB7675.htm" TargetMode="External"/><Relationship Id="rId1288" Type="http://schemas.openxmlformats.org/officeDocument/2006/relationships/hyperlink" Target="http://www.moital.gov.il/NR/exeres/8EEEA4C9-31C9-47E0-A622-5D6BC96FBF22.htm" TargetMode="External"/><Relationship Id="rId255" Type="http://schemas.openxmlformats.org/officeDocument/2006/relationships/hyperlink" Target="http://www.moital.gov.il/NR/exeres/8EEEA4C9-31C9-47E0-A622-5D6BC96FBF22.htm" TargetMode="External"/><Relationship Id="rId297" Type="http://schemas.openxmlformats.org/officeDocument/2006/relationships/hyperlink" Target="http://www.moital.gov.il/NR/exeres/B3546715-0243-4AA2-AAD1-831B6F906117.htm" TargetMode="External"/><Relationship Id="rId462" Type="http://schemas.openxmlformats.org/officeDocument/2006/relationships/hyperlink" Target="http://www.moital.gov.il/NR/exeres/725D7B27-FAE0-44B3-BD12-27E574AB7675.htm" TargetMode="External"/><Relationship Id="rId518" Type="http://schemas.openxmlformats.org/officeDocument/2006/relationships/hyperlink" Target="http://www.moital.gov.il/NR/exeres/725D7B27-FAE0-44B3-BD12-27E574AB7675.htm" TargetMode="External"/><Relationship Id="rId725" Type="http://schemas.openxmlformats.org/officeDocument/2006/relationships/hyperlink" Target="http://www.moital.gov.il/NR/exeres/725D7B27-FAE0-44B3-BD12-27E574AB7675.htm" TargetMode="External"/><Relationship Id="rId932" Type="http://schemas.openxmlformats.org/officeDocument/2006/relationships/hyperlink" Target="http://www.moital.gov.il/NR/exeres/641304A8-3893-4DF3-81F8-E0F81563F524.htm" TargetMode="External"/><Relationship Id="rId1092" Type="http://schemas.openxmlformats.org/officeDocument/2006/relationships/hyperlink" Target="http://www.moital.gov.il/NR/exeres/725D7B27-FAE0-44B3-BD12-27E574AB7675.htm" TargetMode="External"/><Relationship Id="rId1106" Type="http://schemas.openxmlformats.org/officeDocument/2006/relationships/hyperlink" Target="http://www.moital.gov.il/NR/exeres/641304A8-3893-4DF3-81F8-E0F81563F524.htm" TargetMode="External"/><Relationship Id="rId1148" Type="http://schemas.openxmlformats.org/officeDocument/2006/relationships/hyperlink" Target="http://www.moital.gov.il/NR/exeres/8EEEA4C9-31C9-47E0-A622-5D6BC96FBF22.htm" TargetMode="External"/><Relationship Id="rId1313" Type="http://schemas.openxmlformats.org/officeDocument/2006/relationships/hyperlink" Target="http://www.moital.gov.il/NR/exeres/641304A8-3893-4DF3-81F8-E0F81563F524.htm" TargetMode="External"/><Relationship Id="rId115" Type="http://schemas.openxmlformats.org/officeDocument/2006/relationships/hyperlink" Target="http://www.moital.gov.il/NR/exeres/725D7B27-FAE0-44B3-BD12-27E574AB7675.htm" TargetMode="External"/><Relationship Id="rId157" Type="http://schemas.openxmlformats.org/officeDocument/2006/relationships/hyperlink" Target="http://www.moital.gov.il/NR/exeres/8EEEA4C9-31C9-47E0-A622-5D6BC96FBF22.htm" TargetMode="External"/><Relationship Id="rId322" Type="http://schemas.openxmlformats.org/officeDocument/2006/relationships/hyperlink" Target="http://www.moital.gov.il/NR/exeres/B3546715-0243-4AA2-AAD1-831B6F906117.htm" TargetMode="External"/><Relationship Id="rId364" Type="http://schemas.openxmlformats.org/officeDocument/2006/relationships/hyperlink" Target="http://www.moital.gov.il/NR/exeres/725D7B27-FAE0-44B3-BD12-27E574AB7675.htm" TargetMode="External"/><Relationship Id="rId767" Type="http://schemas.openxmlformats.org/officeDocument/2006/relationships/hyperlink" Target="http://www.moital.gov.il/NR/exeres/725D7B27-FAE0-44B3-BD12-27E574AB7675.htm" TargetMode="External"/><Relationship Id="rId974" Type="http://schemas.openxmlformats.org/officeDocument/2006/relationships/hyperlink" Target="http://www.moital.gov.il/NR/exeres/725D7B27-FAE0-44B3-BD12-27E574AB7675.htm" TargetMode="External"/><Relationship Id="rId1008" Type="http://schemas.openxmlformats.org/officeDocument/2006/relationships/hyperlink" Target="http://www.moital.gov.il/NR/exeres/725D7B27-FAE0-44B3-BD12-27E574AB7675.htm" TargetMode="External"/><Relationship Id="rId1215" Type="http://schemas.openxmlformats.org/officeDocument/2006/relationships/hyperlink" Target="http://www.moital.gov.il/NR/exeres/B3546715-0243-4AA2-AAD1-831B6F906117.htm" TargetMode="External"/><Relationship Id="rId61" Type="http://schemas.openxmlformats.org/officeDocument/2006/relationships/hyperlink" Target="http://www.moital.gov.il/NR/exeres/B3546715-0243-4AA2-AAD1-831B6F906117.htm" TargetMode="External"/><Relationship Id="rId199" Type="http://schemas.openxmlformats.org/officeDocument/2006/relationships/hyperlink" Target="http://www.moital.gov.il/NR/exeres/725D7B27-FAE0-44B3-BD12-27E574AB7675.htm" TargetMode="External"/><Relationship Id="rId571" Type="http://schemas.openxmlformats.org/officeDocument/2006/relationships/hyperlink" Target="http://www.moital.gov.il/NR/exeres/725D7B27-FAE0-44B3-BD12-27E574AB7675.htm" TargetMode="External"/><Relationship Id="rId627" Type="http://schemas.openxmlformats.org/officeDocument/2006/relationships/hyperlink" Target="http://www.moital.gov.il/NR/exeres/8EEEA4C9-31C9-47E0-A622-5D6BC96FBF22.htm" TargetMode="External"/><Relationship Id="rId669" Type="http://schemas.openxmlformats.org/officeDocument/2006/relationships/hyperlink" Target="http://www.moital.gov.il/NR/exeres/725D7B27-FAE0-44B3-BD12-27E574AB7675.htm" TargetMode="External"/><Relationship Id="rId834" Type="http://schemas.openxmlformats.org/officeDocument/2006/relationships/hyperlink" Target="http://www.moital.gov.il/NR/exeres/B3546715-0243-4AA2-AAD1-831B6F906117.htm" TargetMode="External"/><Relationship Id="rId876" Type="http://schemas.openxmlformats.org/officeDocument/2006/relationships/hyperlink" Target="http://www.moital.gov.il/NR/exeres/B3546715-0243-4AA2-AAD1-831B6F906117.htm" TargetMode="External"/><Relationship Id="rId1257" Type="http://schemas.openxmlformats.org/officeDocument/2006/relationships/hyperlink" Target="http://www.moital.gov.il/NR/exeres/641304A8-3893-4DF3-81F8-E0F81563F524.htm" TargetMode="External"/><Relationship Id="rId1299" Type="http://schemas.openxmlformats.org/officeDocument/2006/relationships/hyperlink" Target="http://www.moital.gov.il/NR/exeres/725D7B27-FAE0-44B3-BD12-27E574AB7675.htm" TargetMode="External"/><Relationship Id="rId19" Type="http://schemas.openxmlformats.org/officeDocument/2006/relationships/hyperlink" Target="http://www.moital.gov.il/NR/exeres/B3546715-0243-4AA2-AAD1-831B6F906117.htm" TargetMode="External"/><Relationship Id="rId224" Type="http://schemas.openxmlformats.org/officeDocument/2006/relationships/hyperlink" Target="http://www.moital.gov.il/NR/exeres/725D7B27-FAE0-44B3-BD12-27E574AB7675.htm" TargetMode="External"/><Relationship Id="rId266" Type="http://schemas.openxmlformats.org/officeDocument/2006/relationships/hyperlink" Target="http://www.moital.gov.il/NR/exeres/B3546715-0243-4AA2-AAD1-831B6F906117.htm" TargetMode="External"/><Relationship Id="rId431" Type="http://schemas.openxmlformats.org/officeDocument/2006/relationships/hyperlink" Target="http://www.moital.gov.il/NR/exeres/725D7B27-FAE0-44B3-BD12-27E574AB7675.htm" TargetMode="External"/><Relationship Id="rId473" Type="http://schemas.openxmlformats.org/officeDocument/2006/relationships/hyperlink" Target="http://www.moital.gov.il/NR/exeres/641304A8-3893-4DF3-81F8-E0F81563F524.htm" TargetMode="External"/><Relationship Id="rId529" Type="http://schemas.openxmlformats.org/officeDocument/2006/relationships/hyperlink" Target="http://www.moital.gov.il/NR/exeres/725D7B27-FAE0-44B3-BD12-27E574AB7675.htm" TargetMode="External"/><Relationship Id="rId680" Type="http://schemas.openxmlformats.org/officeDocument/2006/relationships/hyperlink" Target="http://www.moital.gov.il/NR/exeres/B3546715-0243-4AA2-AAD1-831B6F906117.htm" TargetMode="External"/><Relationship Id="rId736" Type="http://schemas.openxmlformats.org/officeDocument/2006/relationships/hyperlink" Target="http://www.moital.gov.il/NR/exeres/725D7B27-FAE0-44B3-BD12-27E574AB7675.htm" TargetMode="External"/><Relationship Id="rId901" Type="http://schemas.openxmlformats.org/officeDocument/2006/relationships/hyperlink" Target="http://www.moital.gov.il/NR/exeres/B3546715-0243-4AA2-AAD1-831B6F906117.htm" TargetMode="External"/><Relationship Id="rId1061" Type="http://schemas.openxmlformats.org/officeDocument/2006/relationships/hyperlink" Target="http://www.moital.gov.il/NR/exeres/641304A8-3893-4DF3-81F8-E0F81563F524.htm" TargetMode="External"/><Relationship Id="rId1117" Type="http://schemas.openxmlformats.org/officeDocument/2006/relationships/hyperlink" Target="http://www.moital.gov.il/NR/exeres/B3546715-0243-4AA2-AAD1-831B6F906117.htm" TargetMode="External"/><Relationship Id="rId1159" Type="http://schemas.openxmlformats.org/officeDocument/2006/relationships/hyperlink" Target="http://www.moital.gov.il/NR/exeres/B3546715-0243-4AA2-AAD1-831B6F906117.htm" TargetMode="External"/><Relationship Id="rId1324" Type="http://schemas.openxmlformats.org/officeDocument/2006/relationships/hyperlink" Target="http://www.moital.gov.il/NR/exeres/641304A8-3893-4DF3-81F8-E0F81563F524.htm" TargetMode="External"/><Relationship Id="rId30" Type="http://schemas.openxmlformats.org/officeDocument/2006/relationships/hyperlink" Target="http://www.moital.gov.il/NR/exeres/725D7B27-FAE0-44B3-BD12-27E574AB7675.htm" TargetMode="External"/><Relationship Id="rId126" Type="http://schemas.openxmlformats.org/officeDocument/2006/relationships/hyperlink" Target="http://www.moital.gov.il/NR/exeres/8EEEA4C9-31C9-47E0-A622-5D6BC96FBF22.htm" TargetMode="External"/><Relationship Id="rId168" Type="http://schemas.openxmlformats.org/officeDocument/2006/relationships/hyperlink" Target="http://www.moital.gov.il/NR/exeres/725D7B27-FAE0-44B3-BD12-27E574AB7675.htm" TargetMode="External"/><Relationship Id="rId333" Type="http://schemas.openxmlformats.org/officeDocument/2006/relationships/hyperlink" Target="http://www.moital.gov.il/NR/exeres/725D7B27-FAE0-44B3-BD12-27E574AB7675.htm" TargetMode="External"/><Relationship Id="rId540" Type="http://schemas.openxmlformats.org/officeDocument/2006/relationships/hyperlink" Target="http://www.moital.gov.il/NR/exeres/8EEEA4C9-31C9-47E0-A622-5D6BC96FBF22.htm" TargetMode="External"/><Relationship Id="rId778" Type="http://schemas.openxmlformats.org/officeDocument/2006/relationships/hyperlink" Target="http://www.moital.gov.il/NR/exeres/725D7B27-FAE0-44B3-BD12-27E574AB7675.htm" TargetMode="External"/><Relationship Id="rId943" Type="http://schemas.openxmlformats.org/officeDocument/2006/relationships/hyperlink" Target="http://www.moital.gov.il/NR/exeres/641304A8-3893-4DF3-81F8-E0F81563F524.htm" TargetMode="External"/><Relationship Id="rId985" Type="http://schemas.openxmlformats.org/officeDocument/2006/relationships/hyperlink" Target="http://www.moital.gov.il/NR/exeres/725D7B27-FAE0-44B3-BD12-27E574AB7675.htm" TargetMode="External"/><Relationship Id="rId1019" Type="http://schemas.openxmlformats.org/officeDocument/2006/relationships/hyperlink" Target="http://www.moital.gov.il/NR/exeres/B3546715-0243-4AA2-AAD1-831B6F906117.htm" TargetMode="External"/><Relationship Id="rId1170" Type="http://schemas.openxmlformats.org/officeDocument/2006/relationships/hyperlink" Target="http://www.moital.gov.il/NR/exeres/8EEEA4C9-31C9-47E0-A622-5D6BC96FBF22.htm" TargetMode="External"/><Relationship Id="rId72" Type="http://schemas.openxmlformats.org/officeDocument/2006/relationships/hyperlink" Target="http://www.moital.gov.il/NR/exeres/8EEEA4C9-31C9-47E0-A622-5D6BC96FBF22.htm" TargetMode="External"/><Relationship Id="rId375" Type="http://schemas.openxmlformats.org/officeDocument/2006/relationships/hyperlink" Target="http://www.moital.gov.il/NR/exeres/B3546715-0243-4AA2-AAD1-831B6F906117.htm" TargetMode="External"/><Relationship Id="rId582" Type="http://schemas.openxmlformats.org/officeDocument/2006/relationships/hyperlink" Target="http://www.moital.gov.il/NR/exeres/B3546715-0243-4AA2-AAD1-831B6F906117.htm" TargetMode="External"/><Relationship Id="rId638" Type="http://schemas.openxmlformats.org/officeDocument/2006/relationships/hyperlink" Target="http://www.moital.gov.il/NR/exeres/B3546715-0243-4AA2-AAD1-831B6F906117.htm" TargetMode="External"/><Relationship Id="rId803" Type="http://schemas.openxmlformats.org/officeDocument/2006/relationships/hyperlink" Target="http://www.moital.gov.il/NR/exeres/B3546715-0243-4AA2-AAD1-831B6F906117.htm" TargetMode="External"/><Relationship Id="rId845" Type="http://schemas.openxmlformats.org/officeDocument/2006/relationships/hyperlink" Target="http://www.moital.gov.il/NR/exeres/725D7B27-FAE0-44B3-BD12-27E574AB7675.htm" TargetMode="External"/><Relationship Id="rId1030" Type="http://schemas.openxmlformats.org/officeDocument/2006/relationships/hyperlink" Target="http://www.moital.gov.il/NR/exeres/641304A8-3893-4DF3-81F8-E0F81563F524.htm" TargetMode="External"/><Relationship Id="rId1226" Type="http://schemas.openxmlformats.org/officeDocument/2006/relationships/hyperlink" Target="http://www.moital.gov.il/NR/exeres/8EEEA4C9-31C9-47E0-A622-5D6BC96FBF22.htm" TargetMode="External"/><Relationship Id="rId1268" Type="http://schemas.openxmlformats.org/officeDocument/2006/relationships/hyperlink" Target="http://www.moital.gov.il/NR/exeres/725D7B27-FAE0-44B3-BD12-27E574AB7675.htm" TargetMode="External"/><Relationship Id="rId3" Type="http://schemas.openxmlformats.org/officeDocument/2006/relationships/styles" Target="styles.xml"/><Relationship Id="rId235" Type="http://schemas.openxmlformats.org/officeDocument/2006/relationships/hyperlink" Target="http://www.moital.gov.il/NR/exeres/8EEEA4C9-31C9-47E0-A622-5D6BC96FBF22.htm" TargetMode="External"/><Relationship Id="rId277" Type="http://schemas.openxmlformats.org/officeDocument/2006/relationships/hyperlink" Target="http://www.moital.gov.il/NR/exeres/641304A8-3893-4DF3-81F8-E0F81563F524.htm" TargetMode="External"/><Relationship Id="rId400" Type="http://schemas.openxmlformats.org/officeDocument/2006/relationships/hyperlink" Target="http://www.moital.gov.il/NR/exeres/8EEEA4C9-31C9-47E0-A622-5D6BC96FBF22.htm" TargetMode="External"/><Relationship Id="rId442" Type="http://schemas.openxmlformats.org/officeDocument/2006/relationships/hyperlink" Target="http://www.moital.gov.il/NR/exeres/725D7B27-FAE0-44B3-BD12-27E574AB7675.htm" TargetMode="External"/><Relationship Id="rId484" Type="http://schemas.openxmlformats.org/officeDocument/2006/relationships/hyperlink" Target="http://www.moital.gov.il/NR/exeres/725D7B27-FAE0-44B3-BD12-27E574AB7675.htm" TargetMode="External"/><Relationship Id="rId705" Type="http://schemas.openxmlformats.org/officeDocument/2006/relationships/hyperlink" Target="http://www.moital.gov.il/NR/exeres/B3546715-0243-4AA2-AAD1-831B6F906117.htm" TargetMode="External"/><Relationship Id="rId887" Type="http://schemas.openxmlformats.org/officeDocument/2006/relationships/hyperlink" Target="http://www.moital.gov.il/NR/exeres/641304A8-3893-4DF3-81F8-E0F81563F524.htm" TargetMode="External"/><Relationship Id="rId1072" Type="http://schemas.openxmlformats.org/officeDocument/2006/relationships/hyperlink" Target="http://www.moital.gov.il/NR/exeres/8EEEA4C9-31C9-47E0-A622-5D6BC96FBF22.htm" TargetMode="External"/><Relationship Id="rId1128" Type="http://schemas.openxmlformats.org/officeDocument/2006/relationships/hyperlink" Target="http://www.moital.gov.il/NR/exeres/641304A8-3893-4DF3-81F8-E0F81563F524.htm" TargetMode="External"/><Relationship Id="rId1335" Type="http://schemas.openxmlformats.org/officeDocument/2006/relationships/hyperlink" Target="http://www.moital.gov.il/NR/exeres/641304A8-3893-4DF3-81F8-E0F81563F524.htm" TargetMode="External"/><Relationship Id="rId137" Type="http://schemas.openxmlformats.org/officeDocument/2006/relationships/hyperlink" Target="http://www.moital.gov.il/NR/exeres/8EEEA4C9-31C9-47E0-A622-5D6BC96FBF22.htm" TargetMode="External"/><Relationship Id="rId302" Type="http://schemas.openxmlformats.org/officeDocument/2006/relationships/hyperlink" Target="http://www.moital.gov.il/NR/exeres/725D7B27-FAE0-44B3-BD12-27E574AB7675.htm" TargetMode="External"/><Relationship Id="rId344" Type="http://schemas.openxmlformats.org/officeDocument/2006/relationships/hyperlink" Target="http://www.moital.gov.il/NR/exeres/8EEEA4C9-31C9-47E0-A622-5D6BC96FBF22.htm" TargetMode="External"/><Relationship Id="rId691" Type="http://schemas.openxmlformats.org/officeDocument/2006/relationships/hyperlink" Target="http://www.moital.gov.il/NR/exeres/B3546715-0243-4AA2-AAD1-831B6F906117.htm" TargetMode="External"/><Relationship Id="rId747" Type="http://schemas.openxmlformats.org/officeDocument/2006/relationships/hyperlink" Target="http://www.moital.gov.il/NR/exeres/725D7B27-FAE0-44B3-BD12-27E574AB7675.htm" TargetMode="External"/><Relationship Id="rId789" Type="http://schemas.openxmlformats.org/officeDocument/2006/relationships/hyperlink" Target="http://www.moital.gov.il/NR/exeres/8EEEA4C9-31C9-47E0-A622-5D6BC96FBF22.htm" TargetMode="External"/><Relationship Id="rId912" Type="http://schemas.openxmlformats.org/officeDocument/2006/relationships/hyperlink" Target="http://www.moital.gov.il/NR/exeres/641304A8-3893-4DF3-81F8-E0F81563F524.htm" TargetMode="External"/><Relationship Id="rId954" Type="http://schemas.openxmlformats.org/officeDocument/2006/relationships/hyperlink" Target="http://www.moital.gov.il/NR/exeres/725D7B27-FAE0-44B3-BD12-27E574AB7675.htm" TargetMode="External"/><Relationship Id="rId996" Type="http://schemas.openxmlformats.org/officeDocument/2006/relationships/hyperlink" Target="http://www.moital.gov.il/NR/exeres/725D7B27-FAE0-44B3-BD12-27E574AB7675.htm" TargetMode="External"/><Relationship Id="rId41" Type="http://schemas.openxmlformats.org/officeDocument/2006/relationships/hyperlink" Target="http://www.moital.gov.il/NR/exeres/725D7B27-FAE0-44B3-BD12-27E574AB7675.htm" TargetMode="External"/><Relationship Id="rId83" Type="http://schemas.openxmlformats.org/officeDocument/2006/relationships/hyperlink" Target="http://www.moital.gov.il/NR/exeres/B3546715-0243-4AA2-AAD1-831B6F906117.htm" TargetMode="External"/><Relationship Id="rId179" Type="http://schemas.openxmlformats.org/officeDocument/2006/relationships/hyperlink" Target="http://www.moital.gov.il/NR/exeres/8EEEA4C9-31C9-47E0-A622-5D6BC96FBF22.htm" TargetMode="External"/><Relationship Id="rId386" Type="http://schemas.openxmlformats.org/officeDocument/2006/relationships/hyperlink" Target="http://www.moital.gov.il/NR/exeres/641304A8-3893-4DF3-81F8-E0F81563F524.htm" TargetMode="External"/><Relationship Id="rId551" Type="http://schemas.openxmlformats.org/officeDocument/2006/relationships/hyperlink" Target="http://www.moital.gov.il/NR/exeres/B3546715-0243-4AA2-AAD1-831B6F906117.htm" TargetMode="External"/><Relationship Id="rId593" Type="http://schemas.openxmlformats.org/officeDocument/2006/relationships/hyperlink" Target="http://www.moital.gov.il/NR/exeres/8EEEA4C9-31C9-47E0-A622-5D6BC96FBF22.htm" TargetMode="External"/><Relationship Id="rId607" Type="http://schemas.openxmlformats.org/officeDocument/2006/relationships/hyperlink" Target="http://www.moital.gov.il/NR/exeres/8EEEA4C9-31C9-47E0-A622-5D6BC96FBF22.htm" TargetMode="External"/><Relationship Id="rId649" Type="http://schemas.openxmlformats.org/officeDocument/2006/relationships/hyperlink" Target="http://www.moital.gov.il/NR/exeres/B3546715-0243-4AA2-AAD1-831B6F906117.htm" TargetMode="External"/><Relationship Id="rId814" Type="http://schemas.openxmlformats.org/officeDocument/2006/relationships/hyperlink" Target="http://www.moital.gov.il/NR/exeres/641304A8-3893-4DF3-81F8-E0F81563F524.htm" TargetMode="External"/><Relationship Id="rId856" Type="http://schemas.openxmlformats.org/officeDocument/2006/relationships/hyperlink" Target="http://www.moital.gov.il/NR/exeres/641304A8-3893-4DF3-81F8-E0F81563F524.htm" TargetMode="External"/><Relationship Id="rId1181" Type="http://schemas.openxmlformats.org/officeDocument/2006/relationships/hyperlink" Target="http://www.moital.gov.il/NR/exeres/641304A8-3893-4DF3-81F8-E0F81563F524.htm" TargetMode="External"/><Relationship Id="rId1237" Type="http://schemas.openxmlformats.org/officeDocument/2006/relationships/hyperlink" Target="http://www.moital.gov.il/NR/exeres/641304A8-3893-4DF3-81F8-E0F81563F524.htm" TargetMode="External"/><Relationship Id="rId1279" Type="http://schemas.openxmlformats.org/officeDocument/2006/relationships/hyperlink" Target="http://www.moital.gov.il/NR/exeres/B3546715-0243-4AA2-AAD1-831B6F906117.htm" TargetMode="External"/><Relationship Id="rId190" Type="http://schemas.openxmlformats.org/officeDocument/2006/relationships/hyperlink" Target="http://www.moital.gov.il/NR/exeres/725D7B27-FAE0-44B3-BD12-27E574AB7675.htm" TargetMode="External"/><Relationship Id="rId204" Type="http://schemas.openxmlformats.org/officeDocument/2006/relationships/hyperlink" Target="http://www.moital.gov.il/NR/exeres/B3546715-0243-4AA2-AAD1-831B6F906117.htm" TargetMode="External"/><Relationship Id="rId246" Type="http://schemas.openxmlformats.org/officeDocument/2006/relationships/hyperlink" Target="http://www.moital.gov.il/NR/exeres/B3546715-0243-4AA2-AAD1-831B6F906117.htm" TargetMode="External"/><Relationship Id="rId288" Type="http://schemas.openxmlformats.org/officeDocument/2006/relationships/hyperlink" Target="http://www.moital.gov.il/NR/exeres/725D7B27-FAE0-44B3-BD12-27E574AB7675.htm" TargetMode="External"/><Relationship Id="rId411" Type="http://schemas.openxmlformats.org/officeDocument/2006/relationships/hyperlink" Target="http://www.moital.gov.il/NR/exeres/B3546715-0243-4AA2-AAD1-831B6F906117.htm" TargetMode="External"/><Relationship Id="rId453" Type="http://schemas.openxmlformats.org/officeDocument/2006/relationships/hyperlink" Target="http://www.moital.gov.il/NR/exeres/725D7B27-FAE0-44B3-BD12-27E574AB7675.htm" TargetMode="External"/><Relationship Id="rId509" Type="http://schemas.openxmlformats.org/officeDocument/2006/relationships/hyperlink" Target="http://www.moital.gov.il/NR/exeres/641304A8-3893-4DF3-81F8-E0F81563F524.htm" TargetMode="External"/><Relationship Id="rId660" Type="http://schemas.openxmlformats.org/officeDocument/2006/relationships/hyperlink" Target="http://www.moital.gov.il/NR/exeres/641304A8-3893-4DF3-81F8-E0F81563F524.htm" TargetMode="External"/><Relationship Id="rId898" Type="http://schemas.openxmlformats.org/officeDocument/2006/relationships/hyperlink" Target="http://www.moital.gov.il/NR/exeres/725D7B27-FAE0-44B3-BD12-27E574AB7675.htm" TargetMode="External"/><Relationship Id="rId1041" Type="http://schemas.openxmlformats.org/officeDocument/2006/relationships/hyperlink" Target="http://www.moital.gov.il/NR/exeres/725D7B27-FAE0-44B3-BD12-27E574AB7675.htm" TargetMode="External"/><Relationship Id="rId1083" Type="http://schemas.openxmlformats.org/officeDocument/2006/relationships/hyperlink" Target="http://www.moital.gov.il/NR/exeres/B3546715-0243-4AA2-AAD1-831B6F906117.htm" TargetMode="External"/><Relationship Id="rId1139" Type="http://schemas.openxmlformats.org/officeDocument/2006/relationships/hyperlink" Target="http://www.moital.gov.il/NR/exeres/725D7B27-FAE0-44B3-BD12-27E574AB7675.htm" TargetMode="External"/><Relationship Id="rId1290" Type="http://schemas.openxmlformats.org/officeDocument/2006/relationships/hyperlink" Target="http://www.moital.gov.il/NR/exeres/725D7B27-FAE0-44B3-BD12-27E574AB7675.htm" TargetMode="External"/><Relationship Id="rId1304" Type="http://schemas.openxmlformats.org/officeDocument/2006/relationships/hyperlink" Target="http://www.moital.gov.il/NR/exeres/641304A8-3893-4DF3-81F8-E0F81563F524.htm" TargetMode="External"/><Relationship Id="rId1346" Type="http://schemas.openxmlformats.org/officeDocument/2006/relationships/hyperlink" Target="http://www.moital.gov.il/NR/exeres/B3546715-0243-4AA2-AAD1-831B6F906117.htm" TargetMode="External"/><Relationship Id="rId106" Type="http://schemas.openxmlformats.org/officeDocument/2006/relationships/hyperlink" Target="http://www.moital.gov.il/NR/exeres/B3546715-0243-4AA2-AAD1-831B6F906117.htm" TargetMode="External"/><Relationship Id="rId313" Type="http://schemas.openxmlformats.org/officeDocument/2006/relationships/hyperlink" Target="http://www.moital.gov.il/NR/exeres/B3546715-0243-4AA2-AAD1-831B6F906117.htm" TargetMode="External"/><Relationship Id="rId495" Type="http://schemas.openxmlformats.org/officeDocument/2006/relationships/hyperlink" Target="http://www.moital.gov.il/NR/exeres/B3546715-0243-4AA2-AAD1-831B6F906117.htm" TargetMode="External"/><Relationship Id="rId716" Type="http://schemas.openxmlformats.org/officeDocument/2006/relationships/hyperlink" Target="http://www.moital.gov.il/NR/exeres/8EEEA4C9-31C9-47E0-A622-5D6BC96FBF22.htm" TargetMode="External"/><Relationship Id="rId758" Type="http://schemas.openxmlformats.org/officeDocument/2006/relationships/hyperlink" Target="http://www.moital.gov.il/NR/exeres/725D7B27-FAE0-44B3-BD12-27E574AB7675.htm" TargetMode="External"/><Relationship Id="rId923" Type="http://schemas.openxmlformats.org/officeDocument/2006/relationships/hyperlink" Target="http://www.moital.gov.il/NR/exeres/8EEEA4C9-31C9-47E0-A622-5D6BC96FBF22.htm" TargetMode="External"/><Relationship Id="rId965" Type="http://schemas.openxmlformats.org/officeDocument/2006/relationships/hyperlink" Target="http://www.moital.gov.il/NR/exeres/725D7B27-FAE0-44B3-BD12-27E574AB7675.htm" TargetMode="External"/><Relationship Id="rId1150" Type="http://schemas.openxmlformats.org/officeDocument/2006/relationships/hyperlink" Target="http://www.moital.gov.il/NR/exeres/725D7B27-FAE0-44B3-BD12-27E574AB7675.htm" TargetMode="External"/><Relationship Id="rId10" Type="http://schemas.openxmlformats.org/officeDocument/2006/relationships/hyperlink" Target="http://www.economy.gov.il" TargetMode="External"/><Relationship Id="rId52" Type="http://schemas.openxmlformats.org/officeDocument/2006/relationships/hyperlink" Target="http://www.moital.gov.il/NR/exeres/725D7B27-FAE0-44B3-BD12-27E574AB7675.htm" TargetMode="External"/><Relationship Id="rId94" Type="http://schemas.openxmlformats.org/officeDocument/2006/relationships/hyperlink" Target="http://www.moital.gov.il/NR/exeres/725D7B27-FAE0-44B3-BD12-27E574AB7675.htm" TargetMode="External"/><Relationship Id="rId148" Type="http://schemas.openxmlformats.org/officeDocument/2006/relationships/hyperlink" Target="http://www.moital.gov.il/NR/exeres/641304A8-3893-4DF3-81F8-E0F81563F524.htm" TargetMode="External"/><Relationship Id="rId355" Type="http://schemas.openxmlformats.org/officeDocument/2006/relationships/hyperlink" Target="http://www.moital.gov.il/NR/exeres/725D7B27-FAE0-44B3-BD12-27E574AB7675.htm" TargetMode="External"/><Relationship Id="rId397" Type="http://schemas.openxmlformats.org/officeDocument/2006/relationships/hyperlink" Target="http://www.moital.gov.il/NR/exeres/725D7B27-FAE0-44B3-BD12-27E574AB7675.htm" TargetMode="External"/><Relationship Id="rId520" Type="http://schemas.openxmlformats.org/officeDocument/2006/relationships/hyperlink" Target="http://www.moital.gov.il/NR/exeres/641304A8-3893-4DF3-81F8-E0F81563F524.htm" TargetMode="External"/><Relationship Id="rId562" Type="http://schemas.openxmlformats.org/officeDocument/2006/relationships/hyperlink" Target="http://www.moital.gov.il/NR/exeres/725D7B27-FAE0-44B3-BD12-27E574AB7675.htm" TargetMode="External"/><Relationship Id="rId618" Type="http://schemas.openxmlformats.org/officeDocument/2006/relationships/hyperlink" Target="http://www.moital.gov.il/NR/exeres/725D7B27-FAE0-44B3-BD12-27E574AB7675.htm" TargetMode="External"/><Relationship Id="rId825" Type="http://schemas.openxmlformats.org/officeDocument/2006/relationships/hyperlink" Target="http://www.moital.gov.il/NR/exeres/641304A8-3893-4DF3-81F8-E0F81563F524.htm" TargetMode="External"/><Relationship Id="rId1192" Type="http://schemas.openxmlformats.org/officeDocument/2006/relationships/hyperlink" Target="http://www.moital.gov.il/NR/exeres/725D7B27-FAE0-44B3-BD12-27E574AB7675.htm" TargetMode="External"/><Relationship Id="rId1206" Type="http://schemas.openxmlformats.org/officeDocument/2006/relationships/hyperlink" Target="http://www.moital.gov.il/NR/exeres/8EEEA4C9-31C9-47E0-A622-5D6BC96FBF22.htm" TargetMode="External"/><Relationship Id="rId1248" Type="http://schemas.openxmlformats.org/officeDocument/2006/relationships/hyperlink" Target="http://www.moital.gov.il/NR/exeres/641304A8-3893-4DF3-81F8-E0F81563F524.htm" TargetMode="External"/><Relationship Id="rId215" Type="http://schemas.openxmlformats.org/officeDocument/2006/relationships/hyperlink" Target="http://www.moital.gov.il/NR/exeres/8EEEA4C9-31C9-47E0-A622-5D6BC96FBF22.htm" TargetMode="External"/><Relationship Id="rId257" Type="http://schemas.openxmlformats.org/officeDocument/2006/relationships/hyperlink" Target="http://www.moital.gov.il/NR/exeres/8EEEA4C9-31C9-47E0-A622-5D6BC96FBF22.htm" TargetMode="External"/><Relationship Id="rId422" Type="http://schemas.openxmlformats.org/officeDocument/2006/relationships/hyperlink" Target="http://www.moital.gov.il/NR/exeres/641304A8-3893-4DF3-81F8-E0F81563F524.htm" TargetMode="External"/><Relationship Id="rId464" Type="http://schemas.openxmlformats.org/officeDocument/2006/relationships/hyperlink" Target="http://www.moital.gov.il/NR/exeres/725D7B27-FAE0-44B3-BD12-27E574AB7675.htm" TargetMode="External"/><Relationship Id="rId867" Type="http://schemas.openxmlformats.org/officeDocument/2006/relationships/hyperlink" Target="http://www.moital.gov.il/NR/exeres/B3546715-0243-4AA2-AAD1-831B6F906117.htm" TargetMode="External"/><Relationship Id="rId1010" Type="http://schemas.openxmlformats.org/officeDocument/2006/relationships/hyperlink" Target="http://www.moital.gov.il/NR/exeres/641304A8-3893-4DF3-81F8-E0F81563F524.htm" TargetMode="External"/><Relationship Id="rId1052" Type="http://schemas.openxmlformats.org/officeDocument/2006/relationships/hyperlink" Target="http://www.moital.gov.il/NR/exeres/725D7B27-FAE0-44B3-BD12-27E574AB7675.htm" TargetMode="External"/><Relationship Id="rId1094" Type="http://schemas.openxmlformats.org/officeDocument/2006/relationships/hyperlink" Target="http://www.moital.gov.il/NR/exeres/725D7B27-FAE0-44B3-BD12-27E574AB7675.htm" TargetMode="External"/><Relationship Id="rId1108" Type="http://schemas.openxmlformats.org/officeDocument/2006/relationships/hyperlink" Target="http://www.moital.gov.il/NR/exeres/8EEEA4C9-31C9-47E0-A622-5D6BC96FBF22.htm" TargetMode="External"/><Relationship Id="rId1315" Type="http://schemas.openxmlformats.org/officeDocument/2006/relationships/hyperlink" Target="http://www.moital.gov.il/NR/exeres/B3546715-0243-4AA2-AAD1-831B6F906117.htm" TargetMode="External"/><Relationship Id="rId299" Type="http://schemas.openxmlformats.org/officeDocument/2006/relationships/hyperlink" Target="http://www.moital.gov.il/NR/exeres/B3546715-0243-4AA2-AAD1-831B6F906117.htm" TargetMode="External"/><Relationship Id="rId727" Type="http://schemas.openxmlformats.org/officeDocument/2006/relationships/hyperlink" Target="http://www.moital.gov.il/NR/exeres/B3546715-0243-4AA2-AAD1-831B6F906117.htm" TargetMode="External"/><Relationship Id="rId934" Type="http://schemas.openxmlformats.org/officeDocument/2006/relationships/hyperlink" Target="http://www.moital.gov.il/NR/exeres/8EEEA4C9-31C9-47E0-A622-5D6BC96FBF22.htm" TargetMode="External"/><Relationship Id="rId63" Type="http://schemas.openxmlformats.org/officeDocument/2006/relationships/hyperlink" Target="http://www.moital.gov.il/NR/exeres/641304A8-3893-4DF3-81F8-E0F81563F524.htm" TargetMode="External"/><Relationship Id="rId159" Type="http://schemas.openxmlformats.org/officeDocument/2006/relationships/hyperlink" Target="http://www.moital.gov.il/NR/exeres/641304A8-3893-4DF3-81F8-E0F81563F524.htm" TargetMode="External"/><Relationship Id="rId366" Type="http://schemas.openxmlformats.org/officeDocument/2006/relationships/hyperlink" Target="http://www.moital.gov.il/NR/exeres/725D7B27-FAE0-44B3-BD12-27E574AB7675.htm" TargetMode="External"/><Relationship Id="rId573" Type="http://schemas.openxmlformats.org/officeDocument/2006/relationships/hyperlink" Target="http://www.moital.gov.il/NR/exeres/725D7B27-FAE0-44B3-BD12-27E574AB7675.htm" TargetMode="External"/><Relationship Id="rId780" Type="http://schemas.openxmlformats.org/officeDocument/2006/relationships/hyperlink" Target="http://www.moital.gov.il/NR/exeres/B3546715-0243-4AA2-AAD1-831B6F906117.htm" TargetMode="External"/><Relationship Id="rId1217" Type="http://schemas.openxmlformats.org/officeDocument/2006/relationships/hyperlink" Target="http://www.moital.gov.il/NR/exeres/8EEEA4C9-31C9-47E0-A622-5D6BC96FBF22.htm" TargetMode="External"/><Relationship Id="rId226" Type="http://schemas.openxmlformats.org/officeDocument/2006/relationships/hyperlink" Target="http://www.moital.gov.il/NR/exeres/8EEEA4C9-31C9-47E0-A622-5D6BC96FBF22.htm" TargetMode="External"/><Relationship Id="rId433" Type="http://schemas.openxmlformats.org/officeDocument/2006/relationships/hyperlink" Target="http://www.moital.gov.il/NR/exeres/725D7B27-FAE0-44B3-BD12-27E574AB7675.htm" TargetMode="External"/><Relationship Id="rId878" Type="http://schemas.openxmlformats.org/officeDocument/2006/relationships/hyperlink" Target="http://www.moital.gov.il/NR/exeres/641304A8-3893-4DF3-81F8-E0F81563F524.htm" TargetMode="External"/><Relationship Id="rId1063" Type="http://schemas.openxmlformats.org/officeDocument/2006/relationships/hyperlink" Target="http://www.moital.gov.il/NR/exeres/641304A8-3893-4DF3-81F8-E0F81563F524.htm" TargetMode="External"/><Relationship Id="rId1270" Type="http://schemas.openxmlformats.org/officeDocument/2006/relationships/hyperlink" Target="http://www.moital.gov.il/NR/exeres/B3546715-0243-4AA2-AAD1-831B6F906117.htm" TargetMode="External"/><Relationship Id="rId640" Type="http://schemas.openxmlformats.org/officeDocument/2006/relationships/hyperlink" Target="http://www.moital.gov.il/NR/exeres/725D7B27-FAE0-44B3-BD12-27E574AB7675.htm" TargetMode="External"/><Relationship Id="rId738" Type="http://schemas.openxmlformats.org/officeDocument/2006/relationships/hyperlink" Target="http://www.moital.gov.il/NR/exeres/725D7B27-FAE0-44B3-BD12-27E574AB7675.htm" TargetMode="External"/><Relationship Id="rId945" Type="http://schemas.openxmlformats.org/officeDocument/2006/relationships/hyperlink" Target="http://www.moital.gov.il/NR/exeres/725D7B27-FAE0-44B3-BD12-27E574AB7675.htm" TargetMode="External"/><Relationship Id="rId74" Type="http://schemas.openxmlformats.org/officeDocument/2006/relationships/hyperlink" Target="http://www.moital.gov.il/NR/exeres/725D7B27-FAE0-44B3-BD12-27E574AB7675.htm" TargetMode="External"/><Relationship Id="rId377" Type="http://schemas.openxmlformats.org/officeDocument/2006/relationships/hyperlink" Target="http://www.moital.gov.il/NR/exeres/725D7B27-FAE0-44B3-BD12-27E574AB7675.htm" TargetMode="External"/><Relationship Id="rId500" Type="http://schemas.openxmlformats.org/officeDocument/2006/relationships/hyperlink" Target="http://www.moital.gov.il/NR/exeres/641304A8-3893-4DF3-81F8-E0F81563F524.htm" TargetMode="External"/><Relationship Id="rId584" Type="http://schemas.openxmlformats.org/officeDocument/2006/relationships/hyperlink" Target="http://www.moital.gov.il/NR/exeres/725D7B27-FAE0-44B3-BD12-27E574AB7675.htm" TargetMode="External"/><Relationship Id="rId805" Type="http://schemas.openxmlformats.org/officeDocument/2006/relationships/hyperlink" Target="http://www.moital.gov.il/NR/exeres/641304A8-3893-4DF3-81F8-E0F81563F524.htm" TargetMode="External"/><Relationship Id="rId1130" Type="http://schemas.openxmlformats.org/officeDocument/2006/relationships/hyperlink" Target="http://www.moital.gov.il/NR/exeres/B3546715-0243-4AA2-AAD1-831B6F906117.htm" TargetMode="External"/><Relationship Id="rId1228" Type="http://schemas.openxmlformats.org/officeDocument/2006/relationships/hyperlink" Target="http://www.moital.gov.il/NR/exeres/641304A8-3893-4DF3-81F8-E0F81563F524.htm" TargetMode="External"/><Relationship Id="rId5" Type="http://schemas.openxmlformats.org/officeDocument/2006/relationships/settings" Target="settings.xml"/><Relationship Id="rId237" Type="http://schemas.openxmlformats.org/officeDocument/2006/relationships/hyperlink" Target="http://www.moital.gov.il/NR/exeres/8EEEA4C9-31C9-47E0-A622-5D6BC96FBF22.htm" TargetMode="External"/><Relationship Id="rId791" Type="http://schemas.openxmlformats.org/officeDocument/2006/relationships/hyperlink" Target="http://www.moital.gov.il/NR/exeres/725D7B27-FAE0-44B3-BD12-27E574AB7675.htm" TargetMode="External"/><Relationship Id="rId889" Type="http://schemas.openxmlformats.org/officeDocument/2006/relationships/hyperlink" Target="http://www.moital.gov.il/NR/exeres/B3546715-0243-4AA2-AAD1-831B6F906117.htm" TargetMode="External"/><Relationship Id="rId1074" Type="http://schemas.openxmlformats.org/officeDocument/2006/relationships/hyperlink" Target="http://www.moital.gov.il/NR/exeres/8EEEA4C9-31C9-47E0-A622-5D6BC96FBF22.htm" TargetMode="External"/><Relationship Id="rId444" Type="http://schemas.openxmlformats.org/officeDocument/2006/relationships/hyperlink" Target="http://www.moital.gov.il/NR/exeres/8EEEA4C9-31C9-47E0-A622-5D6BC96FBF22.htm" TargetMode="External"/><Relationship Id="rId651" Type="http://schemas.openxmlformats.org/officeDocument/2006/relationships/hyperlink" Target="http://www.moital.gov.il/NR/exeres/725D7B27-FAE0-44B3-BD12-27E574AB7675.htm" TargetMode="External"/><Relationship Id="rId749" Type="http://schemas.openxmlformats.org/officeDocument/2006/relationships/hyperlink" Target="http://www.moital.gov.il/NR/exeres/725D7B27-FAE0-44B3-BD12-27E574AB7675.htm" TargetMode="External"/><Relationship Id="rId1281" Type="http://schemas.openxmlformats.org/officeDocument/2006/relationships/hyperlink" Target="http://www.moital.gov.il/NR/exeres/725D7B27-FAE0-44B3-BD12-27E574AB7675.htm" TargetMode="External"/><Relationship Id="rId290" Type="http://schemas.openxmlformats.org/officeDocument/2006/relationships/hyperlink" Target="http://www.moital.gov.il/NR/exeres/B3546715-0243-4AA2-AAD1-831B6F906117.htm" TargetMode="External"/><Relationship Id="rId304" Type="http://schemas.openxmlformats.org/officeDocument/2006/relationships/hyperlink" Target="http://www.moital.gov.il/NR/exeres/725D7B27-FAE0-44B3-BD12-27E574AB7675.htm" TargetMode="External"/><Relationship Id="rId388" Type="http://schemas.openxmlformats.org/officeDocument/2006/relationships/hyperlink" Target="http://www.moital.gov.il/NR/exeres/B3546715-0243-4AA2-AAD1-831B6F906117.htm" TargetMode="External"/><Relationship Id="rId511" Type="http://schemas.openxmlformats.org/officeDocument/2006/relationships/hyperlink" Target="http://www.moital.gov.il/NR/exeres/8EEEA4C9-31C9-47E0-A622-5D6BC96FBF22.htm" TargetMode="External"/><Relationship Id="rId609" Type="http://schemas.openxmlformats.org/officeDocument/2006/relationships/hyperlink" Target="http://www.moital.gov.il/NR/exeres/B3546715-0243-4AA2-AAD1-831B6F906117.htm" TargetMode="External"/><Relationship Id="rId956" Type="http://schemas.openxmlformats.org/officeDocument/2006/relationships/hyperlink" Target="http://www.moital.gov.il/NR/exeres/641304A8-3893-4DF3-81F8-E0F81563F524.htm" TargetMode="External"/><Relationship Id="rId1141" Type="http://schemas.openxmlformats.org/officeDocument/2006/relationships/hyperlink" Target="http://www.moital.gov.il/NR/exeres/641304A8-3893-4DF3-81F8-E0F81563F524.htm" TargetMode="External"/><Relationship Id="rId1239" Type="http://schemas.openxmlformats.org/officeDocument/2006/relationships/hyperlink" Target="http://www.moital.gov.il/NR/exeres/725D7B27-FAE0-44B3-BD12-27E574AB7675.htm" TargetMode="External"/><Relationship Id="rId85" Type="http://schemas.openxmlformats.org/officeDocument/2006/relationships/hyperlink" Target="http://www.moital.gov.il/NR/exeres/725D7B27-FAE0-44B3-BD12-27E574AB7675.htm" TargetMode="External"/><Relationship Id="rId150" Type="http://schemas.openxmlformats.org/officeDocument/2006/relationships/hyperlink" Target="http://www.moital.gov.il/NR/exeres/B3546715-0243-4AA2-AAD1-831B6F906117.htm" TargetMode="External"/><Relationship Id="rId595" Type="http://schemas.openxmlformats.org/officeDocument/2006/relationships/hyperlink" Target="http://www.moital.gov.il/NR/exeres/8EEEA4C9-31C9-47E0-A622-5D6BC96FBF22.htm" TargetMode="External"/><Relationship Id="rId816" Type="http://schemas.openxmlformats.org/officeDocument/2006/relationships/hyperlink" Target="http://www.moital.gov.il/NR/exeres/8EEEA4C9-31C9-47E0-A622-5D6BC96FBF22.htm" TargetMode="External"/><Relationship Id="rId1001" Type="http://schemas.openxmlformats.org/officeDocument/2006/relationships/hyperlink" Target="http://www.moital.gov.il/NR/exeres/641304A8-3893-4DF3-81F8-E0F81563F524.htm" TargetMode="External"/><Relationship Id="rId248" Type="http://schemas.openxmlformats.org/officeDocument/2006/relationships/hyperlink" Target="http://www.moital.gov.il/NR/exeres/B3546715-0243-4AA2-AAD1-831B6F906117.htm" TargetMode="External"/><Relationship Id="rId455" Type="http://schemas.openxmlformats.org/officeDocument/2006/relationships/hyperlink" Target="http://www.moital.gov.il/NR/exeres/725D7B27-FAE0-44B3-BD12-27E574AB7675.htm" TargetMode="External"/><Relationship Id="rId662" Type="http://schemas.openxmlformats.org/officeDocument/2006/relationships/hyperlink" Target="http://www.moital.gov.il/NR/exeres/B3546715-0243-4AA2-AAD1-831B6F906117.htm" TargetMode="External"/><Relationship Id="rId1085" Type="http://schemas.openxmlformats.org/officeDocument/2006/relationships/hyperlink" Target="http://www.moital.gov.il/NR/exeres/641304A8-3893-4DF3-81F8-E0F81563F524.htm" TargetMode="External"/><Relationship Id="rId1292" Type="http://schemas.openxmlformats.org/officeDocument/2006/relationships/hyperlink" Target="http://www.moital.gov.il/NR/exeres/725D7B27-FAE0-44B3-BD12-27E574AB7675.htm" TargetMode="External"/><Relationship Id="rId1306" Type="http://schemas.openxmlformats.org/officeDocument/2006/relationships/hyperlink" Target="http://www.moital.gov.il/NR/exeres/B3546715-0243-4AA2-AAD1-831B6F906117.htm" TargetMode="External"/><Relationship Id="rId12" Type="http://schemas.openxmlformats.org/officeDocument/2006/relationships/hyperlink" Target="http://www.economy.gov.il" TargetMode="External"/><Relationship Id="rId108" Type="http://schemas.openxmlformats.org/officeDocument/2006/relationships/hyperlink" Target="http://www.moital.gov.il/NR/exeres/8EEEA4C9-31C9-47E0-A622-5D6BC96FBF22.htm" TargetMode="External"/><Relationship Id="rId315" Type="http://schemas.openxmlformats.org/officeDocument/2006/relationships/hyperlink" Target="http://www.moital.gov.il/NR/exeres/8EEEA4C9-31C9-47E0-A622-5D6BC96FBF22.htm" TargetMode="External"/><Relationship Id="rId522" Type="http://schemas.openxmlformats.org/officeDocument/2006/relationships/hyperlink" Target="http://www.moital.gov.il/NR/exeres/725D7B27-FAE0-44B3-BD12-27E574AB7675.htm" TargetMode="External"/><Relationship Id="rId967" Type="http://schemas.openxmlformats.org/officeDocument/2006/relationships/hyperlink" Target="http://www.moital.gov.il/NR/exeres/8EEEA4C9-31C9-47E0-A622-5D6BC96FBF22.htm" TargetMode="External"/><Relationship Id="rId1152" Type="http://schemas.openxmlformats.org/officeDocument/2006/relationships/hyperlink" Target="http://www.moital.gov.il/NR/exeres/B3546715-0243-4AA2-AAD1-831B6F906117.htm" TargetMode="External"/><Relationship Id="rId96" Type="http://schemas.openxmlformats.org/officeDocument/2006/relationships/hyperlink" Target="http://www.moital.gov.il/NR/exeres/725D7B27-FAE0-44B3-BD12-27E574AB7675.htm" TargetMode="External"/><Relationship Id="rId161" Type="http://schemas.openxmlformats.org/officeDocument/2006/relationships/hyperlink" Target="http://www.moital.gov.il/NR/exeres/725D7B27-FAE0-44B3-BD12-27E574AB7675.htm" TargetMode="External"/><Relationship Id="rId399" Type="http://schemas.openxmlformats.org/officeDocument/2006/relationships/hyperlink" Target="http://www.moital.gov.il/NR/exeres/725D7B27-FAE0-44B3-BD12-27E574AB7675.htm" TargetMode="External"/><Relationship Id="rId827" Type="http://schemas.openxmlformats.org/officeDocument/2006/relationships/hyperlink" Target="http://www.moital.gov.il/NR/exeres/8EEEA4C9-31C9-47E0-A622-5D6BC96FBF22.htm" TargetMode="External"/><Relationship Id="rId1012" Type="http://schemas.openxmlformats.org/officeDocument/2006/relationships/hyperlink" Target="http://www.moital.gov.il/NR/exeres/725D7B27-FAE0-44B3-BD12-27E574AB7675.htm" TargetMode="External"/><Relationship Id="rId259" Type="http://schemas.openxmlformats.org/officeDocument/2006/relationships/hyperlink" Target="http://www.moital.gov.il/NR/exeres/725D7B27-FAE0-44B3-BD12-27E574AB7675.htm" TargetMode="External"/><Relationship Id="rId466" Type="http://schemas.openxmlformats.org/officeDocument/2006/relationships/hyperlink" Target="http://www.moital.gov.il/NR/exeres/641304A8-3893-4DF3-81F8-E0F81563F524.htm" TargetMode="External"/><Relationship Id="rId673" Type="http://schemas.openxmlformats.org/officeDocument/2006/relationships/hyperlink" Target="http://www.moital.gov.il/NR/exeres/725D7B27-FAE0-44B3-BD12-27E574AB7675.htm" TargetMode="External"/><Relationship Id="rId880" Type="http://schemas.openxmlformats.org/officeDocument/2006/relationships/hyperlink" Target="http://www.moital.gov.il/NR/exeres/B3546715-0243-4AA2-AAD1-831B6F906117.htm" TargetMode="External"/><Relationship Id="rId1096" Type="http://schemas.openxmlformats.org/officeDocument/2006/relationships/hyperlink" Target="http://www.moital.gov.il/NR/exeres/8EEEA4C9-31C9-47E0-A622-5D6BC96FBF22.htm" TargetMode="External"/><Relationship Id="rId1317" Type="http://schemas.openxmlformats.org/officeDocument/2006/relationships/hyperlink" Target="http://www.moital.gov.il/NR/exeres/725D7B27-FAE0-44B3-BD12-27E574AB7675.htm" TargetMode="External"/><Relationship Id="rId23" Type="http://schemas.openxmlformats.org/officeDocument/2006/relationships/hyperlink" Target="http://www.moital.gov.il/NR/exeres/641304A8-3893-4DF3-81F8-E0F81563F524.htm" TargetMode="External"/><Relationship Id="rId119" Type="http://schemas.openxmlformats.org/officeDocument/2006/relationships/hyperlink" Target="http://www.moital.gov.il/NR/exeres/B3546715-0243-4AA2-AAD1-831B6F906117.htm" TargetMode="External"/><Relationship Id="rId326" Type="http://schemas.openxmlformats.org/officeDocument/2006/relationships/hyperlink" Target="http://www.moital.gov.il/NR/exeres/8EEEA4C9-31C9-47E0-A622-5D6BC96FBF22.htm" TargetMode="External"/><Relationship Id="rId533" Type="http://schemas.openxmlformats.org/officeDocument/2006/relationships/hyperlink" Target="http://www.moital.gov.il/NR/exeres/8EEEA4C9-31C9-47E0-A622-5D6BC96FBF22.htm" TargetMode="External"/><Relationship Id="rId978" Type="http://schemas.openxmlformats.org/officeDocument/2006/relationships/hyperlink" Target="http://www.moital.gov.il/NR/exeres/8EEEA4C9-31C9-47E0-A622-5D6BC96FBF22.htm" TargetMode="External"/><Relationship Id="rId1163" Type="http://schemas.openxmlformats.org/officeDocument/2006/relationships/hyperlink" Target="http://www.moital.gov.il/NR/exeres/725D7B27-FAE0-44B3-BD12-27E574AB7675.htm" TargetMode="External"/><Relationship Id="rId740" Type="http://schemas.openxmlformats.org/officeDocument/2006/relationships/hyperlink" Target="http://www.moital.gov.il/NR/exeres/B3546715-0243-4AA2-AAD1-831B6F906117.htm" TargetMode="External"/><Relationship Id="rId838" Type="http://schemas.openxmlformats.org/officeDocument/2006/relationships/hyperlink" Target="http://www.moital.gov.il/NR/exeres/725D7B27-FAE0-44B3-BD12-27E574AB7675.htm" TargetMode="External"/><Relationship Id="rId1023" Type="http://schemas.openxmlformats.org/officeDocument/2006/relationships/hyperlink" Target="http://www.moital.gov.il/NR/exeres/641304A8-3893-4DF3-81F8-E0F81563F524.htm" TargetMode="External"/><Relationship Id="rId172" Type="http://schemas.openxmlformats.org/officeDocument/2006/relationships/hyperlink" Target="http://www.moital.gov.il/NR/exeres/B3546715-0243-4AA2-AAD1-831B6F906117.htm" TargetMode="External"/><Relationship Id="rId477" Type="http://schemas.openxmlformats.org/officeDocument/2006/relationships/hyperlink" Target="http://www.moital.gov.il/NR/exeres/8EEEA4C9-31C9-47E0-A622-5D6BC96FBF22.htm" TargetMode="External"/><Relationship Id="rId600" Type="http://schemas.openxmlformats.org/officeDocument/2006/relationships/hyperlink" Target="http://www.moital.gov.il/NR/exeres/725D7B27-FAE0-44B3-BD12-27E574AB7675.htm" TargetMode="External"/><Relationship Id="rId684" Type="http://schemas.openxmlformats.org/officeDocument/2006/relationships/hyperlink" Target="http://www.moital.gov.il/NR/exeres/725D7B27-FAE0-44B3-BD12-27E574AB7675.htm" TargetMode="External"/><Relationship Id="rId1230" Type="http://schemas.openxmlformats.org/officeDocument/2006/relationships/hyperlink" Target="http://www.moital.gov.il/NR/exeres/641304A8-3893-4DF3-81F8-E0F81563F524.htm" TargetMode="External"/><Relationship Id="rId1328" Type="http://schemas.openxmlformats.org/officeDocument/2006/relationships/hyperlink" Target="http://www.moital.gov.il/NR/exeres/725D7B27-FAE0-44B3-BD12-27E574AB7675.htm" TargetMode="External"/><Relationship Id="rId337" Type="http://schemas.openxmlformats.org/officeDocument/2006/relationships/hyperlink" Target="http://www.moital.gov.il/NR/exeres/725D7B27-FAE0-44B3-BD12-27E574AB7675.htm" TargetMode="External"/><Relationship Id="rId891" Type="http://schemas.openxmlformats.org/officeDocument/2006/relationships/hyperlink" Target="http://www.moital.gov.il/NR/exeres/8EEEA4C9-31C9-47E0-A622-5D6BC96FBF22.htm" TargetMode="External"/><Relationship Id="rId905" Type="http://schemas.openxmlformats.org/officeDocument/2006/relationships/hyperlink" Target="http://www.moital.gov.il/NR/exeres/8EEEA4C9-31C9-47E0-A622-5D6BC96FBF22.htm" TargetMode="External"/><Relationship Id="rId989" Type="http://schemas.openxmlformats.org/officeDocument/2006/relationships/hyperlink" Target="http://www.moital.gov.il/NR/exeres/B3546715-0243-4AA2-AAD1-831B6F906117.htm" TargetMode="External"/><Relationship Id="rId34" Type="http://schemas.openxmlformats.org/officeDocument/2006/relationships/hyperlink" Target="http://www.moital.gov.il/NR/exeres/725D7B27-FAE0-44B3-BD12-27E574AB7675.htm" TargetMode="External"/><Relationship Id="rId544" Type="http://schemas.openxmlformats.org/officeDocument/2006/relationships/hyperlink" Target="http://www.moital.gov.il/NR/exeres/725D7B27-FAE0-44B3-BD12-27E574AB7675.htm" TargetMode="External"/><Relationship Id="rId751" Type="http://schemas.openxmlformats.org/officeDocument/2006/relationships/hyperlink" Target="http://www.moital.gov.il/NR/exeres/725D7B27-FAE0-44B3-BD12-27E574AB7675.htm" TargetMode="External"/><Relationship Id="rId849" Type="http://schemas.openxmlformats.org/officeDocument/2006/relationships/hyperlink" Target="http://www.moital.gov.il/NR/exeres/725D7B27-FAE0-44B3-BD12-27E574AB7675.htm" TargetMode="External"/><Relationship Id="rId1174" Type="http://schemas.openxmlformats.org/officeDocument/2006/relationships/hyperlink" Target="http://www.moital.gov.il/NR/exeres/8EEEA4C9-31C9-47E0-A622-5D6BC96FBF22.htm" TargetMode="External"/><Relationship Id="rId183" Type="http://schemas.openxmlformats.org/officeDocument/2006/relationships/hyperlink" Target="http://www.moital.gov.il/NR/exeres/8EEEA4C9-31C9-47E0-A622-5D6BC96FBF22.htm" TargetMode="External"/><Relationship Id="rId390" Type="http://schemas.openxmlformats.org/officeDocument/2006/relationships/hyperlink" Target="http://www.moital.gov.il/NR/exeres/725D7B27-FAE0-44B3-BD12-27E574AB7675.htm" TargetMode="External"/><Relationship Id="rId404" Type="http://schemas.openxmlformats.org/officeDocument/2006/relationships/hyperlink" Target="http://www.moital.gov.il/NR/exeres/B3546715-0243-4AA2-AAD1-831B6F906117.htm" TargetMode="External"/><Relationship Id="rId611" Type="http://schemas.openxmlformats.org/officeDocument/2006/relationships/hyperlink" Target="http://www.moital.gov.il/NR/exeres/B3546715-0243-4AA2-AAD1-831B6F906117.htm" TargetMode="External"/><Relationship Id="rId1034" Type="http://schemas.openxmlformats.org/officeDocument/2006/relationships/hyperlink" Target="http://www.moital.gov.il/NR/exeres/725D7B27-FAE0-44B3-BD12-27E574AB7675.htm" TargetMode="External"/><Relationship Id="rId1241" Type="http://schemas.openxmlformats.org/officeDocument/2006/relationships/hyperlink" Target="http://www.moital.gov.il/NR/exeres/725D7B27-FAE0-44B3-BD12-27E574AB7675.htm" TargetMode="External"/><Relationship Id="rId1339" Type="http://schemas.openxmlformats.org/officeDocument/2006/relationships/hyperlink" Target="http://www.moital.gov.il/NR/exeres/8EEEA4C9-31C9-47E0-A622-5D6BC96FBF22.htm" TargetMode="External"/><Relationship Id="rId250" Type="http://schemas.openxmlformats.org/officeDocument/2006/relationships/hyperlink" Target="http://www.moital.gov.il/NR/exeres/725D7B27-FAE0-44B3-BD12-27E574AB7675.htm" TargetMode="External"/><Relationship Id="rId488" Type="http://schemas.openxmlformats.org/officeDocument/2006/relationships/hyperlink" Target="http://www.moital.gov.il/NR/exeres/725D7B27-FAE0-44B3-BD12-27E574AB7675.htm" TargetMode="External"/><Relationship Id="rId695" Type="http://schemas.openxmlformats.org/officeDocument/2006/relationships/hyperlink" Target="http://www.moital.gov.il/NR/exeres/641304A8-3893-4DF3-81F8-E0F81563F524.htm" TargetMode="External"/><Relationship Id="rId709" Type="http://schemas.openxmlformats.org/officeDocument/2006/relationships/hyperlink" Target="http://www.moital.gov.il/NR/exeres/B3546715-0243-4AA2-AAD1-831B6F906117.htm" TargetMode="External"/><Relationship Id="rId916" Type="http://schemas.openxmlformats.org/officeDocument/2006/relationships/hyperlink" Target="http://www.moital.gov.il/NR/exeres/641304A8-3893-4DF3-81F8-E0F81563F524.htm" TargetMode="External"/><Relationship Id="rId1101" Type="http://schemas.openxmlformats.org/officeDocument/2006/relationships/hyperlink" Target="http://www.moital.gov.il/NR/exeres/641304A8-3893-4DF3-81F8-E0F81563F524.htm" TargetMode="External"/><Relationship Id="rId45" Type="http://schemas.openxmlformats.org/officeDocument/2006/relationships/hyperlink" Target="http://www.moital.gov.il/NR/exeres/725D7B27-FAE0-44B3-BD12-27E574AB7675.htm" TargetMode="External"/><Relationship Id="rId110" Type="http://schemas.openxmlformats.org/officeDocument/2006/relationships/hyperlink" Target="http://www.moital.gov.il/NR/exeres/8EEEA4C9-31C9-47E0-A622-5D6BC96FBF22.htm" TargetMode="External"/><Relationship Id="rId348" Type="http://schemas.openxmlformats.org/officeDocument/2006/relationships/hyperlink" Target="http://www.moital.gov.il/NR/exeres/725D7B27-FAE0-44B3-BD12-27E574AB7675.htm" TargetMode="External"/><Relationship Id="rId555" Type="http://schemas.openxmlformats.org/officeDocument/2006/relationships/hyperlink" Target="http://www.moital.gov.il/NR/exeres/8EEEA4C9-31C9-47E0-A622-5D6BC96FBF22.htm" TargetMode="External"/><Relationship Id="rId762" Type="http://schemas.openxmlformats.org/officeDocument/2006/relationships/hyperlink" Target="http://www.moital.gov.il/NR/exeres/B3546715-0243-4AA2-AAD1-831B6F906117.htm" TargetMode="External"/><Relationship Id="rId1185" Type="http://schemas.openxmlformats.org/officeDocument/2006/relationships/hyperlink" Target="http://www.moital.gov.il/NR/exeres/B3546715-0243-4AA2-AAD1-831B6F906117.htm" TargetMode="External"/><Relationship Id="rId194" Type="http://schemas.openxmlformats.org/officeDocument/2006/relationships/hyperlink" Target="http://www.moital.gov.il/NR/exeres/8EEEA4C9-31C9-47E0-A622-5D6BC96FBF22.htm" TargetMode="External"/><Relationship Id="rId208" Type="http://schemas.openxmlformats.org/officeDocument/2006/relationships/hyperlink" Target="http://www.moital.gov.il/NR/exeres/8EEEA4C9-31C9-47E0-A622-5D6BC96FBF22.htm" TargetMode="External"/><Relationship Id="rId415" Type="http://schemas.openxmlformats.org/officeDocument/2006/relationships/hyperlink" Target="http://www.moital.gov.il/NR/exeres/8EEEA4C9-31C9-47E0-A622-5D6BC96FBF22.htm" TargetMode="External"/><Relationship Id="rId622" Type="http://schemas.openxmlformats.org/officeDocument/2006/relationships/hyperlink" Target="http://www.moital.gov.il/NR/exeres/8EEEA4C9-31C9-47E0-A622-5D6BC96FBF22.htm" TargetMode="External"/><Relationship Id="rId1045" Type="http://schemas.openxmlformats.org/officeDocument/2006/relationships/hyperlink" Target="http://www.moital.gov.il/NR/exeres/641304A8-3893-4DF3-81F8-E0F81563F524.htm" TargetMode="External"/><Relationship Id="rId1252" Type="http://schemas.openxmlformats.org/officeDocument/2006/relationships/hyperlink" Target="http://www.moital.gov.il/NR/exeres/725D7B27-FAE0-44B3-BD12-27E574AB7675.htm" TargetMode="External"/><Relationship Id="rId261" Type="http://schemas.openxmlformats.org/officeDocument/2006/relationships/hyperlink" Target="http://www.moital.gov.il/NR/exeres/8EEEA4C9-31C9-47E0-A622-5D6BC96FBF22.htm" TargetMode="External"/><Relationship Id="rId499" Type="http://schemas.openxmlformats.org/officeDocument/2006/relationships/hyperlink" Target="http://www.moital.gov.il/NR/exeres/725D7B27-FAE0-44B3-BD12-27E574AB7675.htm" TargetMode="External"/><Relationship Id="rId927" Type="http://schemas.openxmlformats.org/officeDocument/2006/relationships/hyperlink" Target="http://www.moital.gov.il/NR/exeres/B3546715-0243-4AA2-AAD1-831B6F906117.htm" TargetMode="External"/><Relationship Id="rId1112" Type="http://schemas.openxmlformats.org/officeDocument/2006/relationships/hyperlink" Target="http://www.moital.gov.il/NR/exeres/725D7B27-FAE0-44B3-BD12-27E574AB7675.htm" TargetMode="External"/><Relationship Id="rId56" Type="http://schemas.openxmlformats.org/officeDocument/2006/relationships/hyperlink" Target="http://www.moital.gov.il/NR/exeres/725D7B27-FAE0-44B3-BD12-27E574AB7675.htm" TargetMode="External"/><Relationship Id="rId359" Type="http://schemas.openxmlformats.org/officeDocument/2006/relationships/hyperlink" Target="http://www.moital.gov.il/NR/exeres/725D7B27-FAE0-44B3-BD12-27E574AB7675.htm" TargetMode="External"/><Relationship Id="rId566" Type="http://schemas.openxmlformats.org/officeDocument/2006/relationships/hyperlink" Target="http://www.moital.gov.il/NR/exeres/B3546715-0243-4AA2-AAD1-831B6F906117.htm" TargetMode="External"/><Relationship Id="rId773" Type="http://schemas.openxmlformats.org/officeDocument/2006/relationships/hyperlink" Target="http://www.moital.gov.il/NR/exeres/B3546715-0243-4AA2-AAD1-831B6F906117.htm" TargetMode="External"/><Relationship Id="rId1196" Type="http://schemas.openxmlformats.org/officeDocument/2006/relationships/hyperlink" Target="http://www.moital.gov.il/NR/exeres/8EEEA4C9-31C9-47E0-A622-5D6BC96FBF22.htm" TargetMode="External"/><Relationship Id="rId121" Type="http://schemas.openxmlformats.org/officeDocument/2006/relationships/hyperlink" Target="http://www.moital.gov.il/NR/exeres/725D7B27-FAE0-44B3-BD12-27E574AB7675.htm" TargetMode="External"/><Relationship Id="rId219" Type="http://schemas.openxmlformats.org/officeDocument/2006/relationships/hyperlink" Target="http://www.moital.gov.il/NR/exeres/725D7B27-FAE0-44B3-BD12-27E574AB7675.htm" TargetMode="External"/><Relationship Id="rId426" Type="http://schemas.openxmlformats.org/officeDocument/2006/relationships/hyperlink" Target="http://www.moital.gov.il/NR/exeres/725D7B27-FAE0-44B3-BD12-27E574AB7675.htm" TargetMode="External"/><Relationship Id="rId633" Type="http://schemas.openxmlformats.org/officeDocument/2006/relationships/hyperlink" Target="http://www.moital.gov.il/NR/exeres/725D7B27-FAE0-44B3-BD12-27E574AB7675.htm" TargetMode="External"/><Relationship Id="rId980" Type="http://schemas.openxmlformats.org/officeDocument/2006/relationships/hyperlink" Target="http://www.moital.gov.il/NR/exeres/725D7B27-FAE0-44B3-BD12-27E574AB7675.htm" TargetMode="External"/><Relationship Id="rId1056" Type="http://schemas.openxmlformats.org/officeDocument/2006/relationships/hyperlink" Target="http://www.moital.gov.il/NR/exeres/8EEEA4C9-31C9-47E0-A622-5D6BC96FBF22.htm" TargetMode="External"/><Relationship Id="rId1263" Type="http://schemas.openxmlformats.org/officeDocument/2006/relationships/hyperlink" Target="http://www.moital.gov.il/NR/exeres/725D7B27-FAE0-44B3-BD12-27E574AB7675.htm" TargetMode="External"/><Relationship Id="rId840" Type="http://schemas.openxmlformats.org/officeDocument/2006/relationships/hyperlink" Target="http://www.moital.gov.il/NR/exeres/B3546715-0243-4AA2-AAD1-831B6F906117.htm" TargetMode="External"/><Relationship Id="rId938" Type="http://schemas.openxmlformats.org/officeDocument/2006/relationships/hyperlink" Target="http://www.moital.gov.il/NR/exeres/725D7B27-FAE0-44B3-BD12-27E574AB7675.htm" TargetMode="External"/><Relationship Id="rId67" Type="http://schemas.openxmlformats.org/officeDocument/2006/relationships/hyperlink" Target="http://www.moital.gov.il/NR/exeres/B3546715-0243-4AA2-AAD1-831B6F906117.htm" TargetMode="External"/><Relationship Id="rId272" Type="http://schemas.openxmlformats.org/officeDocument/2006/relationships/hyperlink" Target="http://www.moital.gov.il/NR/exeres/641304A8-3893-4DF3-81F8-E0F81563F524.htm" TargetMode="External"/><Relationship Id="rId577" Type="http://schemas.openxmlformats.org/officeDocument/2006/relationships/hyperlink" Target="http://www.moital.gov.il/NR/exeres/725D7B27-FAE0-44B3-BD12-27E574AB7675.htm" TargetMode="External"/><Relationship Id="rId700" Type="http://schemas.openxmlformats.org/officeDocument/2006/relationships/hyperlink" Target="http://www.moital.gov.il/NR/exeres/725D7B27-FAE0-44B3-BD12-27E574AB7675.htm" TargetMode="External"/><Relationship Id="rId1123" Type="http://schemas.openxmlformats.org/officeDocument/2006/relationships/hyperlink" Target="http://www.moital.gov.il/NR/exeres/641304A8-3893-4DF3-81F8-E0F81563F524.htm" TargetMode="External"/><Relationship Id="rId1330" Type="http://schemas.openxmlformats.org/officeDocument/2006/relationships/hyperlink" Target="http://www.moital.gov.il/NR/exeres/641304A8-3893-4DF3-81F8-E0F81563F524.htm" TargetMode="External"/><Relationship Id="rId132" Type="http://schemas.openxmlformats.org/officeDocument/2006/relationships/hyperlink" Target="http://www.moital.gov.il/NR/exeres/B3546715-0243-4AA2-AAD1-831B6F906117.htm" TargetMode="External"/><Relationship Id="rId784" Type="http://schemas.openxmlformats.org/officeDocument/2006/relationships/hyperlink" Target="http://www.moital.gov.il/NR/exeres/B3546715-0243-4AA2-AAD1-831B6F906117.htm" TargetMode="External"/><Relationship Id="rId991" Type="http://schemas.openxmlformats.org/officeDocument/2006/relationships/hyperlink" Target="http://www.moital.gov.il/NR/exeres/641304A8-3893-4DF3-81F8-E0F81563F524.htm" TargetMode="External"/><Relationship Id="rId1067" Type="http://schemas.openxmlformats.org/officeDocument/2006/relationships/hyperlink" Target="http://www.moital.gov.il/NR/exeres/8EEEA4C9-31C9-47E0-A622-5D6BC96FBF22.htm" TargetMode="External"/><Relationship Id="rId437" Type="http://schemas.openxmlformats.org/officeDocument/2006/relationships/hyperlink" Target="http://www.moital.gov.il/NR/exeres/641304A8-3893-4DF3-81F8-E0F81563F524.htm" TargetMode="External"/><Relationship Id="rId644" Type="http://schemas.openxmlformats.org/officeDocument/2006/relationships/hyperlink" Target="http://www.moital.gov.il/NR/exeres/725D7B27-FAE0-44B3-BD12-27E574AB7675.htm" TargetMode="External"/><Relationship Id="rId851" Type="http://schemas.openxmlformats.org/officeDocument/2006/relationships/hyperlink" Target="http://www.moital.gov.il/NR/exeres/725D7B27-FAE0-44B3-BD12-27E574AB7675.htm" TargetMode="External"/><Relationship Id="rId1274" Type="http://schemas.openxmlformats.org/officeDocument/2006/relationships/hyperlink" Target="http://www.moital.gov.il/NR/exeres/725D7B27-FAE0-44B3-BD12-27E574AB7675.htm" TargetMode="External"/><Relationship Id="rId283" Type="http://schemas.openxmlformats.org/officeDocument/2006/relationships/hyperlink" Target="http://www.moital.gov.il/NR/exeres/8EEEA4C9-31C9-47E0-A622-5D6BC96FBF22.htm" TargetMode="External"/><Relationship Id="rId490" Type="http://schemas.openxmlformats.org/officeDocument/2006/relationships/hyperlink" Target="http://www.moital.gov.il/NR/exeres/B3546715-0243-4AA2-AAD1-831B6F906117.htm" TargetMode="External"/><Relationship Id="rId504" Type="http://schemas.openxmlformats.org/officeDocument/2006/relationships/hyperlink" Target="http://www.moital.gov.il/NR/exeres/8EEEA4C9-31C9-47E0-A622-5D6BC96FBF22.htm" TargetMode="External"/><Relationship Id="rId711" Type="http://schemas.openxmlformats.org/officeDocument/2006/relationships/hyperlink" Target="http://www.moital.gov.il/NR/exeres/641304A8-3893-4DF3-81F8-E0F81563F524.htm" TargetMode="External"/><Relationship Id="rId949" Type="http://schemas.openxmlformats.org/officeDocument/2006/relationships/hyperlink" Target="http://www.moital.gov.il/NR/exeres/B3546715-0243-4AA2-AAD1-831B6F906117.htm" TargetMode="External"/><Relationship Id="rId1134" Type="http://schemas.openxmlformats.org/officeDocument/2006/relationships/hyperlink" Target="http://www.moital.gov.il/NR/exeres/641304A8-3893-4DF3-81F8-E0F81563F524.htm" TargetMode="External"/><Relationship Id="rId1341" Type="http://schemas.openxmlformats.org/officeDocument/2006/relationships/hyperlink" Target="http://www.moital.gov.il/NR/exeres/641304A8-3893-4DF3-81F8-E0F81563F524.htm" TargetMode="External"/><Relationship Id="rId78" Type="http://schemas.openxmlformats.org/officeDocument/2006/relationships/hyperlink" Target="http://www.moital.gov.il/NR/exeres/725D7B27-FAE0-44B3-BD12-27E574AB7675.htm" TargetMode="External"/><Relationship Id="rId143" Type="http://schemas.openxmlformats.org/officeDocument/2006/relationships/hyperlink" Target="http://www.moital.gov.il/NR/exeres/725D7B27-FAE0-44B3-BD12-27E574AB7675.htm" TargetMode="External"/><Relationship Id="rId350" Type="http://schemas.openxmlformats.org/officeDocument/2006/relationships/hyperlink" Target="http://www.moital.gov.il/NR/exeres/725D7B27-FAE0-44B3-BD12-27E574AB7675.htm" TargetMode="External"/><Relationship Id="rId588" Type="http://schemas.openxmlformats.org/officeDocument/2006/relationships/hyperlink" Target="http://www.moital.gov.il/NR/exeres/B3546715-0243-4AA2-AAD1-831B6F906117.htm" TargetMode="External"/><Relationship Id="rId795" Type="http://schemas.openxmlformats.org/officeDocument/2006/relationships/hyperlink" Target="http://www.moital.gov.il/NR/exeres/641304A8-3893-4DF3-81F8-E0F81563F524.htm" TargetMode="External"/><Relationship Id="rId809" Type="http://schemas.openxmlformats.org/officeDocument/2006/relationships/hyperlink" Target="http://www.moital.gov.il/NR/exeres/725D7B27-FAE0-44B3-BD12-27E574AB7675.htm" TargetMode="External"/><Relationship Id="rId1201" Type="http://schemas.openxmlformats.org/officeDocument/2006/relationships/hyperlink" Target="http://www.moital.gov.il/NR/exeres/8EEEA4C9-31C9-47E0-A622-5D6BC96FBF22.htm" TargetMode="External"/><Relationship Id="rId9" Type="http://schemas.openxmlformats.org/officeDocument/2006/relationships/hyperlink" Target="http://www.moital.gov.il/NR/exeres/B5C35B35-A8D3-4BA3-9DB6-D62889D81FEF.htm" TargetMode="External"/><Relationship Id="rId210" Type="http://schemas.openxmlformats.org/officeDocument/2006/relationships/hyperlink" Target="http://www.moital.gov.il/NR/exeres/B3546715-0243-4AA2-AAD1-831B6F906117.htm" TargetMode="External"/><Relationship Id="rId448" Type="http://schemas.openxmlformats.org/officeDocument/2006/relationships/hyperlink" Target="http://www.moital.gov.il/NR/exeres/8EEEA4C9-31C9-47E0-A622-5D6BC96FBF22.htm" TargetMode="External"/><Relationship Id="rId655" Type="http://schemas.openxmlformats.org/officeDocument/2006/relationships/hyperlink" Target="http://www.moital.gov.il/NR/exeres/B3546715-0243-4AA2-AAD1-831B6F906117.htm" TargetMode="External"/><Relationship Id="rId862" Type="http://schemas.openxmlformats.org/officeDocument/2006/relationships/hyperlink" Target="http://www.moital.gov.il/NR/exeres/B3546715-0243-4AA2-AAD1-831B6F906117.htm" TargetMode="External"/><Relationship Id="rId1078" Type="http://schemas.openxmlformats.org/officeDocument/2006/relationships/hyperlink" Target="http://www.moital.gov.il/NR/exeres/8EEEA4C9-31C9-47E0-A622-5D6BC96FBF22.htm" TargetMode="External"/><Relationship Id="rId1285" Type="http://schemas.openxmlformats.org/officeDocument/2006/relationships/hyperlink" Target="http://www.moital.gov.il/NR/exeres/725D7B27-FAE0-44B3-BD12-27E574AB7675.htm" TargetMode="External"/><Relationship Id="rId294" Type="http://schemas.openxmlformats.org/officeDocument/2006/relationships/hyperlink" Target="http://www.moital.gov.il/NR/exeres/725D7B27-FAE0-44B3-BD12-27E574AB7675.htm" TargetMode="External"/><Relationship Id="rId308" Type="http://schemas.openxmlformats.org/officeDocument/2006/relationships/hyperlink" Target="http://www.moital.gov.il/NR/exeres/725D7B27-FAE0-44B3-BD12-27E574AB7675.htm" TargetMode="External"/><Relationship Id="rId515" Type="http://schemas.openxmlformats.org/officeDocument/2006/relationships/hyperlink" Target="http://www.moital.gov.il/NR/exeres/641304A8-3893-4DF3-81F8-E0F81563F524.htm" TargetMode="External"/><Relationship Id="rId722" Type="http://schemas.openxmlformats.org/officeDocument/2006/relationships/hyperlink" Target="http://www.moital.gov.il/NR/exeres/725D7B27-FAE0-44B3-BD12-27E574AB7675.htm" TargetMode="External"/><Relationship Id="rId1145" Type="http://schemas.openxmlformats.org/officeDocument/2006/relationships/hyperlink" Target="http://www.moital.gov.il/NR/exeres/725D7B27-FAE0-44B3-BD12-27E574AB7675.htm" TargetMode="External"/><Relationship Id="rId89" Type="http://schemas.openxmlformats.org/officeDocument/2006/relationships/hyperlink" Target="http://www.moital.gov.il/NR/exeres/8EEEA4C9-31C9-47E0-A622-5D6BC96FBF22.htm" TargetMode="External"/><Relationship Id="rId154" Type="http://schemas.openxmlformats.org/officeDocument/2006/relationships/hyperlink" Target="http://www.moital.gov.il/NR/exeres/B3546715-0243-4AA2-AAD1-831B6F906117.htm" TargetMode="External"/><Relationship Id="rId361" Type="http://schemas.openxmlformats.org/officeDocument/2006/relationships/hyperlink" Target="http://www.moital.gov.il/NR/exeres/725D7B27-FAE0-44B3-BD12-27E574AB7675.htm" TargetMode="External"/><Relationship Id="rId599" Type="http://schemas.openxmlformats.org/officeDocument/2006/relationships/hyperlink" Target="http://www.moital.gov.il/NR/exeres/725D7B27-FAE0-44B3-BD12-27E574AB7675.htm" TargetMode="External"/><Relationship Id="rId1005" Type="http://schemas.openxmlformats.org/officeDocument/2006/relationships/hyperlink" Target="http://www.moital.gov.il/NR/exeres/8EEEA4C9-31C9-47E0-A622-5D6BC96FBF22.htm" TargetMode="External"/><Relationship Id="rId1212" Type="http://schemas.openxmlformats.org/officeDocument/2006/relationships/hyperlink" Target="http://www.moital.gov.il/NR/exeres/8EEEA4C9-31C9-47E0-A622-5D6BC96FBF22.htm" TargetMode="External"/><Relationship Id="rId459" Type="http://schemas.openxmlformats.org/officeDocument/2006/relationships/hyperlink" Target="http://www.moital.gov.il/NR/exeres/725D7B27-FAE0-44B3-BD12-27E574AB7675.htm" TargetMode="External"/><Relationship Id="rId666" Type="http://schemas.openxmlformats.org/officeDocument/2006/relationships/hyperlink" Target="http://www.moital.gov.il/NR/exeres/725D7B27-FAE0-44B3-BD12-27E574AB7675.htm" TargetMode="External"/><Relationship Id="rId873" Type="http://schemas.openxmlformats.org/officeDocument/2006/relationships/hyperlink" Target="http://www.moital.gov.il/NR/exeres/641304A8-3893-4DF3-81F8-E0F81563F524.htm" TargetMode="External"/><Relationship Id="rId1089" Type="http://schemas.openxmlformats.org/officeDocument/2006/relationships/hyperlink" Target="http://www.moital.gov.il/NR/exeres/725D7B27-FAE0-44B3-BD12-27E574AB7675.htm" TargetMode="External"/><Relationship Id="rId1296" Type="http://schemas.openxmlformats.org/officeDocument/2006/relationships/hyperlink" Target="http://www.moital.gov.il/NR/exeres/8EEEA4C9-31C9-47E0-A622-5D6BC96FBF22.htm" TargetMode="External"/><Relationship Id="rId16" Type="http://schemas.openxmlformats.org/officeDocument/2006/relationships/hyperlink" Target="javascript:__doPostBack('IshuvimDatagrid$_ctl1$_ctl1','')" TargetMode="External"/><Relationship Id="rId221" Type="http://schemas.openxmlformats.org/officeDocument/2006/relationships/hyperlink" Target="http://www.moital.gov.il/NR/exeres/8EEEA4C9-31C9-47E0-A622-5D6BC96FBF22.htm" TargetMode="External"/><Relationship Id="rId319" Type="http://schemas.openxmlformats.org/officeDocument/2006/relationships/hyperlink" Target="http://www.moital.gov.il/NR/exeres/641304A8-3893-4DF3-81F8-E0F81563F524.htm" TargetMode="External"/><Relationship Id="rId526" Type="http://schemas.openxmlformats.org/officeDocument/2006/relationships/hyperlink" Target="http://www.moital.gov.il/NR/exeres/641304A8-3893-4DF3-81F8-E0F81563F524.htm" TargetMode="External"/><Relationship Id="rId1156" Type="http://schemas.openxmlformats.org/officeDocument/2006/relationships/hyperlink" Target="http://www.moital.gov.il/NR/exeres/B3546715-0243-4AA2-AAD1-831B6F906117.htm" TargetMode="External"/><Relationship Id="rId733" Type="http://schemas.openxmlformats.org/officeDocument/2006/relationships/hyperlink" Target="http://www.moital.gov.il/NR/exeres/B3546715-0243-4AA2-AAD1-831B6F906117.htm" TargetMode="External"/><Relationship Id="rId940" Type="http://schemas.openxmlformats.org/officeDocument/2006/relationships/hyperlink" Target="http://www.moital.gov.il/NR/exeres/B3546715-0243-4AA2-AAD1-831B6F906117.htm" TargetMode="External"/><Relationship Id="rId1016" Type="http://schemas.openxmlformats.org/officeDocument/2006/relationships/hyperlink" Target="http://www.moital.gov.il/NR/exeres/641304A8-3893-4DF3-81F8-E0F81563F524.htm" TargetMode="External"/><Relationship Id="rId165" Type="http://schemas.openxmlformats.org/officeDocument/2006/relationships/hyperlink" Target="http://www.moital.gov.il/NR/exeres/725D7B27-FAE0-44B3-BD12-27E574AB7675.htm" TargetMode="External"/><Relationship Id="rId372" Type="http://schemas.openxmlformats.org/officeDocument/2006/relationships/hyperlink" Target="http://www.moital.gov.il/NR/exeres/641304A8-3893-4DF3-81F8-E0F81563F524.htm" TargetMode="External"/><Relationship Id="rId677" Type="http://schemas.openxmlformats.org/officeDocument/2006/relationships/hyperlink" Target="http://www.moital.gov.il/NR/exeres/B3546715-0243-4AA2-AAD1-831B6F906117.htm" TargetMode="External"/><Relationship Id="rId800" Type="http://schemas.openxmlformats.org/officeDocument/2006/relationships/hyperlink" Target="http://www.moital.gov.il/NR/exeres/725D7B27-FAE0-44B3-BD12-27E574AB7675.htm" TargetMode="External"/><Relationship Id="rId1223" Type="http://schemas.openxmlformats.org/officeDocument/2006/relationships/hyperlink" Target="http://www.moital.gov.il/NR/exeres/641304A8-3893-4DF3-81F8-E0F81563F524.htm" TargetMode="External"/><Relationship Id="rId232" Type="http://schemas.openxmlformats.org/officeDocument/2006/relationships/hyperlink" Target="http://www.moital.gov.il/NR/exeres/725D7B27-FAE0-44B3-BD12-27E574AB7675.htm" TargetMode="External"/><Relationship Id="rId884" Type="http://schemas.openxmlformats.org/officeDocument/2006/relationships/hyperlink" Target="http://www.moital.gov.il/NR/exeres/641304A8-3893-4DF3-81F8-E0F81563F524.htm" TargetMode="External"/><Relationship Id="rId27" Type="http://schemas.openxmlformats.org/officeDocument/2006/relationships/hyperlink" Target="http://www.moital.gov.il/NR/exeres/641304A8-3893-4DF3-81F8-E0F81563F524.htm" TargetMode="External"/><Relationship Id="rId537" Type="http://schemas.openxmlformats.org/officeDocument/2006/relationships/hyperlink" Target="http://www.moital.gov.il/NR/exeres/B3546715-0243-4AA2-AAD1-831B6F906117.htm" TargetMode="External"/><Relationship Id="rId744" Type="http://schemas.openxmlformats.org/officeDocument/2006/relationships/hyperlink" Target="http://www.moital.gov.il/NR/exeres/B3546715-0243-4AA2-AAD1-831B6F906117.htm" TargetMode="External"/><Relationship Id="rId951" Type="http://schemas.openxmlformats.org/officeDocument/2006/relationships/hyperlink" Target="http://www.moital.gov.il/NR/exeres/725D7B27-FAE0-44B3-BD12-27E574AB7675.htm" TargetMode="External"/><Relationship Id="rId1167" Type="http://schemas.openxmlformats.org/officeDocument/2006/relationships/hyperlink" Target="http://www.moital.gov.il/NR/exeres/B3546715-0243-4AA2-AAD1-831B6F906117.htm" TargetMode="External"/><Relationship Id="rId80" Type="http://schemas.openxmlformats.org/officeDocument/2006/relationships/hyperlink" Target="http://www.moital.gov.il/NR/exeres/725D7B27-FAE0-44B3-BD12-27E574AB7675.htm" TargetMode="External"/><Relationship Id="rId176" Type="http://schemas.openxmlformats.org/officeDocument/2006/relationships/hyperlink" Target="http://www.moital.gov.il/NR/exeres/8EEEA4C9-31C9-47E0-A622-5D6BC96FBF22.htm" TargetMode="External"/><Relationship Id="rId383" Type="http://schemas.openxmlformats.org/officeDocument/2006/relationships/hyperlink" Target="http://www.moital.gov.il/NR/exeres/725D7B27-FAE0-44B3-BD12-27E574AB7675.htm" TargetMode="External"/><Relationship Id="rId590" Type="http://schemas.openxmlformats.org/officeDocument/2006/relationships/hyperlink" Target="http://www.moital.gov.il/NR/exeres/8EEEA4C9-31C9-47E0-A622-5D6BC96FBF22.htm" TargetMode="External"/><Relationship Id="rId604" Type="http://schemas.openxmlformats.org/officeDocument/2006/relationships/hyperlink" Target="http://www.moital.gov.il/NR/exeres/725D7B27-FAE0-44B3-BD12-27E574AB7675.htm" TargetMode="External"/><Relationship Id="rId811" Type="http://schemas.openxmlformats.org/officeDocument/2006/relationships/hyperlink" Target="http://www.moital.gov.il/NR/exeres/725D7B27-FAE0-44B3-BD12-27E574AB7675.htm" TargetMode="External"/><Relationship Id="rId1027" Type="http://schemas.openxmlformats.org/officeDocument/2006/relationships/hyperlink" Target="http://www.moital.gov.il/NR/exeres/B3546715-0243-4AA2-AAD1-831B6F906117.htm" TargetMode="External"/><Relationship Id="rId1234" Type="http://schemas.openxmlformats.org/officeDocument/2006/relationships/hyperlink" Target="http://www.moital.gov.il/NR/exeres/641304A8-3893-4DF3-81F8-E0F81563F524.htm" TargetMode="External"/><Relationship Id="rId243" Type="http://schemas.openxmlformats.org/officeDocument/2006/relationships/hyperlink" Target="http://www.moital.gov.il/NR/exeres/725D7B27-FAE0-44B3-BD12-27E574AB7675.htm" TargetMode="External"/><Relationship Id="rId450" Type="http://schemas.openxmlformats.org/officeDocument/2006/relationships/hyperlink" Target="http://www.moital.gov.il/NR/exeres/725D7B27-FAE0-44B3-BD12-27E574AB7675.htm" TargetMode="External"/><Relationship Id="rId688" Type="http://schemas.openxmlformats.org/officeDocument/2006/relationships/hyperlink" Target="http://www.moital.gov.il/NR/exeres/B3546715-0243-4AA2-AAD1-831B6F906117.htm" TargetMode="External"/><Relationship Id="rId895" Type="http://schemas.openxmlformats.org/officeDocument/2006/relationships/hyperlink" Target="http://www.moital.gov.il/NR/exeres/B3546715-0243-4AA2-AAD1-831B6F906117.htm" TargetMode="External"/><Relationship Id="rId909" Type="http://schemas.openxmlformats.org/officeDocument/2006/relationships/hyperlink" Target="http://www.moital.gov.il/NR/exeres/725D7B27-FAE0-44B3-BD12-27E574AB7675.htm" TargetMode="External"/><Relationship Id="rId1080" Type="http://schemas.openxmlformats.org/officeDocument/2006/relationships/hyperlink" Target="http://www.moital.gov.il/NR/exeres/725D7B27-FAE0-44B3-BD12-27E574AB7675.htm" TargetMode="External"/><Relationship Id="rId1301" Type="http://schemas.openxmlformats.org/officeDocument/2006/relationships/hyperlink" Target="http://www.moital.gov.il/NR/exeres/B3546715-0243-4AA2-AAD1-831B6F906117.htm" TargetMode="External"/><Relationship Id="rId38" Type="http://schemas.openxmlformats.org/officeDocument/2006/relationships/hyperlink" Target="http://www.moital.gov.il/NR/exeres/725D7B27-FAE0-44B3-BD12-27E574AB7675.htm" TargetMode="External"/><Relationship Id="rId103" Type="http://schemas.openxmlformats.org/officeDocument/2006/relationships/hyperlink" Target="http://www.moital.gov.il/NR/exeres/725D7B27-FAE0-44B3-BD12-27E574AB7675.htm" TargetMode="External"/><Relationship Id="rId310" Type="http://schemas.openxmlformats.org/officeDocument/2006/relationships/hyperlink" Target="http://www.moital.gov.il/NR/exeres/725D7B27-FAE0-44B3-BD12-27E574AB7675.htm" TargetMode="External"/><Relationship Id="rId548" Type="http://schemas.openxmlformats.org/officeDocument/2006/relationships/hyperlink" Target="http://www.moital.gov.il/NR/exeres/B3546715-0243-4AA2-AAD1-831B6F906117.htm" TargetMode="External"/><Relationship Id="rId755" Type="http://schemas.openxmlformats.org/officeDocument/2006/relationships/hyperlink" Target="http://www.moital.gov.il/NR/exeres/8EEEA4C9-31C9-47E0-A622-5D6BC96FBF22.htm" TargetMode="External"/><Relationship Id="rId962" Type="http://schemas.openxmlformats.org/officeDocument/2006/relationships/hyperlink" Target="http://www.moital.gov.il/NR/exeres/641304A8-3893-4DF3-81F8-E0F81563F524.htm" TargetMode="External"/><Relationship Id="rId1178" Type="http://schemas.openxmlformats.org/officeDocument/2006/relationships/hyperlink" Target="http://www.moital.gov.il/NR/exeres/725D7B27-FAE0-44B3-BD12-27E574AB7675.htm" TargetMode="External"/><Relationship Id="rId91" Type="http://schemas.openxmlformats.org/officeDocument/2006/relationships/hyperlink" Target="http://www.moital.gov.il/NR/exeres/B3546715-0243-4AA2-AAD1-831B6F906117.htm" TargetMode="External"/><Relationship Id="rId187" Type="http://schemas.openxmlformats.org/officeDocument/2006/relationships/hyperlink" Target="http://www.moital.gov.il/NR/exeres/725D7B27-FAE0-44B3-BD12-27E574AB7675.htm" TargetMode="External"/><Relationship Id="rId394" Type="http://schemas.openxmlformats.org/officeDocument/2006/relationships/hyperlink" Target="http://www.moital.gov.il/NR/exeres/725D7B27-FAE0-44B3-BD12-27E574AB7675.htm" TargetMode="External"/><Relationship Id="rId408" Type="http://schemas.openxmlformats.org/officeDocument/2006/relationships/hyperlink" Target="http://www.moital.gov.il/NR/exeres/B3546715-0243-4AA2-AAD1-831B6F906117.htm" TargetMode="External"/><Relationship Id="rId615" Type="http://schemas.openxmlformats.org/officeDocument/2006/relationships/hyperlink" Target="http://www.moital.gov.il/NR/exeres/8EEEA4C9-31C9-47E0-A622-5D6BC96FBF22.htm" TargetMode="External"/><Relationship Id="rId822" Type="http://schemas.openxmlformats.org/officeDocument/2006/relationships/hyperlink" Target="http://www.moital.gov.il/NR/exeres/8EEEA4C9-31C9-47E0-A622-5D6BC96FBF22.htm" TargetMode="External"/><Relationship Id="rId1038" Type="http://schemas.openxmlformats.org/officeDocument/2006/relationships/hyperlink" Target="http://www.moital.gov.il/NR/exeres/8EEEA4C9-31C9-47E0-A622-5D6BC96FBF22.htm" TargetMode="External"/><Relationship Id="rId1245" Type="http://schemas.openxmlformats.org/officeDocument/2006/relationships/hyperlink" Target="http://www.moital.gov.il/NR/exeres/641304A8-3893-4DF3-81F8-E0F81563F524.htm" TargetMode="External"/><Relationship Id="rId254" Type="http://schemas.openxmlformats.org/officeDocument/2006/relationships/hyperlink" Target="http://www.moital.gov.il/NR/exeres/725D7B27-FAE0-44B3-BD12-27E574AB7675.htm" TargetMode="External"/><Relationship Id="rId699" Type="http://schemas.openxmlformats.org/officeDocument/2006/relationships/hyperlink" Target="http://www.moital.gov.il/NR/exeres/725D7B27-FAE0-44B3-BD12-27E574AB7675.htm" TargetMode="External"/><Relationship Id="rId1091" Type="http://schemas.openxmlformats.org/officeDocument/2006/relationships/hyperlink" Target="http://www.moital.gov.il/NR/exeres/8EEEA4C9-31C9-47E0-A622-5D6BC96FBF22.htm" TargetMode="External"/><Relationship Id="rId1105" Type="http://schemas.openxmlformats.org/officeDocument/2006/relationships/hyperlink" Target="http://www.moital.gov.il/NR/exeres/8EEEA4C9-31C9-47E0-A622-5D6BC96FBF22.htm" TargetMode="External"/><Relationship Id="rId1312" Type="http://schemas.openxmlformats.org/officeDocument/2006/relationships/hyperlink" Target="http://www.moital.gov.il/NR/exeres/B3546715-0243-4AA2-AAD1-831B6F906117.htm" TargetMode="External"/><Relationship Id="rId49" Type="http://schemas.openxmlformats.org/officeDocument/2006/relationships/hyperlink" Target="http://www.moital.gov.il/NR/exeres/725D7B27-FAE0-44B3-BD12-27E574AB7675.htm" TargetMode="External"/><Relationship Id="rId114" Type="http://schemas.openxmlformats.org/officeDocument/2006/relationships/hyperlink" Target="http://www.moital.gov.il/NR/exeres/725D7B27-FAE0-44B3-BD12-27E574AB7675.htm" TargetMode="External"/><Relationship Id="rId461" Type="http://schemas.openxmlformats.org/officeDocument/2006/relationships/hyperlink" Target="http://www.moital.gov.il/NR/exeres/725D7B27-FAE0-44B3-BD12-27E574AB7675.htm" TargetMode="External"/><Relationship Id="rId559" Type="http://schemas.openxmlformats.org/officeDocument/2006/relationships/hyperlink" Target="http://www.moital.gov.il/NR/exeres/641304A8-3893-4DF3-81F8-E0F81563F524.htm" TargetMode="External"/><Relationship Id="rId766" Type="http://schemas.openxmlformats.org/officeDocument/2006/relationships/hyperlink" Target="http://www.moital.gov.il/NR/exeres/641304A8-3893-4DF3-81F8-E0F81563F524.htm" TargetMode="External"/><Relationship Id="rId1189" Type="http://schemas.openxmlformats.org/officeDocument/2006/relationships/hyperlink" Target="http://www.moital.gov.il/NR/exeres/8EEEA4C9-31C9-47E0-A622-5D6BC96FBF22.htm" TargetMode="External"/><Relationship Id="rId198" Type="http://schemas.openxmlformats.org/officeDocument/2006/relationships/hyperlink" Target="http://www.moital.gov.il/NR/exeres/8EEEA4C9-31C9-47E0-A622-5D6BC96FBF22.htm" TargetMode="External"/><Relationship Id="rId321" Type="http://schemas.openxmlformats.org/officeDocument/2006/relationships/hyperlink" Target="http://www.moital.gov.il/NR/exeres/B3546715-0243-4AA2-AAD1-831B6F906117.htm" TargetMode="External"/><Relationship Id="rId419" Type="http://schemas.openxmlformats.org/officeDocument/2006/relationships/hyperlink" Target="http://www.moital.gov.il/NR/exeres/8EEEA4C9-31C9-47E0-A622-5D6BC96FBF22.htm" TargetMode="External"/><Relationship Id="rId626" Type="http://schemas.openxmlformats.org/officeDocument/2006/relationships/hyperlink" Target="http://www.moital.gov.il/NR/exeres/641304A8-3893-4DF3-81F8-E0F81563F524.htm" TargetMode="External"/><Relationship Id="rId973" Type="http://schemas.openxmlformats.org/officeDocument/2006/relationships/hyperlink" Target="http://www.moital.gov.il/NR/exeres/725D7B27-FAE0-44B3-BD12-27E574AB7675.htm" TargetMode="External"/><Relationship Id="rId1049" Type="http://schemas.openxmlformats.org/officeDocument/2006/relationships/hyperlink" Target="http://www.moital.gov.il/NR/exeres/725D7B27-FAE0-44B3-BD12-27E574AB7675.htm" TargetMode="External"/><Relationship Id="rId1256" Type="http://schemas.openxmlformats.org/officeDocument/2006/relationships/hyperlink" Target="http://www.moital.gov.il/NR/exeres/B3546715-0243-4AA2-AAD1-831B6F906117.htm" TargetMode="External"/><Relationship Id="rId833" Type="http://schemas.openxmlformats.org/officeDocument/2006/relationships/hyperlink" Target="http://www.moital.gov.il/NR/exeres/725D7B27-FAE0-44B3-BD12-27E574AB7675.htm" TargetMode="External"/><Relationship Id="rId1116" Type="http://schemas.openxmlformats.org/officeDocument/2006/relationships/hyperlink" Target="http://www.moital.gov.il/NR/exeres/8EEEA4C9-31C9-47E0-A622-5D6BC96FBF22.htm" TargetMode="External"/><Relationship Id="rId265" Type="http://schemas.openxmlformats.org/officeDocument/2006/relationships/hyperlink" Target="http://www.moital.gov.il/NR/exeres/8EEEA4C9-31C9-47E0-A622-5D6BC96FBF22.htm" TargetMode="External"/><Relationship Id="rId472" Type="http://schemas.openxmlformats.org/officeDocument/2006/relationships/hyperlink" Target="http://www.moital.gov.il/NR/exeres/725D7B27-FAE0-44B3-BD12-27E574AB7675.htm" TargetMode="External"/><Relationship Id="rId900" Type="http://schemas.openxmlformats.org/officeDocument/2006/relationships/hyperlink" Target="http://www.moital.gov.il/NR/exeres/B3546715-0243-4AA2-AAD1-831B6F906117.htm" TargetMode="External"/><Relationship Id="rId1323" Type="http://schemas.openxmlformats.org/officeDocument/2006/relationships/hyperlink" Target="http://www.moital.gov.il/NR/exeres/725D7B27-FAE0-44B3-BD12-27E574AB7675.htm" TargetMode="External"/><Relationship Id="rId125" Type="http://schemas.openxmlformats.org/officeDocument/2006/relationships/hyperlink" Target="http://www.moital.gov.il/NR/exeres/725D7B27-FAE0-44B3-BD12-27E574AB7675.htm" TargetMode="External"/><Relationship Id="rId332" Type="http://schemas.openxmlformats.org/officeDocument/2006/relationships/hyperlink" Target="http://www.moital.gov.il/NR/exeres/B3546715-0243-4AA2-AAD1-831B6F906117.htm" TargetMode="External"/><Relationship Id="rId777" Type="http://schemas.openxmlformats.org/officeDocument/2006/relationships/hyperlink" Target="http://www.moital.gov.il/NR/exeres/725D7B27-FAE0-44B3-BD12-27E574AB7675.htm" TargetMode="External"/><Relationship Id="rId984" Type="http://schemas.openxmlformats.org/officeDocument/2006/relationships/hyperlink" Target="http://www.moital.gov.il/NR/exeres/641304A8-3893-4DF3-81F8-E0F81563F524.htm" TargetMode="External"/><Relationship Id="rId637" Type="http://schemas.openxmlformats.org/officeDocument/2006/relationships/hyperlink" Target="http://www.moital.gov.il/NR/exeres/641304A8-3893-4DF3-81F8-E0F81563F524.htm" TargetMode="External"/><Relationship Id="rId844" Type="http://schemas.openxmlformats.org/officeDocument/2006/relationships/hyperlink" Target="http://www.moital.gov.il/NR/exeres/725D7B27-FAE0-44B3-BD12-27E574AB7675.htm" TargetMode="External"/><Relationship Id="rId1267" Type="http://schemas.openxmlformats.org/officeDocument/2006/relationships/hyperlink" Target="http://www.moital.gov.il/NR/exeres/641304A8-3893-4DF3-81F8-E0F81563F524.htm" TargetMode="External"/><Relationship Id="rId276" Type="http://schemas.openxmlformats.org/officeDocument/2006/relationships/hyperlink" Target="http://www.moital.gov.il/NR/exeres/725D7B27-FAE0-44B3-BD12-27E574AB7675.htm" TargetMode="External"/><Relationship Id="rId483" Type="http://schemas.openxmlformats.org/officeDocument/2006/relationships/hyperlink" Target="http://www.moital.gov.il/NR/exeres/725D7B27-FAE0-44B3-BD12-27E574AB7675.htm" TargetMode="External"/><Relationship Id="rId690" Type="http://schemas.openxmlformats.org/officeDocument/2006/relationships/hyperlink" Target="http://www.moital.gov.il/NR/exeres/B3546715-0243-4AA2-AAD1-831B6F906117.htm" TargetMode="External"/><Relationship Id="rId704" Type="http://schemas.openxmlformats.org/officeDocument/2006/relationships/hyperlink" Target="http://www.moital.gov.il/NR/exeres/B3546715-0243-4AA2-AAD1-831B6F906117.htm" TargetMode="External"/><Relationship Id="rId911" Type="http://schemas.openxmlformats.org/officeDocument/2006/relationships/hyperlink" Target="http://www.moital.gov.il/NR/exeres/B3546715-0243-4AA2-AAD1-831B6F906117.htm" TargetMode="External"/><Relationship Id="rId1127" Type="http://schemas.openxmlformats.org/officeDocument/2006/relationships/hyperlink" Target="http://www.moital.gov.il/NR/exeres/641304A8-3893-4DF3-81F8-E0F81563F524.htm" TargetMode="External"/><Relationship Id="rId1334" Type="http://schemas.openxmlformats.org/officeDocument/2006/relationships/hyperlink" Target="http://www.moital.gov.il/NR/exeres/641304A8-3893-4DF3-81F8-E0F81563F524.htm" TargetMode="External"/><Relationship Id="rId40" Type="http://schemas.openxmlformats.org/officeDocument/2006/relationships/hyperlink" Target="http://www.moital.gov.il/NR/exeres/641304A8-3893-4DF3-81F8-E0F81563F524.htm" TargetMode="External"/><Relationship Id="rId136" Type="http://schemas.openxmlformats.org/officeDocument/2006/relationships/hyperlink" Target="http://www.moital.gov.il/NR/exeres/8EEEA4C9-31C9-47E0-A622-5D6BC96FBF22.htm" TargetMode="External"/><Relationship Id="rId343" Type="http://schemas.openxmlformats.org/officeDocument/2006/relationships/hyperlink" Target="http://www.moital.gov.il/NR/exeres/8EEEA4C9-31C9-47E0-A622-5D6BC96FBF22.htm" TargetMode="External"/><Relationship Id="rId550" Type="http://schemas.openxmlformats.org/officeDocument/2006/relationships/hyperlink" Target="http://www.moital.gov.il/NR/exeres/B3546715-0243-4AA2-AAD1-831B6F906117.htm" TargetMode="External"/><Relationship Id="rId788" Type="http://schemas.openxmlformats.org/officeDocument/2006/relationships/hyperlink" Target="http://www.moital.gov.il/NR/exeres/B3546715-0243-4AA2-AAD1-831B6F906117.htm" TargetMode="External"/><Relationship Id="rId995" Type="http://schemas.openxmlformats.org/officeDocument/2006/relationships/hyperlink" Target="http://www.moital.gov.il/NR/exeres/725D7B27-FAE0-44B3-BD12-27E574AB7675.htm" TargetMode="External"/><Relationship Id="rId1180" Type="http://schemas.openxmlformats.org/officeDocument/2006/relationships/hyperlink" Target="http://www.moital.gov.il/NR/exeres/725D7B27-FAE0-44B3-BD12-27E574AB7675.htm" TargetMode="External"/><Relationship Id="rId203" Type="http://schemas.openxmlformats.org/officeDocument/2006/relationships/hyperlink" Target="http://www.moital.gov.il/NR/exeres/725D7B27-FAE0-44B3-BD12-27E574AB7675.htm" TargetMode="External"/><Relationship Id="rId648" Type="http://schemas.openxmlformats.org/officeDocument/2006/relationships/hyperlink" Target="http://www.moital.gov.il/NR/exeres/8EEEA4C9-31C9-47E0-A622-5D6BC96FBF22.htm" TargetMode="External"/><Relationship Id="rId855" Type="http://schemas.openxmlformats.org/officeDocument/2006/relationships/hyperlink" Target="http://www.moital.gov.il/NR/exeres/725D7B27-FAE0-44B3-BD12-27E574AB7675.htm" TargetMode="External"/><Relationship Id="rId1040" Type="http://schemas.openxmlformats.org/officeDocument/2006/relationships/hyperlink" Target="http://www.moital.gov.il/NR/exeres/B3546715-0243-4AA2-AAD1-831B6F906117.htm" TargetMode="External"/><Relationship Id="rId1278" Type="http://schemas.openxmlformats.org/officeDocument/2006/relationships/hyperlink" Target="http://www.moital.gov.il/NR/exeres/725D7B27-FAE0-44B3-BD12-27E574AB7675.htm" TargetMode="External"/><Relationship Id="rId287" Type="http://schemas.openxmlformats.org/officeDocument/2006/relationships/hyperlink" Target="http://www.moital.gov.il/NR/exeres/8EEEA4C9-31C9-47E0-A622-5D6BC96FBF22.htm" TargetMode="External"/><Relationship Id="rId410" Type="http://schemas.openxmlformats.org/officeDocument/2006/relationships/hyperlink" Target="http://www.moital.gov.il/NR/exeres/725D7B27-FAE0-44B3-BD12-27E574AB7675.htm" TargetMode="External"/><Relationship Id="rId494" Type="http://schemas.openxmlformats.org/officeDocument/2006/relationships/hyperlink" Target="http://www.moital.gov.il/NR/exeres/725D7B27-FAE0-44B3-BD12-27E574AB7675.htm" TargetMode="External"/><Relationship Id="rId508" Type="http://schemas.openxmlformats.org/officeDocument/2006/relationships/hyperlink" Target="http://www.moital.gov.il/NR/exeres/8EEEA4C9-31C9-47E0-A622-5D6BC96FBF22.htm" TargetMode="External"/><Relationship Id="rId715" Type="http://schemas.openxmlformats.org/officeDocument/2006/relationships/hyperlink" Target="http://www.moital.gov.il/NR/exeres/641304A8-3893-4DF3-81F8-E0F81563F524.htm" TargetMode="External"/><Relationship Id="rId922" Type="http://schemas.openxmlformats.org/officeDocument/2006/relationships/hyperlink" Target="http://www.moital.gov.il/NR/exeres/725D7B27-FAE0-44B3-BD12-27E574AB7675.htm" TargetMode="External"/><Relationship Id="rId1138" Type="http://schemas.openxmlformats.org/officeDocument/2006/relationships/hyperlink" Target="http://www.moital.gov.il/NR/exeres/725D7B27-FAE0-44B3-BD12-27E574AB7675.htm" TargetMode="External"/><Relationship Id="rId1345" Type="http://schemas.openxmlformats.org/officeDocument/2006/relationships/hyperlink" Target="http://www.moital.gov.il/NR/exeres/725D7B27-FAE0-44B3-BD12-27E574AB7675.htm" TargetMode="External"/><Relationship Id="rId147" Type="http://schemas.openxmlformats.org/officeDocument/2006/relationships/hyperlink" Target="http://www.moital.gov.il/NR/exeres/641304A8-3893-4DF3-81F8-E0F81563F524.htm" TargetMode="External"/><Relationship Id="rId354" Type="http://schemas.openxmlformats.org/officeDocument/2006/relationships/hyperlink" Target="http://www.moital.gov.il/NR/exeres/725D7B27-FAE0-44B3-BD12-27E574AB7675.htm" TargetMode="External"/><Relationship Id="rId799" Type="http://schemas.openxmlformats.org/officeDocument/2006/relationships/hyperlink" Target="http://www.moital.gov.il/NR/exeres/8EEEA4C9-31C9-47E0-A622-5D6BC96FBF22.htm" TargetMode="External"/><Relationship Id="rId1191" Type="http://schemas.openxmlformats.org/officeDocument/2006/relationships/hyperlink" Target="http://www.moital.gov.il/NR/exeres/725D7B27-FAE0-44B3-BD12-27E574AB7675.htm" TargetMode="External"/><Relationship Id="rId1205" Type="http://schemas.openxmlformats.org/officeDocument/2006/relationships/hyperlink" Target="http://www.moital.gov.il/NR/exeres/725D7B27-FAE0-44B3-BD12-27E574AB7675.htm" TargetMode="External"/><Relationship Id="rId51" Type="http://schemas.openxmlformats.org/officeDocument/2006/relationships/hyperlink" Target="http://www.moital.gov.il/NR/exeres/725D7B27-FAE0-44B3-BD12-27E574AB7675.htm" TargetMode="External"/><Relationship Id="rId561" Type="http://schemas.openxmlformats.org/officeDocument/2006/relationships/hyperlink" Target="http://www.moital.gov.il/NR/exeres/725D7B27-FAE0-44B3-BD12-27E574AB7675.htm" TargetMode="External"/><Relationship Id="rId659" Type="http://schemas.openxmlformats.org/officeDocument/2006/relationships/hyperlink" Target="http://www.moital.gov.il/NR/exeres/641304A8-3893-4DF3-81F8-E0F81563F524.htm" TargetMode="External"/><Relationship Id="rId866" Type="http://schemas.openxmlformats.org/officeDocument/2006/relationships/hyperlink" Target="http://www.moital.gov.il/NR/exeres/725D7B27-FAE0-44B3-BD12-27E574AB7675.htm" TargetMode="External"/><Relationship Id="rId1289" Type="http://schemas.openxmlformats.org/officeDocument/2006/relationships/hyperlink" Target="http://www.moital.gov.il/NR/exeres/B3546715-0243-4AA2-AAD1-831B6F906117.htm" TargetMode="External"/><Relationship Id="rId214" Type="http://schemas.openxmlformats.org/officeDocument/2006/relationships/hyperlink" Target="http://www.moital.gov.il/NR/exeres/725D7B27-FAE0-44B3-BD12-27E574AB7675.htm" TargetMode="External"/><Relationship Id="rId298" Type="http://schemas.openxmlformats.org/officeDocument/2006/relationships/hyperlink" Target="http://www.moital.gov.il/NR/exeres/8EEEA4C9-31C9-47E0-A622-5D6BC96FBF22.htm" TargetMode="External"/><Relationship Id="rId421" Type="http://schemas.openxmlformats.org/officeDocument/2006/relationships/hyperlink" Target="http://www.moital.gov.il/NR/exeres/B3546715-0243-4AA2-AAD1-831B6F906117.htm" TargetMode="External"/><Relationship Id="rId519" Type="http://schemas.openxmlformats.org/officeDocument/2006/relationships/hyperlink" Target="http://www.moital.gov.il/NR/exeres/725D7B27-FAE0-44B3-BD12-27E574AB7675.htm" TargetMode="External"/><Relationship Id="rId1051" Type="http://schemas.openxmlformats.org/officeDocument/2006/relationships/hyperlink" Target="http://www.moital.gov.il/NR/exeres/8EEEA4C9-31C9-47E0-A622-5D6BC96FBF22.htm" TargetMode="External"/><Relationship Id="rId1149" Type="http://schemas.openxmlformats.org/officeDocument/2006/relationships/hyperlink" Target="http://www.moital.gov.il/NR/exeres/B3546715-0243-4AA2-AAD1-831B6F906117.htm" TargetMode="External"/><Relationship Id="rId158" Type="http://schemas.openxmlformats.org/officeDocument/2006/relationships/hyperlink" Target="http://www.moital.gov.il/NR/exeres/8EEEA4C9-31C9-47E0-A622-5D6BC96FBF22.htm" TargetMode="External"/><Relationship Id="rId726" Type="http://schemas.openxmlformats.org/officeDocument/2006/relationships/hyperlink" Target="http://www.moital.gov.il/NR/exeres/725D7B27-FAE0-44B3-BD12-27E574AB7675.htm" TargetMode="External"/><Relationship Id="rId933" Type="http://schemas.openxmlformats.org/officeDocument/2006/relationships/hyperlink" Target="http://www.moital.gov.il/NR/exeres/641304A8-3893-4DF3-81F8-E0F81563F524.htm" TargetMode="External"/><Relationship Id="rId1009" Type="http://schemas.openxmlformats.org/officeDocument/2006/relationships/hyperlink" Target="http://www.moital.gov.il/NR/exeres/725D7B27-FAE0-44B3-BD12-27E574AB7675.htm" TargetMode="External"/><Relationship Id="rId62" Type="http://schemas.openxmlformats.org/officeDocument/2006/relationships/hyperlink" Target="http://www.moital.gov.il/NR/exeres/725D7B27-FAE0-44B3-BD12-27E574AB7675.htm" TargetMode="External"/><Relationship Id="rId365" Type="http://schemas.openxmlformats.org/officeDocument/2006/relationships/hyperlink" Target="http://www.moital.gov.il/NR/exeres/725D7B27-FAE0-44B3-BD12-27E574AB7675.htm" TargetMode="External"/><Relationship Id="rId572" Type="http://schemas.openxmlformats.org/officeDocument/2006/relationships/hyperlink" Target="http://www.moital.gov.il/NR/exeres/725D7B27-FAE0-44B3-BD12-27E574AB7675.htm" TargetMode="External"/><Relationship Id="rId1216" Type="http://schemas.openxmlformats.org/officeDocument/2006/relationships/hyperlink" Target="http://www.moital.gov.il/NR/exeres/641304A8-3893-4DF3-81F8-E0F81563F524.htm" TargetMode="External"/><Relationship Id="rId225" Type="http://schemas.openxmlformats.org/officeDocument/2006/relationships/hyperlink" Target="http://www.moital.gov.il/NR/exeres/725D7B27-FAE0-44B3-BD12-27E574AB7675.htm" TargetMode="External"/><Relationship Id="rId432" Type="http://schemas.openxmlformats.org/officeDocument/2006/relationships/hyperlink" Target="http://www.moital.gov.il/NR/exeres/8EEEA4C9-31C9-47E0-A622-5D6BC96FBF22.htm" TargetMode="External"/><Relationship Id="rId877" Type="http://schemas.openxmlformats.org/officeDocument/2006/relationships/hyperlink" Target="http://www.moital.gov.il/NR/exeres/641304A8-3893-4DF3-81F8-E0F81563F524.htm" TargetMode="External"/><Relationship Id="rId1062" Type="http://schemas.openxmlformats.org/officeDocument/2006/relationships/hyperlink" Target="http://www.moital.gov.il/NR/exeres/641304A8-3893-4DF3-81F8-E0F81563F524.htm" TargetMode="External"/><Relationship Id="rId737" Type="http://schemas.openxmlformats.org/officeDocument/2006/relationships/hyperlink" Target="http://www.moital.gov.il/NR/exeres/725D7B27-FAE0-44B3-BD12-27E574AB7675.htm" TargetMode="External"/><Relationship Id="rId944" Type="http://schemas.openxmlformats.org/officeDocument/2006/relationships/hyperlink" Target="http://www.moital.gov.il/NR/exeres/8EEEA4C9-31C9-47E0-A622-5D6BC96FBF22.htm" TargetMode="External"/><Relationship Id="rId73" Type="http://schemas.openxmlformats.org/officeDocument/2006/relationships/hyperlink" Target="http://www.moital.gov.il/NR/exeres/641304A8-3893-4DF3-81F8-E0F81563F524.htm" TargetMode="External"/><Relationship Id="rId169" Type="http://schemas.openxmlformats.org/officeDocument/2006/relationships/hyperlink" Target="http://www.moital.gov.il/NR/exeres/725D7B27-FAE0-44B3-BD12-27E574AB7675.htm" TargetMode="External"/><Relationship Id="rId376" Type="http://schemas.openxmlformats.org/officeDocument/2006/relationships/hyperlink" Target="http://www.moital.gov.il/NR/exeres/725D7B27-FAE0-44B3-BD12-27E574AB7675.htm" TargetMode="External"/><Relationship Id="rId583" Type="http://schemas.openxmlformats.org/officeDocument/2006/relationships/hyperlink" Target="http://www.moital.gov.il/NR/exeres/725D7B27-FAE0-44B3-BD12-27E574AB7675.htm" TargetMode="External"/><Relationship Id="rId790" Type="http://schemas.openxmlformats.org/officeDocument/2006/relationships/hyperlink" Target="http://www.moital.gov.il/NR/exeres/725D7B27-FAE0-44B3-BD12-27E574AB7675.htm" TargetMode="External"/><Relationship Id="rId804" Type="http://schemas.openxmlformats.org/officeDocument/2006/relationships/hyperlink" Target="http://www.moital.gov.il/NR/exeres/725D7B27-FAE0-44B3-BD12-27E574AB7675.htm" TargetMode="External"/><Relationship Id="rId1227" Type="http://schemas.openxmlformats.org/officeDocument/2006/relationships/hyperlink" Target="http://www.moital.gov.il/NR/exeres/725D7B27-FAE0-44B3-BD12-27E574AB7675.htm" TargetMode="External"/><Relationship Id="rId4" Type="http://schemas.microsoft.com/office/2007/relationships/stylesWithEffects" Target="stylesWithEffects.xml"/><Relationship Id="rId236" Type="http://schemas.openxmlformats.org/officeDocument/2006/relationships/hyperlink" Target="http://www.moital.gov.il/NR/exeres/B3546715-0243-4AA2-AAD1-831B6F906117.htm" TargetMode="External"/><Relationship Id="rId443" Type="http://schemas.openxmlformats.org/officeDocument/2006/relationships/hyperlink" Target="http://www.moital.gov.il/NR/exeres/641304A8-3893-4DF3-81F8-E0F81563F524.htm" TargetMode="External"/><Relationship Id="rId650" Type="http://schemas.openxmlformats.org/officeDocument/2006/relationships/hyperlink" Target="http://www.moital.gov.il/NR/exeres/725D7B27-FAE0-44B3-BD12-27E574AB7675.htm" TargetMode="External"/><Relationship Id="rId888" Type="http://schemas.openxmlformats.org/officeDocument/2006/relationships/hyperlink" Target="http://www.moital.gov.il/NR/exeres/B3546715-0243-4AA2-AAD1-831B6F906117.htm" TargetMode="External"/><Relationship Id="rId1073" Type="http://schemas.openxmlformats.org/officeDocument/2006/relationships/hyperlink" Target="http://www.moital.gov.il/NR/exeres/641304A8-3893-4DF3-81F8-E0F81563F524.htm" TargetMode="External"/><Relationship Id="rId1280" Type="http://schemas.openxmlformats.org/officeDocument/2006/relationships/hyperlink" Target="http://www.moital.gov.il/NR/exeres/725D7B27-FAE0-44B3-BD12-27E574AB7675.htm" TargetMode="External"/><Relationship Id="rId303" Type="http://schemas.openxmlformats.org/officeDocument/2006/relationships/hyperlink" Target="http://www.moital.gov.il/NR/exeres/8EEEA4C9-31C9-47E0-A622-5D6BC96FBF22.htm" TargetMode="External"/><Relationship Id="rId748" Type="http://schemas.openxmlformats.org/officeDocument/2006/relationships/hyperlink" Target="http://www.moital.gov.il/NR/exeres/641304A8-3893-4DF3-81F8-E0F81563F524.htm" TargetMode="External"/><Relationship Id="rId955" Type="http://schemas.openxmlformats.org/officeDocument/2006/relationships/hyperlink" Target="http://www.moital.gov.il/NR/exeres/725D7B27-FAE0-44B3-BD12-27E574AB7675.htm" TargetMode="External"/><Relationship Id="rId1140" Type="http://schemas.openxmlformats.org/officeDocument/2006/relationships/hyperlink" Target="http://www.moital.gov.il/NR/exeres/641304A8-3893-4DF3-81F8-E0F81563F524.htm" TargetMode="External"/><Relationship Id="rId84" Type="http://schemas.openxmlformats.org/officeDocument/2006/relationships/hyperlink" Target="http://www.moital.gov.il/NR/exeres/725D7B27-FAE0-44B3-BD12-27E574AB7675.htm" TargetMode="External"/><Relationship Id="rId387" Type="http://schemas.openxmlformats.org/officeDocument/2006/relationships/hyperlink" Target="http://www.moital.gov.il/NR/exeres/8EEEA4C9-31C9-47E0-A622-5D6BC96FBF22.htm" TargetMode="External"/><Relationship Id="rId510" Type="http://schemas.openxmlformats.org/officeDocument/2006/relationships/hyperlink" Target="http://www.moital.gov.il/NR/exeres/B3546715-0243-4AA2-AAD1-831B6F906117.htm" TargetMode="External"/><Relationship Id="rId594" Type="http://schemas.openxmlformats.org/officeDocument/2006/relationships/hyperlink" Target="http://www.moital.gov.il/NR/exeres/725D7B27-FAE0-44B3-BD12-27E574AB7675.htm" TargetMode="External"/><Relationship Id="rId608" Type="http://schemas.openxmlformats.org/officeDocument/2006/relationships/hyperlink" Target="http://www.moital.gov.il/NR/exeres/8EEEA4C9-31C9-47E0-A622-5D6BC96FBF22.htm" TargetMode="External"/><Relationship Id="rId815" Type="http://schemas.openxmlformats.org/officeDocument/2006/relationships/hyperlink" Target="http://www.moital.gov.il/NR/exeres/725D7B27-FAE0-44B3-BD12-27E574AB7675.htm" TargetMode="External"/><Relationship Id="rId1238" Type="http://schemas.openxmlformats.org/officeDocument/2006/relationships/hyperlink" Target="http://www.moital.gov.il/NR/exeres/725D7B27-FAE0-44B3-BD12-27E574AB7675.htm" TargetMode="External"/><Relationship Id="rId247" Type="http://schemas.openxmlformats.org/officeDocument/2006/relationships/hyperlink" Target="http://www.moital.gov.il/NR/exeres/725D7B27-FAE0-44B3-BD12-27E574AB7675.htm" TargetMode="External"/><Relationship Id="rId899" Type="http://schemas.openxmlformats.org/officeDocument/2006/relationships/hyperlink" Target="http://www.moital.gov.il/NR/exeres/8EEEA4C9-31C9-47E0-A622-5D6BC96FBF22.htm" TargetMode="External"/><Relationship Id="rId1000" Type="http://schemas.openxmlformats.org/officeDocument/2006/relationships/hyperlink" Target="http://www.moital.gov.il/NR/exeres/641304A8-3893-4DF3-81F8-E0F81563F524.htm" TargetMode="External"/><Relationship Id="rId1084" Type="http://schemas.openxmlformats.org/officeDocument/2006/relationships/hyperlink" Target="http://www.moital.gov.il/NR/exeres/725D7B27-FAE0-44B3-BD12-27E574AB7675.htm" TargetMode="External"/><Relationship Id="rId1305" Type="http://schemas.openxmlformats.org/officeDocument/2006/relationships/hyperlink" Target="http://www.moital.gov.il/NR/exeres/725D7B27-FAE0-44B3-BD12-27E574AB7675.htm" TargetMode="External"/><Relationship Id="rId107" Type="http://schemas.openxmlformats.org/officeDocument/2006/relationships/hyperlink" Target="http://www.moital.gov.il/NR/exeres/B3546715-0243-4AA2-AAD1-831B6F906117.htm" TargetMode="External"/><Relationship Id="rId454" Type="http://schemas.openxmlformats.org/officeDocument/2006/relationships/hyperlink" Target="http://www.moital.gov.il/NR/exeres/8EEEA4C9-31C9-47E0-A622-5D6BC96FBF22.htm" TargetMode="External"/><Relationship Id="rId661" Type="http://schemas.openxmlformats.org/officeDocument/2006/relationships/hyperlink" Target="http://www.moital.gov.il/NR/exeres/B3546715-0243-4AA2-AAD1-831B6F906117.htm" TargetMode="External"/><Relationship Id="rId759" Type="http://schemas.openxmlformats.org/officeDocument/2006/relationships/hyperlink" Target="http://www.moital.gov.il/NR/exeres/725D7B27-FAE0-44B3-BD12-27E574AB7675.htm" TargetMode="External"/><Relationship Id="rId966" Type="http://schemas.openxmlformats.org/officeDocument/2006/relationships/hyperlink" Target="http://www.moital.gov.il/NR/exeres/725D7B27-FAE0-44B3-BD12-27E574AB7675.htm" TargetMode="External"/><Relationship Id="rId1291" Type="http://schemas.openxmlformats.org/officeDocument/2006/relationships/hyperlink" Target="http://www.moital.gov.il/NR/exeres/641304A8-3893-4DF3-81F8-E0F81563F524.htm" TargetMode="External"/><Relationship Id="rId11" Type="http://schemas.openxmlformats.org/officeDocument/2006/relationships/hyperlink" Target="http://www.justice.gov.il/MOJHeb/RashamHachvarot" TargetMode="External"/><Relationship Id="rId314" Type="http://schemas.openxmlformats.org/officeDocument/2006/relationships/hyperlink" Target="http://www.moital.gov.il/NR/exeres/725D7B27-FAE0-44B3-BD12-27E574AB7675.htm" TargetMode="External"/><Relationship Id="rId398" Type="http://schemas.openxmlformats.org/officeDocument/2006/relationships/hyperlink" Target="http://www.moital.gov.il/NR/exeres/725D7B27-FAE0-44B3-BD12-27E574AB7675.htm" TargetMode="External"/><Relationship Id="rId521" Type="http://schemas.openxmlformats.org/officeDocument/2006/relationships/hyperlink" Target="http://www.moital.gov.il/NR/exeres/641304A8-3893-4DF3-81F8-E0F81563F524.htm" TargetMode="External"/><Relationship Id="rId619" Type="http://schemas.openxmlformats.org/officeDocument/2006/relationships/hyperlink" Target="http://www.moital.gov.il/NR/exeres/725D7B27-FAE0-44B3-BD12-27E574AB7675.htm" TargetMode="External"/><Relationship Id="rId1151" Type="http://schemas.openxmlformats.org/officeDocument/2006/relationships/hyperlink" Target="http://www.moital.gov.il/NR/exeres/725D7B27-FAE0-44B3-BD12-27E574AB7675.htm" TargetMode="External"/><Relationship Id="rId1249" Type="http://schemas.openxmlformats.org/officeDocument/2006/relationships/hyperlink" Target="http://www.moital.gov.il/NR/exeres/8EEEA4C9-31C9-47E0-A622-5D6BC96FBF22.htm" TargetMode="External"/><Relationship Id="rId95" Type="http://schemas.openxmlformats.org/officeDocument/2006/relationships/hyperlink" Target="http://www.moital.gov.il/NR/exeres/725D7B27-FAE0-44B3-BD12-27E574AB7675.htm" TargetMode="External"/><Relationship Id="rId160" Type="http://schemas.openxmlformats.org/officeDocument/2006/relationships/hyperlink" Target="http://www.moital.gov.il/NR/exeres/725D7B27-FAE0-44B3-BD12-27E574AB7675.htm" TargetMode="External"/><Relationship Id="rId826" Type="http://schemas.openxmlformats.org/officeDocument/2006/relationships/hyperlink" Target="http://www.moital.gov.il/NR/exeres/725D7B27-FAE0-44B3-BD12-27E574AB7675.htm" TargetMode="External"/><Relationship Id="rId1011" Type="http://schemas.openxmlformats.org/officeDocument/2006/relationships/hyperlink" Target="http://www.moital.gov.il/NR/exeres/8EEEA4C9-31C9-47E0-A622-5D6BC96FBF22.htm" TargetMode="External"/><Relationship Id="rId1109" Type="http://schemas.openxmlformats.org/officeDocument/2006/relationships/hyperlink" Target="http://www.moital.gov.il/NR/exeres/8EEEA4C9-31C9-47E0-A622-5D6BC96FBF22.htm" TargetMode="External"/><Relationship Id="rId258" Type="http://schemas.openxmlformats.org/officeDocument/2006/relationships/hyperlink" Target="http://www.moital.gov.il/NR/exeres/725D7B27-FAE0-44B3-BD12-27E574AB7675.htm" TargetMode="External"/><Relationship Id="rId465" Type="http://schemas.openxmlformats.org/officeDocument/2006/relationships/hyperlink" Target="http://www.moital.gov.il/NR/exeres/B3546715-0243-4AA2-AAD1-831B6F906117.htm" TargetMode="External"/><Relationship Id="rId672" Type="http://schemas.openxmlformats.org/officeDocument/2006/relationships/hyperlink" Target="http://www.moital.gov.il/NR/exeres/B3546715-0243-4AA2-AAD1-831B6F906117.htm" TargetMode="External"/><Relationship Id="rId1095" Type="http://schemas.openxmlformats.org/officeDocument/2006/relationships/hyperlink" Target="http://www.moital.gov.il/NR/exeres/641304A8-3893-4DF3-81F8-E0F81563F524.htm" TargetMode="External"/><Relationship Id="rId1316" Type="http://schemas.openxmlformats.org/officeDocument/2006/relationships/hyperlink" Target="http://www.moital.gov.il/NR/exeres/8EEEA4C9-31C9-47E0-A622-5D6BC96FBF22.htm" TargetMode="External"/><Relationship Id="rId22" Type="http://schemas.openxmlformats.org/officeDocument/2006/relationships/hyperlink" Target="http://www.moital.gov.il/NR/exeres/641304A8-3893-4DF3-81F8-E0F81563F524.htm" TargetMode="External"/><Relationship Id="rId118" Type="http://schemas.openxmlformats.org/officeDocument/2006/relationships/hyperlink" Target="http://www.moital.gov.il/NR/exeres/641304A8-3893-4DF3-81F8-E0F81563F524.htm" TargetMode="External"/><Relationship Id="rId325" Type="http://schemas.openxmlformats.org/officeDocument/2006/relationships/hyperlink" Target="http://www.moital.gov.il/NR/exeres/B3546715-0243-4AA2-AAD1-831B6F906117.htm" TargetMode="External"/><Relationship Id="rId532" Type="http://schemas.openxmlformats.org/officeDocument/2006/relationships/hyperlink" Target="http://www.moital.gov.il/NR/exeres/725D7B27-FAE0-44B3-BD12-27E574AB7675.htm" TargetMode="External"/><Relationship Id="rId977" Type="http://schemas.openxmlformats.org/officeDocument/2006/relationships/hyperlink" Target="http://www.moital.gov.il/NR/exeres/641304A8-3893-4DF3-81F8-E0F81563F524.htm" TargetMode="External"/><Relationship Id="rId1162" Type="http://schemas.openxmlformats.org/officeDocument/2006/relationships/hyperlink" Target="http://www.moital.gov.il/NR/exeres/8EEEA4C9-31C9-47E0-A622-5D6BC96FBF22.htm" TargetMode="External"/><Relationship Id="rId171" Type="http://schemas.openxmlformats.org/officeDocument/2006/relationships/hyperlink" Target="http://www.moital.gov.il/NR/exeres/B3546715-0243-4AA2-AAD1-831B6F906117.htm" TargetMode="External"/><Relationship Id="rId837" Type="http://schemas.openxmlformats.org/officeDocument/2006/relationships/hyperlink" Target="http://www.moital.gov.il/NR/exeres/725D7B27-FAE0-44B3-BD12-27E574AB7675.htm" TargetMode="External"/><Relationship Id="rId1022" Type="http://schemas.openxmlformats.org/officeDocument/2006/relationships/hyperlink" Target="http://www.moital.gov.il/NR/exeres/B3546715-0243-4AA2-AAD1-831B6F906117.htm" TargetMode="External"/><Relationship Id="rId269" Type="http://schemas.openxmlformats.org/officeDocument/2006/relationships/hyperlink" Target="http://www.moital.gov.il/NR/exeres/B3546715-0243-4AA2-AAD1-831B6F906117.htm" TargetMode="External"/><Relationship Id="rId476" Type="http://schemas.openxmlformats.org/officeDocument/2006/relationships/hyperlink" Target="http://www.moital.gov.il/NR/exeres/8EEEA4C9-31C9-47E0-A622-5D6BC96FBF22.htm" TargetMode="External"/><Relationship Id="rId683" Type="http://schemas.openxmlformats.org/officeDocument/2006/relationships/hyperlink" Target="http://www.moital.gov.il/NR/exeres/725D7B27-FAE0-44B3-BD12-27E574AB7675.htm" TargetMode="External"/><Relationship Id="rId890" Type="http://schemas.openxmlformats.org/officeDocument/2006/relationships/hyperlink" Target="http://www.moital.gov.il/NR/exeres/8EEEA4C9-31C9-47E0-A622-5D6BC96FBF22.htm" TargetMode="External"/><Relationship Id="rId904" Type="http://schemas.openxmlformats.org/officeDocument/2006/relationships/hyperlink" Target="http://www.moital.gov.il/NR/exeres/B3546715-0243-4AA2-AAD1-831B6F906117.htm" TargetMode="External"/><Relationship Id="rId1327" Type="http://schemas.openxmlformats.org/officeDocument/2006/relationships/hyperlink" Target="http://www.moital.gov.il/NR/exeres/641304A8-3893-4DF3-81F8-E0F81563F524.htm" TargetMode="External"/><Relationship Id="rId33" Type="http://schemas.openxmlformats.org/officeDocument/2006/relationships/hyperlink" Target="http://www.moital.gov.il/NR/exeres/725D7B27-FAE0-44B3-BD12-27E574AB7675.htm" TargetMode="External"/><Relationship Id="rId129" Type="http://schemas.openxmlformats.org/officeDocument/2006/relationships/hyperlink" Target="http://www.moital.gov.il/NR/exeres/B3546715-0243-4AA2-AAD1-831B6F906117.htm" TargetMode="External"/><Relationship Id="rId336" Type="http://schemas.openxmlformats.org/officeDocument/2006/relationships/hyperlink" Target="http://www.moital.gov.il/NR/exeres/641304A8-3893-4DF3-81F8-E0F81563F524.htm" TargetMode="External"/><Relationship Id="rId543" Type="http://schemas.openxmlformats.org/officeDocument/2006/relationships/hyperlink" Target="http://www.moital.gov.il/NR/exeres/8EEEA4C9-31C9-47E0-A622-5D6BC96FBF22.htm" TargetMode="External"/><Relationship Id="rId988" Type="http://schemas.openxmlformats.org/officeDocument/2006/relationships/hyperlink" Target="http://www.moital.gov.il/NR/exeres/8EEEA4C9-31C9-47E0-A622-5D6BC96FBF22.htm" TargetMode="External"/><Relationship Id="rId1173" Type="http://schemas.openxmlformats.org/officeDocument/2006/relationships/hyperlink" Target="http://www.moital.gov.il/NR/exeres/B3546715-0243-4AA2-AAD1-831B6F906117.htm" TargetMode="External"/><Relationship Id="rId182" Type="http://schemas.openxmlformats.org/officeDocument/2006/relationships/hyperlink" Target="http://www.moital.gov.il/NR/exeres/641304A8-3893-4DF3-81F8-E0F81563F524.htm" TargetMode="External"/><Relationship Id="rId403" Type="http://schemas.openxmlformats.org/officeDocument/2006/relationships/hyperlink" Target="http://www.moital.gov.il/NR/exeres/B3546715-0243-4AA2-AAD1-831B6F906117.htm" TargetMode="External"/><Relationship Id="rId750" Type="http://schemas.openxmlformats.org/officeDocument/2006/relationships/hyperlink" Target="http://www.moital.gov.il/NR/exeres/641304A8-3893-4DF3-81F8-E0F81563F524.htm" TargetMode="External"/><Relationship Id="rId848" Type="http://schemas.openxmlformats.org/officeDocument/2006/relationships/hyperlink" Target="http://www.moital.gov.il/NR/exeres/725D7B27-FAE0-44B3-BD12-27E574AB7675.htm" TargetMode="External"/><Relationship Id="rId1033" Type="http://schemas.openxmlformats.org/officeDocument/2006/relationships/hyperlink" Target="http://www.moital.gov.il/NR/exeres/641304A8-3893-4DF3-81F8-E0F81563F524.htm" TargetMode="External"/><Relationship Id="rId487" Type="http://schemas.openxmlformats.org/officeDocument/2006/relationships/hyperlink" Target="http://www.moital.gov.il/NR/exeres/725D7B27-FAE0-44B3-BD12-27E574AB7675.htm" TargetMode="External"/><Relationship Id="rId610" Type="http://schemas.openxmlformats.org/officeDocument/2006/relationships/hyperlink" Target="http://www.moital.gov.il/NR/exeres/8EEEA4C9-31C9-47E0-A622-5D6BC96FBF22.htm" TargetMode="External"/><Relationship Id="rId694" Type="http://schemas.openxmlformats.org/officeDocument/2006/relationships/hyperlink" Target="http://www.moital.gov.il/NR/exeres/641304A8-3893-4DF3-81F8-E0F81563F524.htm" TargetMode="External"/><Relationship Id="rId708" Type="http://schemas.openxmlformats.org/officeDocument/2006/relationships/hyperlink" Target="http://www.moital.gov.il/NR/exeres/725D7B27-FAE0-44B3-BD12-27E574AB7675.htm" TargetMode="External"/><Relationship Id="rId915" Type="http://schemas.openxmlformats.org/officeDocument/2006/relationships/hyperlink" Target="http://www.moital.gov.il/NR/exeres/725D7B27-FAE0-44B3-BD12-27E574AB7675.htm" TargetMode="External"/><Relationship Id="rId1240" Type="http://schemas.openxmlformats.org/officeDocument/2006/relationships/hyperlink" Target="http://www.moital.gov.il/NR/exeres/B3546715-0243-4AA2-AAD1-831B6F906117.htm" TargetMode="External"/><Relationship Id="rId1338" Type="http://schemas.openxmlformats.org/officeDocument/2006/relationships/hyperlink" Target="http://www.moital.gov.il/NR/exeres/B3546715-0243-4AA2-AAD1-831B6F906117.htm" TargetMode="External"/><Relationship Id="rId347" Type="http://schemas.openxmlformats.org/officeDocument/2006/relationships/hyperlink" Target="http://www.moital.gov.il/NR/exeres/725D7B27-FAE0-44B3-BD12-27E574AB7675.htm" TargetMode="External"/><Relationship Id="rId999" Type="http://schemas.openxmlformats.org/officeDocument/2006/relationships/hyperlink" Target="http://www.moital.gov.il/NR/exeres/725D7B27-FAE0-44B3-BD12-27E574AB7675.htm" TargetMode="External"/><Relationship Id="rId1100" Type="http://schemas.openxmlformats.org/officeDocument/2006/relationships/hyperlink" Target="http://www.moital.gov.il/NR/exeres/725D7B27-FAE0-44B3-BD12-27E574AB7675.htm" TargetMode="External"/><Relationship Id="rId1184" Type="http://schemas.openxmlformats.org/officeDocument/2006/relationships/hyperlink" Target="http://www.moital.gov.il/NR/exeres/725D7B27-FAE0-44B3-BD12-27E574AB7675.htm" TargetMode="External"/><Relationship Id="rId44" Type="http://schemas.openxmlformats.org/officeDocument/2006/relationships/hyperlink" Target="http://www.moital.gov.il/NR/exeres/B3546715-0243-4AA2-AAD1-831B6F906117.htm" TargetMode="External"/><Relationship Id="rId554" Type="http://schemas.openxmlformats.org/officeDocument/2006/relationships/hyperlink" Target="http://www.moital.gov.il/NR/exeres/725D7B27-FAE0-44B3-BD12-27E574AB7675.htm" TargetMode="External"/><Relationship Id="rId761" Type="http://schemas.openxmlformats.org/officeDocument/2006/relationships/hyperlink" Target="http://www.moital.gov.il/NR/exeres/725D7B27-FAE0-44B3-BD12-27E574AB7675.htm" TargetMode="External"/><Relationship Id="rId859" Type="http://schemas.openxmlformats.org/officeDocument/2006/relationships/hyperlink" Target="http://www.moital.gov.il/NR/exeres/8EEEA4C9-31C9-47E0-A622-5D6BC96FBF22.htm" TargetMode="External"/><Relationship Id="rId193" Type="http://schemas.openxmlformats.org/officeDocument/2006/relationships/hyperlink" Target="http://www.moital.gov.il/NR/exeres/B3546715-0243-4AA2-AAD1-831B6F906117.htm" TargetMode="External"/><Relationship Id="rId207" Type="http://schemas.openxmlformats.org/officeDocument/2006/relationships/hyperlink" Target="http://www.moital.gov.il/NR/exeres/B3546715-0243-4AA2-AAD1-831B6F906117.htm" TargetMode="External"/><Relationship Id="rId414" Type="http://schemas.openxmlformats.org/officeDocument/2006/relationships/hyperlink" Target="http://www.moital.gov.il/NR/exeres/B3546715-0243-4AA2-AAD1-831B6F906117.htm" TargetMode="External"/><Relationship Id="rId498" Type="http://schemas.openxmlformats.org/officeDocument/2006/relationships/hyperlink" Target="http://www.moital.gov.il/NR/exeres/725D7B27-FAE0-44B3-BD12-27E574AB7675.htm" TargetMode="External"/><Relationship Id="rId621" Type="http://schemas.openxmlformats.org/officeDocument/2006/relationships/hyperlink" Target="http://www.moital.gov.il/NR/exeres/725D7B27-FAE0-44B3-BD12-27E574AB7675.htm" TargetMode="External"/><Relationship Id="rId1044" Type="http://schemas.openxmlformats.org/officeDocument/2006/relationships/hyperlink" Target="http://www.moital.gov.il/NR/exeres/725D7B27-FAE0-44B3-BD12-27E574AB7675.htm" TargetMode="External"/><Relationship Id="rId1251" Type="http://schemas.openxmlformats.org/officeDocument/2006/relationships/hyperlink" Target="http://www.moital.gov.il/NR/exeres/8EEEA4C9-31C9-47E0-A622-5D6BC96FBF22.htm" TargetMode="External"/><Relationship Id="rId1349" Type="http://schemas.openxmlformats.org/officeDocument/2006/relationships/fontTable" Target="fontTable.xml"/><Relationship Id="rId260" Type="http://schemas.openxmlformats.org/officeDocument/2006/relationships/hyperlink" Target="http://www.moital.gov.il/NR/exeres/725D7B27-FAE0-44B3-BD12-27E574AB7675.htm" TargetMode="External"/><Relationship Id="rId719" Type="http://schemas.openxmlformats.org/officeDocument/2006/relationships/hyperlink" Target="http://www.moital.gov.il/NR/exeres/B3546715-0243-4AA2-AAD1-831B6F906117.htm" TargetMode="External"/><Relationship Id="rId926" Type="http://schemas.openxmlformats.org/officeDocument/2006/relationships/hyperlink" Target="http://www.moital.gov.il/NR/exeres/641304A8-3893-4DF3-81F8-E0F81563F524.htm" TargetMode="External"/><Relationship Id="rId1111" Type="http://schemas.openxmlformats.org/officeDocument/2006/relationships/hyperlink" Target="http://www.moital.gov.il/NR/exeres/725D7B27-FAE0-44B3-BD12-27E574AB7675.htm" TargetMode="External"/><Relationship Id="rId55" Type="http://schemas.openxmlformats.org/officeDocument/2006/relationships/hyperlink" Target="http://www.moital.gov.il/NR/exeres/641304A8-3893-4DF3-81F8-E0F81563F524.htm" TargetMode="External"/><Relationship Id="rId120" Type="http://schemas.openxmlformats.org/officeDocument/2006/relationships/hyperlink" Target="http://www.moital.gov.il/NR/exeres/B3546715-0243-4AA2-AAD1-831B6F906117.htm" TargetMode="External"/><Relationship Id="rId358" Type="http://schemas.openxmlformats.org/officeDocument/2006/relationships/hyperlink" Target="http://www.moital.gov.il/NR/exeres/8EEEA4C9-31C9-47E0-A622-5D6BC96FBF22.htm" TargetMode="External"/><Relationship Id="rId565" Type="http://schemas.openxmlformats.org/officeDocument/2006/relationships/hyperlink" Target="http://www.moital.gov.il/NR/exeres/8EEEA4C9-31C9-47E0-A622-5D6BC96FBF22.htm" TargetMode="External"/><Relationship Id="rId772" Type="http://schemas.openxmlformats.org/officeDocument/2006/relationships/hyperlink" Target="http://www.moital.gov.il/NR/exeres/725D7B27-FAE0-44B3-BD12-27E574AB7675.htm" TargetMode="External"/><Relationship Id="rId1195" Type="http://schemas.openxmlformats.org/officeDocument/2006/relationships/hyperlink" Target="http://www.moital.gov.il/NR/exeres/725D7B27-FAE0-44B3-BD12-27E574AB7675.htm" TargetMode="External"/><Relationship Id="rId1209" Type="http://schemas.openxmlformats.org/officeDocument/2006/relationships/hyperlink" Target="http://www.moital.gov.il/NR/exeres/725D7B27-FAE0-44B3-BD12-27E574AB7675.htm" TargetMode="External"/><Relationship Id="rId218" Type="http://schemas.openxmlformats.org/officeDocument/2006/relationships/hyperlink" Target="http://www.moital.gov.il/NR/exeres/B3546715-0243-4AA2-AAD1-831B6F906117.htm" TargetMode="External"/><Relationship Id="rId425" Type="http://schemas.openxmlformats.org/officeDocument/2006/relationships/hyperlink" Target="http://www.moital.gov.il/NR/exeres/8EEEA4C9-31C9-47E0-A622-5D6BC96FBF22.htm" TargetMode="External"/><Relationship Id="rId632" Type="http://schemas.openxmlformats.org/officeDocument/2006/relationships/hyperlink" Target="http://www.moital.gov.il/NR/exeres/8EEEA4C9-31C9-47E0-A622-5D6BC96FBF22.htm" TargetMode="External"/><Relationship Id="rId1055" Type="http://schemas.openxmlformats.org/officeDocument/2006/relationships/hyperlink" Target="http://www.moital.gov.il/NR/exeres/B3546715-0243-4AA2-AAD1-831B6F906117.htm" TargetMode="External"/><Relationship Id="rId1262" Type="http://schemas.openxmlformats.org/officeDocument/2006/relationships/hyperlink" Target="http://www.moital.gov.il/NR/exeres/B3546715-0243-4AA2-AAD1-831B6F906117.htm" TargetMode="External"/><Relationship Id="rId271" Type="http://schemas.openxmlformats.org/officeDocument/2006/relationships/hyperlink" Target="http://www.moital.gov.il/NR/exeres/8EEEA4C9-31C9-47E0-A622-5D6BC96FBF22.htm" TargetMode="External"/><Relationship Id="rId937" Type="http://schemas.openxmlformats.org/officeDocument/2006/relationships/hyperlink" Target="http://www.moital.gov.il/NR/exeres/725D7B27-FAE0-44B3-BD12-27E574AB7675.htm" TargetMode="External"/><Relationship Id="rId1122" Type="http://schemas.openxmlformats.org/officeDocument/2006/relationships/hyperlink" Target="http://www.moital.gov.il/NR/exeres/B3546715-0243-4AA2-AAD1-831B6F906117.htm" TargetMode="External"/><Relationship Id="rId66" Type="http://schemas.openxmlformats.org/officeDocument/2006/relationships/hyperlink" Target="http://www.moital.gov.il/NR/exeres/B3546715-0243-4AA2-AAD1-831B6F906117.htm" TargetMode="External"/><Relationship Id="rId131" Type="http://schemas.openxmlformats.org/officeDocument/2006/relationships/hyperlink" Target="http://www.moital.gov.il/NR/exeres/725D7B27-FAE0-44B3-BD12-27E574AB7675.htm" TargetMode="External"/><Relationship Id="rId369" Type="http://schemas.openxmlformats.org/officeDocument/2006/relationships/hyperlink" Target="http://www.moital.gov.il/NR/exeres/725D7B27-FAE0-44B3-BD12-27E574AB7675.htm" TargetMode="External"/><Relationship Id="rId576" Type="http://schemas.openxmlformats.org/officeDocument/2006/relationships/hyperlink" Target="http://www.moital.gov.il/NR/exeres/725D7B27-FAE0-44B3-BD12-27E574AB7675.htm" TargetMode="External"/><Relationship Id="rId783" Type="http://schemas.openxmlformats.org/officeDocument/2006/relationships/hyperlink" Target="http://www.moital.gov.il/NR/exeres/B3546715-0243-4AA2-AAD1-831B6F906117.htm" TargetMode="External"/><Relationship Id="rId990" Type="http://schemas.openxmlformats.org/officeDocument/2006/relationships/hyperlink" Target="http://www.moital.gov.il/NR/exeres/641304A8-3893-4DF3-81F8-E0F81563F524.htm" TargetMode="External"/><Relationship Id="rId229" Type="http://schemas.openxmlformats.org/officeDocument/2006/relationships/hyperlink" Target="http://www.moital.gov.il/NR/exeres/725D7B27-FAE0-44B3-BD12-27E574AB7675.htm" TargetMode="External"/><Relationship Id="rId436" Type="http://schemas.openxmlformats.org/officeDocument/2006/relationships/hyperlink" Target="http://www.moital.gov.il/NR/exeres/8EEEA4C9-31C9-47E0-A622-5D6BC96FBF22.htm" TargetMode="External"/><Relationship Id="rId643" Type="http://schemas.openxmlformats.org/officeDocument/2006/relationships/hyperlink" Target="http://www.moital.gov.il/NR/exeres/725D7B27-FAE0-44B3-BD12-27E574AB7675.htm" TargetMode="External"/><Relationship Id="rId1066" Type="http://schemas.openxmlformats.org/officeDocument/2006/relationships/hyperlink" Target="http://www.moital.gov.il/NR/exeres/725D7B27-FAE0-44B3-BD12-27E574AB7675.htm" TargetMode="External"/><Relationship Id="rId1273" Type="http://schemas.openxmlformats.org/officeDocument/2006/relationships/hyperlink" Target="http://www.moital.gov.il/NR/exeres/641304A8-3893-4DF3-81F8-E0F81563F524.htm" TargetMode="External"/><Relationship Id="rId850" Type="http://schemas.openxmlformats.org/officeDocument/2006/relationships/hyperlink" Target="http://www.moital.gov.il/NR/exeres/B3546715-0243-4AA2-AAD1-831B6F906117.htm" TargetMode="External"/><Relationship Id="rId948" Type="http://schemas.openxmlformats.org/officeDocument/2006/relationships/hyperlink" Target="http://www.moital.gov.il/NR/exeres/8EEEA4C9-31C9-47E0-A622-5D6BC96FBF22.htm" TargetMode="External"/><Relationship Id="rId1133" Type="http://schemas.openxmlformats.org/officeDocument/2006/relationships/hyperlink" Target="http://www.moital.gov.il/NR/exeres/641304A8-3893-4DF3-81F8-E0F81563F524.htm" TargetMode="External"/><Relationship Id="rId77" Type="http://schemas.openxmlformats.org/officeDocument/2006/relationships/hyperlink" Target="http://www.moital.gov.il/NR/exeres/725D7B27-FAE0-44B3-BD12-27E574AB7675.htm" TargetMode="External"/><Relationship Id="rId282" Type="http://schemas.openxmlformats.org/officeDocument/2006/relationships/hyperlink" Target="http://www.moital.gov.il/NR/exeres/725D7B27-FAE0-44B3-BD12-27E574AB7675.htm" TargetMode="External"/><Relationship Id="rId503" Type="http://schemas.openxmlformats.org/officeDocument/2006/relationships/hyperlink" Target="http://www.moital.gov.il/NR/exeres/725D7B27-FAE0-44B3-BD12-27E574AB7675.htm" TargetMode="External"/><Relationship Id="rId587" Type="http://schemas.openxmlformats.org/officeDocument/2006/relationships/hyperlink" Target="http://www.moital.gov.il/NR/exeres/8EEEA4C9-31C9-47E0-A622-5D6BC96FBF22.htm" TargetMode="External"/><Relationship Id="rId710" Type="http://schemas.openxmlformats.org/officeDocument/2006/relationships/hyperlink" Target="http://www.moital.gov.il/NR/exeres/725D7B27-FAE0-44B3-BD12-27E574AB7675.htm" TargetMode="External"/><Relationship Id="rId808" Type="http://schemas.openxmlformats.org/officeDocument/2006/relationships/hyperlink" Target="http://www.moital.gov.il/NR/exeres/8EEEA4C9-31C9-47E0-A622-5D6BC96FBF22.htm" TargetMode="External"/><Relationship Id="rId1340" Type="http://schemas.openxmlformats.org/officeDocument/2006/relationships/hyperlink" Target="http://www.moital.gov.il/NR/exeres/641304A8-3893-4DF3-81F8-E0F81563F524.htm" TargetMode="External"/><Relationship Id="rId8" Type="http://schemas.openxmlformats.org/officeDocument/2006/relationships/endnotes" Target="endnotes.xml"/><Relationship Id="rId142" Type="http://schemas.openxmlformats.org/officeDocument/2006/relationships/hyperlink" Target="http://www.moital.gov.il/NR/exeres/725D7B27-FAE0-44B3-BD12-27E574AB7675.htm" TargetMode="External"/><Relationship Id="rId447" Type="http://schemas.openxmlformats.org/officeDocument/2006/relationships/hyperlink" Target="http://www.moital.gov.il/NR/exeres/8EEEA4C9-31C9-47E0-A622-5D6BC96FBF22.htm" TargetMode="External"/><Relationship Id="rId794" Type="http://schemas.openxmlformats.org/officeDocument/2006/relationships/hyperlink" Target="http://www.moital.gov.il/NR/exeres/8EEEA4C9-31C9-47E0-A622-5D6BC96FBF22.htm" TargetMode="External"/><Relationship Id="rId1077" Type="http://schemas.openxmlformats.org/officeDocument/2006/relationships/hyperlink" Target="http://www.moital.gov.il/NR/exeres/725D7B27-FAE0-44B3-BD12-27E574AB7675.htm" TargetMode="External"/><Relationship Id="rId1200" Type="http://schemas.openxmlformats.org/officeDocument/2006/relationships/hyperlink" Target="http://www.moital.gov.il/NR/exeres/8EEEA4C9-31C9-47E0-A622-5D6BC96FBF22.htm" TargetMode="External"/><Relationship Id="rId654" Type="http://schemas.openxmlformats.org/officeDocument/2006/relationships/hyperlink" Target="http://www.moital.gov.il/NR/exeres/641304A8-3893-4DF3-81F8-E0F81563F524.htm" TargetMode="External"/><Relationship Id="rId861" Type="http://schemas.openxmlformats.org/officeDocument/2006/relationships/hyperlink" Target="http://www.moital.gov.il/NR/exeres/B3546715-0243-4AA2-AAD1-831B6F906117.htm" TargetMode="External"/><Relationship Id="rId959" Type="http://schemas.openxmlformats.org/officeDocument/2006/relationships/hyperlink" Target="http://www.moital.gov.il/NR/exeres/8EEEA4C9-31C9-47E0-A622-5D6BC96FBF22.htm" TargetMode="External"/><Relationship Id="rId1284" Type="http://schemas.openxmlformats.org/officeDocument/2006/relationships/hyperlink" Target="http://www.moital.gov.il/NR/exeres/725D7B27-FAE0-44B3-BD12-27E574AB7675.htm" TargetMode="External"/><Relationship Id="rId293" Type="http://schemas.openxmlformats.org/officeDocument/2006/relationships/hyperlink" Target="http://www.moital.gov.il/NR/exeres/725D7B27-FAE0-44B3-BD12-27E574AB7675.htm" TargetMode="External"/><Relationship Id="rId307" Type="http://schemas.openxmlformats.org/officeDocument/2006/relationships/hyperlink" Target="http://www.moital.gov.il/NR/exeres/725D7B27-FAE0-44B3-BD12-27E574AB7675.htm" TargetMode="External"/><Relationship Id="rId514" Type="http://schemas.openxmlformats.org/officeDocument/2006/relationships/hyperlink" Target="http://www.moital.gov.il/NR/exeres/8EEEA4C9-31C9-47E0-A622-5D6BC96FBF22.htm" TargetMode="External"/><Relationship Id="rId721" Type="http://schemas.openxmlformats.org/officeDocument/2006/relationships/hyperlink" Target="http://www.moital.gov.il/NR/exeres/725D7B27-FAE0-44B3-BD12-27E574AB7675.htm" TargetMode="External"/><Relationship Id="rId1144" Type="http://schemas.openxmlformats.org/officeDocument/2006/relationships/hyperlink" Target="http://www.moital.gov.il/NR/exeres/8EEEA4C9-31C9-47E0-A622-5D6BC96FBF22.htm" TargetMode="External"/><Relationship Id="rId88" Type="http://schemas.openxmlformats.org/officeDocument/2006/relationships/hyperlink" Target="http://www.moital.gov.il/NR/exeres/725D7B27-FAE0-44B3-BD12-27E574AB7675.htm" TargetMode="External"/><Relationship Id="rId153" Type="http://schemas.openxmlformats.org/officeDocument/2006/relationships/hyperlink" Target="http://www.moital.gov.il/NR/exeres/641304A8-3893-4DF3-81F8-E0F81563F524.htm" TargetMode="External"/><Relationship Id="rId360" Type="http://schemas.openxmlformats.org/officeDocument/2006/relationships/hyperlink" Target="http://www.moital.gov.il/NR/exeres/725D7B27-FAE0-44B3-BD12-27E574AB7675.htm" TargetMode="External"/><Relationship Id="rId598" Type="http://schemas.openxmlformats.org/officeDocument/2006/relationships/hyperlink" Target="http://www.moital.gov.il/NR/exeres/725D7B27-FAE0-44B3-BD12-27E574AB7675.htm" TargetMode="External"/><Relationship Id="rId819" Type="http://schemas.openxmlformats.org/officeDocument/2006/relationships/hyperlink" Target="http://www.moital.gov.il/NR/exeres/B3546715-0243-4AA2-AAD1-831B6F906117.htm" TargetMode="External"/><Relationship Id="rId1004" Type="http://schemas.openxmlformats.org/officeDocument/2006/relationships/hyperlink" Target="http://www.moital.gov.il/NR/exeres/725D7B27-FAE0-44B3-BD12-27E574AB7675.htm" TargetMode="External"/><Relationship Id="rId1211" Type="http://schemas.openxmlformats.org/officeDocument/2006/relationships/hyperlink" Target="http://www.moital.gov.il/NR/exeres/725D7B27-FAE0-44B3-BD12-27E574AB7675.htm" TargetMode="External"/><Relationship Id="rId220" Type="http://schemas.openxmlformats.org/officeDocument/2006/relationships/hyperlink" Target="http://www.moital.gov.il/NR/exeres/641304A8-3893-4DF3-81F8-E0F81563F524.htm" TargetMode="External"/><Relationship Id="rId458" Type="http://schemas.openxmlformats.org/officeDocument/2006/relationships/hyperlink" Target="http://www.moital.gov.il/NR/exeres/B3546715-0243-4AA2-AAD1-831B6F906117.htm" TargetMode="External"/><Relationship Id="rId665" Type="http://schemas.openxmlformats.org/officeDocument/2006/relationships/hyperlink" Target="http://www.moital.gov.il/NR/exeres/725D7B27-FAE0-44B3-BD12-27E574AB7675.htm" TargetMode="External"/><Relationship Id="rId872" Type="http://schemas.openxmlformats.org/officeDocument/2006/relationships/hyperlink" Target="http://www.moital.gov.il/NR/exeres/B3546715-0243-4AA2-AAD1-831B6F906117.htm" TargetMode="External"/><Relationship Id="rId1088" Type="http://schemas.openxmlformats.org/officeDocument/2006/relationships/hyperlink" Target="http://www.moital.gov.il/NR/exeres/725D7B27-FAE0-44B3-BD12-27E574AB7675.htm" TargetMode="External"/><Relationship Id="rId1295" Type="http://schemas.openxmlformats.org/officeDocument/2006/relationships/hyperlink" Target="http://www.moital.gov.il/NR/exeres/8EEEA4C9-31C9-47E0-A622-5D6BC96FBF22.htm" TargetMode="External"/><Relationship Id="rId1309" Type="http://schemas.openxmlformats.org/officeDocument/2006/relationships/hyperlink" Target="http://www.moital.gov.il/NR/exeres/641304A8-3893-4DF3-81F8-E0F81563F524.htm" TargetMode="External"/><Relationship Id="rId15" Type="http://schemas.openxmlformats.org/officeDocument/2006/relationships/hyperlink" Target="javascript:__doPostBack('IshuvimDatagrid$_ctl1$_ctl0','')" TargetMode="External"/><Relationship Id="rId318" Type="http://schemas.openxmlformats.org/officeDocument/2006/relationships/hyperlink" Target="http://www.moital.gov.il/NR/exeres/725D7B27-FAE0-44B3-BD12-27E574AB7675.htm" TargetMode="External"/><Relationship Id="rId525" Type="http://schemas.openxmlformats.org/officeDocument/2006/relationships/hyperlink" Target="http://www.moital.gov.il/NR/exeres/B3546715-0243-4AA2-AAD1-831B6F906117.htm" TargetMode="External"/><Relationship Id="rId732" Type="http://schemas.openxmlformats.org/officeDocument/2006/relationships/hyperlink" Target="http://www.moital.gov.il/NR/exeres/B3546715-0243-4AA2-AAD1-831B6F906117.htm" TargetMode="External"/><Relationship Id="rId1155" Type="http://schemas.openxmlformats.org/officeDocument/2006/relationships/hyperlink" Target="http://www.moital.gov.il/NR/exeres/725D7B27-FAE0-44B3-BD12-27E574AB7675.htm" TargetMode="External"/><Relationship Id="rId99" Type="http://schemas.openxmlformats.org/officeDocument/2006/relationships/hyperlink" Target="http://www.moital.gov.il/NR/exeres/725D7B27-FAE0-44B3-BD12-27E574AB7675.htm" TargetMode="External"/><Relationship Id="rId164" Type="http://schemas.openxmlformats.org/officeDocument/2006/relationships/hyperlink" Target="http://www.moital.gov.il/NR/exeres/641304A8-3893-4DF3-81F8-E0F81563F524.htm" TargetMode="External"/><Relationship Id="rId371" Type="http://schemas.openxmlformats.org/officeDocument/2006/relationships/hyperlink" Target="http://www.moital.gov.il/NR/exeres/725D7B27-FAE0-44B3-BD12-27E574AB7675.htm" TargetMode="External"/><Relationship Id="rId1015" Type="http://schemas.openxmlformats.org/officeDocument/2006/relationships/hyperlink" Target="http://www.moital.gov.il/NR/exeres/725D7B27-FAE0-44B3-BD12-27E574AB7675.htm" TargetMode="External"/><Relationship Id="rId1222" Type="http://schemas.openxmlformats.org/officeDocument/2006/relationships/hyperlink" Target="http://www.moital.gov.il/NR/exeres/725D7B27-FAE0-44B3-BD12-27E574AB7675.htm" TargetMode="External"/><Relationship Id="rId469" Type="http://schemas.openxmlformats.org/officeDocument/2006/relationships/hyperlink" Target="http://www.moital.gov.il/NR/exeres/8EEEA4C9-31C9-47E0-A622-5D6BC96FBF22.htm" TargetMode="External"/><Relationship Id="rId676" Type="http://schemas.openxmlformats.org/officeDocument/2006/relationships/hyperlink" Target="http://www.moital.gov.il/NR/exeres/B3546715-0243-4AA2-AAD1-831B6F906117.htm" TargetMode="External"/><Relationship Id="rId883" Type="http://schemas.openxmlformats.org/officeDocument/2006/relationships/hyperlink" Target="http://www.moital.gov.il/NR/exeres/B3546715-0243-4AA2-AAD1-831B6F906117.htm" TargetMode="External"/><Relationship Id="rId1099" Type="http://schemas.openxmlformats.org/officeDocument/2006/relationships/hyperlink" Target="http://www.moital.gov.il/NR/exeres/725D7B27-FAE0-44B3-BD12-27E574AB7675.htm" TargetMode="External"/><Relationship Id="rId26" Type="http://schemas.openxmlformats.org/officeDocument/2006/relationships/hyperlink" Target="http://www.moital.gov.il/NR/exeres/641304A8-3893-4DF3-81F8-E0F81563F524.htm" TargetMode="External"/><Relationship Id="rId231" Type="http://schemas.openxmlformats.org/officeDocument/2006/relationships/hyperlink" Target="http://www.moital.gov.il/NR/exeres/8EEEA4C9-31C9-47E0-A622-5D6BC96FBF22.htm" TargetMode="External"/><Relationship Id="rId329" Type="http://schemas.openxmlformats.org/officeDocument/2006/relationships/hyperlink" Target="http://www.moital.gov.il/NR/exeres/725D7B27-FAE0-44B3-BD12-27E574AB7675.htm" TargetMode="External"/><Relationship Id="rId536" Type="http://schemas.openxmlformats.org/officeDocument/2006/relationships/hyperlink" Target="http://www.moital.gov.il/NR/exeres/725D7B27-FAE0-44B3-BD12-27E574AB7675.htm" TargetMode="External"/><Relationship Id="rId1166" Type="http://schemas.openxmlformats.org/officeDocument/2006/relationships/hyperlink" Target="http://www.moital.gov.il/NR/exeres/725D7B27-FAE0-44B3-BD12-27E574AB7675.ht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EA5537-6CF5-423D-B3B1-0DE50E558F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129</Pages>
  <Words>49502</Words>
  <Characters>247514</Characters>
  <Application>Microsoft Office Word</Application>
  <DocSecurity>0</DocSecurity>
  <Lines>2062</Lines>
  <Paragraphs>592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296424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2014-09-18T08:16:00Z</cp:lastPrinted>
  <dcterms:created xsi:type="dcterms:W3CDTF">2014-09-22T09:06:00Z</dcterms:created>
  <dcterms:modified xsi:type="dcterms:W3CDTF">2014-09-22T09:06:00Z</dcterms:modified>
</cp:coreProperties>
</file>